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МИНИСТЕРСТВО ЗДРАВООХРАНЕНИЯ МОСКОВСКОЙ ОБЛАСТИ</w:t>
      </w:r>
    </w:p>
    <w:p>
      <w:pPr>
        <w:pStyle w:val="2"/>
        <w:jc w:val="both"/>
      </w:pPr>
      <w:r>
        <w:rPr>
          <w:sz w:val="24"/>
        </w:rPr>
      </w:r>
    </w:p>
    <w:p>
      <w:pPr>
        <w:pStyle w:val="2"/>
        <w:jc w:val="center"/>
      </w:pPr>
      <w:r>
        <w:rPr>
          <w:sz w:val="24"/>
        </w:rPr>
        <w:t xml:space="preserve">РАСПОРЯЖЕНИЕ</w:t>
      </w:r>
    </w:p>
    <w:p>
      <w:pPr>
        <w:pStyle w:val="2"/>
        <w:jc w:val="center"/>
      </w:pPr>
      <w:r>
        <w:rPr>
          <w:sz w:val="24"/>
        </w:rPr>
        <w:t xml:space="preserve">от 7 ноября 2025 г. N 509-Р</w:t>
      </w:r>
    </w:p>
    <w:p>
      <w:pPr>
        <w:pStyle w:val="2"/>
        <w:jc w:val="both"/>
      </w:pPr>
      <w:r>
        <w:rPr>
          <w:sz w:val="24"/>
        </w:rPr>
      </w:r>
    </w:p>
    <w:p>
      <w:pPr>
        <w:pStyle w:val="2"/>
        <w:jc w:val="center"/>
      </w:pPr>
      <w:r>
        <w:rPr>
          <w:sz w:val="24"/>
        </w:rPr>
        <w:t xml:space="preserve">ОБ ОРГАНИЗАЦИИ ОКАЗАНИЯ МЕДИЦИНСКОЙ ПОМОЩИ ВЗРОСЛОМУ</w:t>
      </w:r>
    </w:p>
    <w:p>
      <w:pPr>
        <w:pStyle w:val="2"/>
        <w:jc w:val="center"/>
      </w:pPr>
      <w:r>
        <w:rPr>
          <w:sz w:val="24"/>
        </w:rPr>
        <w:t xml:space="preserve">НАСЕЛЕНИЮ МОСКОВСКОЙ ОБЛАСТИ ПРИ ОНКОЛОГИЧЕСКИХ ЗАБОЛЕВАНИЯХ</w:t>
      </w:r>
    </w:p>
    <w:p>
      <w:pPr>
        <w:pStyle w:val="0"/>
        <w:jc w:val="both"/>
      </w:pPr>
      <w:r>
        <w:rPr>
          <w:sz w:val="24"/>
        </w:rPr>
      </w:r>
    </w:p>
    <w:p>
      <w:pPr>
        <w:pStyle w:val="0"/>
        <w:ind w:firstLine="540"/>
        <w:jc w:val="both"/>
      </w:pPr>
      <w:r>
        <w:rPr>
          <w:sz w:val="24"/>
        </w:rPr>
        <w:t xml:space="preserve">В соответствии с </w:t>
      </w:r>
      <w:r>
        <w:rPr>
          <w:sz w:val="24"/>
        </w:rPr>
        <w:t xml:space="preserve">пунктом 5 части 1 статьи 16</w:t>
      </w:r>
      <w:r>
        <w:rPr>
          <w:sz w:val="24"/>
        </w:rPr>
        <w:t xml:space="preserve"> Федерального закона от 21.11.2011 N 323-ФЗ "Об основах охраны здоровья граждан в Российской Федерации", </w:t>
      </w:r>
      <w:r>
        <w:rPr>
          <w:sz w:val="24"/>
        </w:rPr>
        <w:t xml:space="preserve">приказом</w:t>
      </w:r>
      <w:r>
        <w:rPr>
          <w:sz w:val="24"/>
        </w:rPr>
        <w:t xml:space="preserve"> Министерства здравоохранения Российской Федерации от 19.02.2021 N 116н "Об утверждении Порядка оказания медицинской помощи взрослому населению при онкологических заболеваниях" (далее - приказ N 116н), Московской областной программой государственных гарантий бесплатного оказания гражданам медицинской помощи на соответствующий год и на плановый период (далее - территориальная программа), </w:t>
      </w:r>
      <w:r>
        <w:rPr>
          <w:sz w:val="24"/>
        </w:rPr>
        <w:t xml:space="preserve">постановлением</w:t>
      </w:r>
      <w:r>
        <w:rPr>
          <w:sz w:val="24"/>
        </w:rPr>
        <w:t xml:space="preserve"> Правительства Московской области от 30.06.2025 N 758-ПП "Об утверждении региональной программы "Борьба с онкологическими заболеваниями" на период 2025-2030 годов", в целях совершенствования оказания медицинской помощи взрослому населению Московской области при онкологических заболеваниях на территории Московской области в медицинских организациях государственной и частной систем здравоохранения Московской области, участвующих в территориальной программе:</w:t>
      </w:r>
    </w:p>
    <w:p>
      <w:pPr>
        <w:pStyle w:val="0"/>
        <w:spacing w:before="240" w:line-rule="auto"/>
        <w:ind w:firstLine="540"/>
        <w:jc w:val="both"/>
      </w:pPr>
      <w:r>
        <w:rPr>
          <w:sz w:val="24"/>
        </w:rPr>
        <w:t xml:space="preserve">1. Утвердить прилагаемые к настоящему распоряжению:</w:t>
      </w:r>
    </w:p>
    <w:bookmarkStart w:id="11" w:name="P11"/>
    <w:bookmarkEnd w:id="11"/>
    <w:p>
      <w:pPr>
        <w:pStyle w:val="0"/>
        <w:spacing w:before="240" w:line-rule="auto"/>
        <w:ind w:firstLine="540"/>
        <w:jc w:val="both"/>
      </w:pPr>
      <w:r>
        <w:rPr>
          <w:sz w:val="24"/>
        </w:rPr>
        <w:t xml:space="preserve">1) </w:t>
      </w:r>
      <w:hyperlink w:history="0" w:anchor="P72" w:tooltip="ПОРЯДОК">
        <w:r>
          <w:rPr>
            <w:sz w:val="24"/>
            <w:color w:val="0000ff"/>
          </w:rPr>
          <w:t xml:space="preserve">порядок</w:t>
        </w:r>
      </w:hyperlink>
      <w:r>
        <w:rPr>
          <w:sz w:val="24"/>
        </w:rPr>
        <w:t xml:space="preserve"> маршрутизации взрослого населения Московской области при онкологических заболеваниях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(далее - порядок маршрутизации);</w:t>
      </w:r>
    </w:p>
    <w:p>
      <w:pPr>
        <w:pStyle w:val="0"/>
        <w:spacing w:before="240" w:line-rule="auto"/>
        <w:ind w:firstLine="540"/>
        <w:jc w:val="both"/>
      </w:pPr>
      <w:r>
        <w:rPr>
          <w:sz w:val="24"/>
        </w:rPr>
        <w:t xml:space="preserve">2) типовое </w:t>
      </w:r>
      <w:hyperlink w:history="0" w:anchor="P190" w:tooltip="ТИПОВОЕ ПОЛОЖЕНИЕ">
        <w:r>
          <w:rPr>
            <w:sz w:val="24"/>
            <w:color w:val="0000ff"/>
          </w:rPr>
          <w:t xml:space="preserve">положение</w:t>
        </w:r>
      </w:hyperlink>
      <w:r>
        <w:rPr>
          <w:sz w:val="24"/>
        </w:rPr>
        <w:t xml:space="preserve"> о центре амбулаторной онкологической помощи;</w:t>
      </w:r>
    </w:p>
    <w:p>
      <w:pPr>
        <w:pStyle w:val="0"/>
        <w:spacing w:before="240" w:line-rule="auto"/>
        <w:ind w:firstLine="540"/>
        <w:jc w:val="both"/>
      </w:pPr>
      <w:r>
        <w:rPr>
          <w:sz w:val="24"/>
        </w:rPr>
        <w:t xml:space="preserve">3) </w:t>
      </w:r>
      <w:hyperlink w:history="0" w:anchor="P251" w:tooltip="ПОРЯДОК">
        <w:r>
          <w:rPr>
            <w:sz w:val="24"/>
            <w:color w:val="0000ff"/>
          </w:rPr>
          <w:t xml:space="preserve">порядок</w:t>
        </w:r>
      </w:hyperlink>
      <w:r>
        <w:rPr>
          <w:sz w:val="24"/>
        </w:rPr>
        <w:t xml:space="preserve"> создания и проведения врачебных консилиумов по профилю "онкология" в медицинских организациях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w:t>
      </w:r>
    </w:p>
    <w:bookmarkStart w:id="14" w:name="P14"/>
    <w:bookmarkEnd w:id="14"/>
    <w:p>
      <w:pPr>
        <w:pStyle w:val="0"/>
        <w:spacing w:before="240" w:line-rule="auto"/>
        <w:ind w:firstLine="540"/>
        <w:jc w:val="both"/>
      </w:pPr>
      <w:r>
        <w:rPr>
          <w:sz w:val="24"/>
        </w:rPr>
        <w:t xml:space="preserve">4) </w:t>
      </w:r>
      <w:hyperlink w:history="0" w:anchor="P312" w:tooltip="ПОРЯДОК">
        <w:r>
          <w:rPr>
            <w:sz w:val="24"/>
            <w:color w:val="0000ff"/>
          </w:rPr>
          <w:t xml:space="preserve">порядок</w:t>
        </w:r>
      </w:hyperlink>
      <w:r>
        <w:rPr>
          <w:sz w:val="24"/>
        </w:rPr>
        <w:t xml:space="preserve"> направления биологического материала для проведения цитологического и/или гистологического (биопсийного или операционного материала) исследования взрослых пациентов Московской области с подозрением или наличием злокачественного новообразования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(далее - порядок направления биологического материала);</w:t>
      </w:r>
    </w:p>
    <w:bookmarkStart w:id="15" w:name="P15"/>
    <w:bookmarkEnd w:id="15"/>
    <w:p>
      <w:pPr>
        <w:pStyle w:val="0"/>
        <w:spacing w:before="240" w:line-rule="auto"/>
        <w:ind w:firstLine="540"/>
        <w:jc w:val="both"/>
      </w:pPr>
      <w:r>
        <w:rPr>
          <w:sz w:val="24"/>
        </w:rPr>
        <w:t xml:space="preserve">5) </w:t>
      </w:r>
      <w:hyperlink w:history="0" w:anchor="P346" w:tooltip="ПОРЯДОК">
        <w:r>
          <w:rPr>
            <w:sz w:val="24"/>
            <w:color w:val="0000ff"/>
          </w:rPr>
          <w:t xml:space="preserve">порядок</w:t>
        </w:r>
      </w:hyperlink>
      <w:r>
        <w:rPr>
          <w:sz w:val="24"/>
        </w:rPr>
        <w:t xml:space="preserve"> направления взрослого населения Московской области с онкологическими заболеваниями для оказания высокотехнологичной медицинской помощи по профилю "онкология";</w:t>
      </w:r>
    </w:p>
    <w:bookmarkStart w:id="16" w:name="P16"/>
    <w:bookmarkEnd w:id="16"/>
    <w:p>
      <w:pPr>
        <w:pStyle w:val="0"/>
        <w:spacing w:before="240" w:line-rule="auto"/>
        <w:ind w:firstLine="540"/>
        <w:jc w:val="both"/>
      </w:pPr>
      <w:r>
        <w:rPr>
          <w:sz w:val="24"/>
        </w:rPr>
        <w:t xml:space="preserve">6) </w:t>
      </w:r>
      <w:hyperlink w:history="0" w:anchor="P449" w:tooltip="ПОРЯДОК">
        <w:r>
          <w:rPr>
            <w:sz w:val="24"/>
            <w:color w:val="0000ff"/>
          </w:rPr>
          <w:t xml:space="preserve">порядок</w:t>
        </w:r>
      </w:hyperlink>
      <w:r>
        <w:rPr>
          <w:sz w:val="24"/>
        </w:rPr>
        <w:t xml:space="preserve"> направления взрослого населения Московской области с онкологическими заболеваниями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проведения медицинской реабилитации;</w:t>
      </w:r>
    </w:p>
    <w:p>
      <w:pPr>
        <w:pStyle w:val="0"/>
        <w:spacing w:before="240" w:line-rule="auto"/>
        <w:ind w:firstLine="540"/>
        <w:jc w:val="both"/>
      </w:pPr>
      <w:r>
        <w:rPr>
          <w:sz w:val="24"/>
        </w:rPr>
        <w:t xml:space="preserve">7) коечный </w:t>
      </w:r>
      <w:hyperlink w:history="0" w:anchor="P480" w:tooltip="КОЕЧНЫЙ ФОНД">
        <w:r>
          <w:rPr>
            <w:sz w:val="24"/>
            <w:color w:val="0000ff"/>
          </w:rPr>
          <w:t xml:space="preserve">фонд</w:t>
        </w:r>
      </w:hyperlink>
      <w:r>
        <w:rPr>
          <w:sz w:val="24"/>
        </w:rPr>
        <w:t xml:space="preserve">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и оказывающих медицинскую помощь взрослому населению Московской области с онкологическими заболеваниями;</w:t>
      </w:r>
    </w:p>
    <w:p>
      <w:pPr>
        <w:pStyle w:val="0"/>
        <w:spacing w:before="240" w:line-rule="auto"/>
        <w:ind w:firstLine="540"/>
        <w:jc w:val="both"/>
      </w:pPr>
      <w:r>
        <w:rPr>
          <w:sz w:val="24"/>
        </w:rPr>
        <w:t xml:space="preserve">8) </w:t>
      </w:r>
      <w:hyperlink w:history="0" w:anchor="P1012" w:tooltip="ПЕРЕЧЕНЬ">
        <w:r>
          <w:rPr>
            <w:sz w:val="24"/>
            <w:color w:val="0000ff"/>
          </w:rPr>
          <w:t xml:space="preserve">перечень</w:t>
        </w:r>
      </w:hyperlink>
      <w:r>
        <w:rPr>
          <w:sz w:val="24"/>
        </w:rPr>
        <w:t xml:space="preserve"> медицинских организаций частной системы здравоохранения,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на базе которых оказывается медицинская помощь взрослому населению Московской области при онкологических заболеваниях;</w:t>
      </w:r>
    </w:p>
    <w:bookmarkStart w:id="19" w:name="P19"/>
    <w:bookmarkEnd w:id="19"/>
    <w:p>
      <w:pPr>
        <w:pStyle w:val="0"/>
        <w:spacing w:before="240" w:line-rule="auto"/>
        <w:ind w:firstLine="540"/>
        <w:jc w:val="both"/>
      </w:pPr>
      <w:r>
        <w:rPr>
          <w:sz w:val="24"/>
        </w:rPr>
        <w:t xml:space="preserve">9) </w:t>
      </w:r>
      <w:hyperlink w:history="0" w:anchor="P1082" w:tooltip="СХЕМА">
        <w:r>
          <w:rPr>
            <w:sz w:val="24"/>
            <w:color w:val="0000ff"/>
          </w:rPr>
          <w:t xml:space="preserve">схему</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в которых созываются врачебные консилиумы по профилю "онкология";</w:t>
      </w:r>
    </w:p>
    <w:bookmarkStart w:id="20" w:name="P20"/>
    <w:bookmarkEnd w:id="20"/>
    <w:p>
      <w:pPr>
        <w:pStyle w:val="0"/>
        <w:spacing w:before="240" w:line-rule="auto"/>
        <w:ind w:firstLine="540"/>
        <w:jc w:val="both"/>
      </w:pPr>
      <w:r>
        <w:rPr>
          <w:sz w:val="24"/>
        </w:rPr>
        <w:t xml:space="preserve">10) </w:t>
      </w:r>
      <w:hyperlink w:history="0" w:anchor="P1208" w:tooltip="СХЕМА">
        <w:r>
          <w:rPr>
            <w:sz w:val="24"/>
            <w:color w:val="0000ff"/>
          </w:rPr>
          <w:t xml:space="preserve">схему</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оказывающими первичную специализированную медико-санитарную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w:t>
      </w:r>
    </w:p>
    <w:bookmarkStart w:id="21" w:name="P21"/>
    <w:bookmarkEnd w:id="21"/>
    <w:p>
      <w:pPr>
        <w:pStyle w:val="0"/>
        <w:spacing w:before="240" w:line-rule="auto"/>
        <w:ind w:firstLine="540"/>
        <w:jc w:val="both"/>
      </w:pPr>
      <w:r>
        <w:rPr>
          <w:sz w:val="24"/>
        </w:rPr>
        <w:t xml:space="preserve">11) </w:t>
      </w:r>
      <w:hyperlink w:history="0" w:anchor="P1514" w:tooltip="СХЕМА">
        <w:r>
          <w:rPr>
            <w:sz w:val="24"/>
            <w:color w:val="0000ff"/>
          </w:rPr>
          <w:t xml:space="preserve">схему</w:t>
        </w:r>
      </w:hyperlink>
      <w:r>
        <w:rPr>
          <w:sz w:val="24"/>
        </w:rPr>
        <w:t xml:space="preserve"> территориального закрепления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специализированную медицинскую помощь в условиях стационара и дневного стационара отделений хирургических методов лечения взрослому населению Московской области с онкологическими заболеваниями;</w:t>
      </w:r>
    </w:p>
    <w:p>
      <w:pPr>
        <w:pStyle w:val="0"/>
        <w:spacing w:before="240" w:line-rule="auto"/>
        <w:ind w:firstLine="540"/>
        <w:jc w:val="both"/>
      </w:pPr>
      <w:r>
        <w:rPr>
          <w:sz w:val="24"/>
        </w:rPr>
        <w:t xml:space="preserve">12) </w:t>
      </w:r>
      <w:hyperlink w:history="0" w:anchor="P1880" w:tooltip="ПЕРЕЧЕНЬ">
        <w:r>
          <w:rPr>
            <w:sz w:val="24"/>
            <w:color w:val="0000ff"/>
          </w:rPr>
          <w:t xml:space="preserve">перечень</w:t>
        </w:r>
      </w:hyperlink>
      <w:r>
        <w:rPr>
          <w:sz w:val="24"/>
        </w:rPr>
        <w:t xml:space="preserve">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в которых проводятся мероприятия по медицинской реабилитации пациентов с онкологическими заболеваниями;</w:t>
      </w:r>
    </w:p>
    <w:p>
      <w:pPr>
        <w:pStyle w:val="0"/>
        <w:spacing w:before="240" w:line-rule="auto"/>
        <w:ind w:firstLine="540"/>
        <w:jc w:val="both"/>
      </w:pPr>
      <w:r>
        <w:rPr>
          <w:sz w:val="24"/>
        </w:rPr>
        <w:t xml:space="preserve">13) </w:t>
      </w:r>
      <w:hyperlink w:history="0" w:anchor="P1919" w:tooltip="ПЕРЕЧЕНЬ">
        <w:r>
          <w:rPr>
            <w:sz w:val="24"/>
            <w:color w:val="0000ff"/>
          </w:rPr>
          <w:t xml:space="preserve">перечень</w:t>
        </w:r>
      </w:hyperlink>
      <w:r>
        <w:rPr>
          <w:sz w:val="24"/>
        </w:rPr>
        <w:t xml:space="preserve">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включенную в базовую программу обязательного медицинского страхования;</w:t>
      </w:r>
    </w:p>
    <w:p>
      <w:pPr>
        <w:pStyle w:val="0"/>
        <w:spacing w:before="240" w:line-rule="auto"/>
        <w:ind w:firstLine="540"/>
        <w:jc w:val="both"/>
      </w:pPr>
      <w:r>
        <w:rPr>
          <w:sz w:val="24"/>
        </w:rPr>
        <w:t xml:space="preserve">14) </w:t>
      </w:r>
      <w:hyperlink w:history="0" w:anchor="P1958" w:tooltip="ПЕРЕЧЕНЬ">
        <w:r>
          <w:rPr>
            <w:sz w:val="24"/>
            <w:color w:val="0000ff"/>
          </w:rPr>
          <w:t xml:space="preserve">перечень</w:t>
        </w:r>
      </w:hyperlink>
      <w:r>
        <w:rPr>
          <w:sz w:val="24"/>
        </w:rPr>
        <w:t xml:space="preserve">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взрослому населению Московской области, не включенную в базовую программу обязательного медицинского страхования;</w:t>
      </w:r>
    </w:p>
    <w:bookmarkStart w:id="25" w:name="P25"/>
    <w:bookmarkEnd w:id="25"/>
    <w:p>
      <w:pPr>
        <w:pStyle w:val="0"/>
        <w:spacing w:before="240" w:line-rule="auto"/>
        <w:ind w:firstLine="540"/>
        <w:jc w:val="both"/>
      </w:pPr>
      <w:r>
        <w:rPr>
          <w:sz w:val="24"/>
        </w:rPr>
        <w:t xml:space="preserve">15) </w:t>
      </w:r>
      <w:hyperlink w:history="0" w:anchor="P1986" w:tooltip="СХЕМА">
        <w:r>
          <w:rPr>
            <w:sz w:val="24"/>
            <w:color w:val="0000ff"/>
          </w:rPr>
          <w:t xml:space="preserve">схему</w:t>
        </w:r>
      </w:hyperlink>
      <w:r>
        <w:rPr>
          <w:sz w:val="24"/>
        </w:rPr>
        <w:t xml:space="preserve"> территориального закрепления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биологического материала для цитологического, гистологического и/или дополнительных методов исследования;</w:t>
      </w:r>
    </w:p>
    <w:bookmarkStart w:id="26" w:name="P26"/>
    <w:bookmarkEnd w:id="26"/>
    <w:p>
      <w:pPr>
        <w:pStyle w:val="0"/>
        <w:spacing w:before="240" w:line-rule="auto"/>
        <w:ind w:firstLine="540"/>
        <w:jc w:val="both"/>
      </w:pPr>
      <w:r>
        <w:rPr>
          <w:sz w:val="24"/>
        </w:rPr>
        <w:t xml:space="preserve">16) </w:t>
      </w:r>
      <w:hyperlink w:history="0" w:anchor="P2240" w:tooltip="СХЕМА">
        <w:r>
          <w:rPr>
            <w:sz w:val="24"/>
            <w:color w:val="0000ff"/>
          </w:rPr>
          <w:t xml:space="preserve">схему</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на проведение радионуклидных методов диагностики пациентам с онкологическими заболеваниями;</w:t>
      </w:r>
    </w:p>
    <w:bookmarkStart w:id="27" w:name="P27"/>
    <w:bookmarkEnd w:id="27"/>
    <w:p>
      <w:pPr>
        <w:pStyle w:val="0"/>
        <w:spacing w:before="240" w:line-rule="auto"/>
        <w:ind w:firstLine="540"/>
        <w:jc w:val="both"/>
      </w:pPr>
      <w:r>
        <w:rPr>
          <w:sz w:val="24"/>
        </w:rPr>
        <w:t xml:space="preserve">17) </w:t>
      </w:r>
      <w:hyperlink w:history="0" w:anchor="P2424" w:tooltip="СХЕМА">
        <w:r>
          <w:rPr>
            <w:sz w:val="24"/>
            <w:color w:val="0000ff"/>
          </w:rPr>
          <w:t xml:space="preserve">схему</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на проведение специализированной, в том числе высокотехнологичной, медицинской помощи с применением методов радионуклидной терапии пациентам с онкологическими заболеваниями;</w:t>
      </w:r>
    </w:p>
    <w:p>
      <w:pPr>
        <w:pStyle w:val="0"/>
        <w:spacing w:before="240" w:line-rule="auto"/>
        <w:ind w:firstLine="540"/>
        <w:jc w:val="both"/>
      </w:pPr>
      <w:r>
        <w:rPr>
          <w:sz w:val="24"/>
        </w:rPr>
        <w:t xml:space="preserve">18) </w:t>
      </w:r>
      <w:hyperlink w:history="0" w:anchor="P2476" w:tooltip="РЕГЛАМЕНТ">
        <w:r>
          <w:rPr>
            <w:sz w:val="24"/>
            <w:color w:val="0000ff"/>
          </w:rPr>
          <w:t xml:space="preserve">регламент</w:t>
        </w:r>
      </w:hyperlink>
      <w:r>
        <w:rPr>
          <w:sz w:val="24"/>
        </w:rPr>
        <w:t xml:space="preserve"> направления на диспансерное наблюдение взрослого населения Московской области с онкологическими заболеваниями, а также с подозрением на онкологические заболевания (далее - регламент).</w:t>
      </w:r>
    </w:p>
    <w:p>
      <w:pPr>
        <w:pStyle w:val="0"/>
        <w:spacing w:before="240" w:line-rule="auto"/>
        <w:ind w:firstLine="540"/>
        <w:jc w:val="both"/>
      </w:pPr>
      <w:r>
        <w:rPr>
          <w:sz w:val="24"/>
        </w:rPr>
        <w:t xml:space="preserve">2. Руководителям медицинских организаций государственной и частной систем здравоохранения Московской области, участвующих в территориальной программе:</w:t>
      </w:r>
    </w:p>
    <w:p>
      <w:pPr>
        <w:pStyle w:val="0"/>
        <w:spacing w:before="240" w:line-rule="auto"/>
        <w:ind w:firstLine="540"/>
        <w:jc w:val="both"/>
      </w:pPr>
      <w:r>
        <w:rPr>
          <w:sz w:val="24"/>
        </w:rPr>
        <w:t xml:space="preserve">1) обеспечить маршрутизацию взрослого населения Московской области с подозрением на злокачественное новообразование и установленным диагнозом онкологического заболевания в соответствии с порядками и схемами территориального закрепления, утвержденными </w:t>
      </w:r>
      <w:hyperlink w:history="0" w:anchor="P11" w:tooltip="1) порядок маршрутизации взрослого населения Московской области при онкологических заболеваниях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алее - порядок маршрутизации);">
        <w:r>
          <w:rPr>
            <w:sz w:val="24"/>
            <w:color w:val="0000ff"/>
          </w:rPr>
          <w:t xml:space="preserve">подпунктами 1</w:t>
        </w:r>
      </w:hyperlink>
      <w:r>
        <w:rPr>
          <w:sz w:val="24"/>
        </w:rPr>
        <w:t xml:space="preserve">, </w:t>
      </w:r>
      <w:hyperlink w:history="0" w:anchor="P15" w:tooltip="5) порядок направления взрослого населения Московской области с онкологическими заболеваниями для оказания высокотехнологичной медицинской помощи по профилю &quot;онкология&quot;;">
        <w:r>
          <w:rPr>
            <w:sz w:val="24"/>
            <w:color w:val="0000ff"/>
          </w:rPr>
          <w:t xml:space="preserve">5</w:t>
        </w:r>
      </w:hyperlink>
      <w:r>
        <w:rPr>
          <w:sz w:val="24"/>
        </w:rPr>
        <w:t xml:space="preserve">, </w:t>
      </w:r>
      <w:hyperlink w:history="0" w:anchor="P16" w:tooltip="6) порядок направления взрослого населения Московской области с онкологическими заболеваниями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проведения медицинской реабилитации;">
        <w:r>
          <w:rPr>
            <w:sz w:val="24"/>
            <w:color w:val="0000ff"/>
          </w:rPr>
          <w:t xml:space="preserve">6</w:t>
        </w:r>
      </w:hyperlink>
      <w:r>
        <w:rPr>
          <w:sz w:val="24"/>
        </w:rPr>
        <w:t xml:space="preserve">, </w:t>
      </w:r>
      <w:hyperlink w:history="0" w:anchor="P19" w:tooltip="9) схему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в которых созываются врачебные консилиумы по профилю &quot;онкология&quot;;">
        <w:r>
          <w:rPr>
            <w:sz w:val="24"/>
            <w:color w:val="0000ff"/>
          </w:rPr>
          <w:t xml:space="preserve">9</w:t>
        </w:r>
      </w:hyperlink>
      <w:r>
        <w:rPr>
          <w:sz w:val="24"/>
        </w:rPr>
        <w:t xml:space="preserve">, </w:t>
      </w:r>
      <w:hyperlink w:history="0" w:anchor="P20" w:tooltip="10) схему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ми первичную специализированную медико-санитарную помощь в плановой форме в амбулаторных условиях и условиях дневного стационара взрослому населению Московской области ...">
        <w:r>
          <w:rPr>
            <w:sz w:val="24"/>
            <w:color w:val="0000ff"/>
          </w:rPr>
          <w:t xml:space="preserve">10</w:t>
        </w:r>
      </w:hyperlink>
      <w:r>
        <w:rPr>
          <w:sz w:val="24"/>
        </w:rPr>
        <w:t xml:space="preserve">, </w:t>
      </w:r>
      <w:hyperlink w:history="0" w:anchor="P21" w:tooltip="11) схему территориального закрепления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специализированную медицинскую помощь в условиях стационара и дневного стационара отделений хирургических методов лечения взрослому населению Московской области с онкологическими заболеваниями;">
        <w:r>
          <w:rPr>
            <w:sz w:val="24"/>
            <w:color w:val="0000ff"/>
          </w:rPr>
          <w:t xml:space="preserve">11</w:t>
        </w:r>
      </w:hyperlink>
      <w:r>
        <w:rPr>
          <w:sz w:val="24"/>
        </w:rPr>
        <w:t xml:space="preserve">, </w:t>
      </w:r>
      <w:hyperlink w:history="0" w:anchor="P25" w:tooltip="15) схему территориального закрепления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биологического материала для цитологического, гистологического и/или дополнительных методов исследования;">
        <w:r>
          <w:rPr>
            <w:sz w:val="24"/>
            <w:color w:val="0000ff"/>
          </w:rPr>
          <w:t xml:space="preserve">15</w:t>
        </w:r>
      </w:hyperlink>
      <w:r>
        <w:rPr>
          <w:sz w:val="24"/>
        </w:rPr>
        <w:t xml:space="preserve"> и </w:t>
      </w:r>
      <w:hyperlink w:history="0" w:anchor="P26" w:tooltip="16) схему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на проведение радионуклидных методов диагностики пациентам с онкологическими заболеваниями;">
        <w:r>
          <w:rPr>
            <w:sz w:val="24"/>
            <w:color w:val="0000ff"/>
          </w:rPr>
          <w:t xml:space="preserve">16 пункта 1</w:t>
        </w:r>
      </w:hyperlink>
      <w:r>
        <w:rPr>
          <w:sz w:val="24"/>
        </w:rPr>
        <w:t xml:space="preserve"> настоящего распоряжения, направление на диспансерное наблюдение - в соответствии с регламентом, утвержденным </w:t>
      </w:r>
      <w:hyperlink w:history="0" w:anchor="P27" w:tooltip="17) схему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на проведение специализированной, в том числе высокотехнологичной, медицинской помощи с применением методов радионуклидной терапии пациентам с онкологическими заб...">
        <w:r>
          <w:rPr>
            <w:sz w:val="24"/>
            <w:color w:val="0000ff"/>
          </w:rPr>
          <w:t xml:space="preserve">подпунктом 17 пункта 1</w:t>
        </w:r>
      </w:hyperlink>
      <w:r>
        <w:rPr>
          <w:sz w:val="24"/>
        </w:rPr>
        <w:t xml:space="preserve"> настоящего распоряжения, направление биологического материала - в соответствии с порядком направления биологического материала, утвержденным </w:t>
      </w:r>
      <w:hyperlink w:history="0" w:anchor="P14" w:tooltip="4) порядок направления биологического материала для проведения цитологического и/или гистологического (биопсийного или операционного материала) исследования взрослых пациентов Московской области с подозрением или наличием злокачественного новообразования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
        <w:r>
          <w:rPr>
            <w:sz w:val="24"/>
            <w:color w:val="0000ff"/>
          </w:rPr>
          <w:t xml:space="preserve">подпунктом 4 пункта 1</w:t>
        </w:r>
      </w:hyperlink>
      <w:r>
        <w:rPr>
          <w:sz w:val="24"/>
        </w:rPr>
        <w:t xml:space="preserve"> настоящего распоряжения;</w:t>
      </w:r>
    </w:p>
    <w:p>
      <w:pPr>
        <w:pStyle w:val="0"/>
        <w:spacing w:before="240" w:line-rule="auto"/>
        <w:ind w:firstLine="540"/>
        <w:jc w:val="both"/>
      </w:pPr>
      <w:r>
        <w:rPr>
          <w:sz w:val="24"/>
        </w:rPr>
        <w:t xml:space="preserve">2) обеспечить оказание медицинской помощи в соответствии с </w:t>
      </w:r>
      <w:r>
        <w:rPr>
          <w:sz w:val="24"/>
        </w:rPr>
        <w:t xml:space="preserve">приказом</w:t>
      </w:r>
      <w:r>
        <w:rPr>
          <w:sz w:val="24"/>
        </w:rPr>
        <w:t xml:space="preserve"> N 116н и </w:t>
      </w:r>
      <w:r>
        <w:rPr>
          <w:sz w:val="24"/>
        </w:rPr>
        <w:t xml:space="preserve">приказом</w:t>
      </w:r>
      <w:r>
        <w:rPr>
          <w:sz w:val="24"/>
        </w:rP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3. Руководителям государственного бюджетного учреждения здравоохранения Московской области (далее - ГБУЗ Московской области) "Балашихинская больница", ГБУЗ Московской области "Реутовская клиническая больница", ГБУЗ Московской области "Ногинская больница", ГБУЗ Московской области "Орехово-Зуевская больница", ГБУЗ Московской области "Щелковская больница" организовать:</w:t>
      </w:r>
    </w:p>
    <w:p>
      <w:pPr>
        <w:pStyle w:val="0"/>
        <w:spacing w:before="240" w:line-rule="auto"/>
        <w:ind w:firstLine="540"/>
        <w:jc w:val="both"/>
      </w:pPr>
      <w:r>
        <w:rPr>
          <w:sz w:val="24"/>
        </w:rPr>
        <w:t xml:space="preserve">1) проведение профилактических мероприятий для выявления онкологических заболеваний, в том числе на ранних стадиях;</w:t>
      </w:r>
    </w:p>
    <w:p>
      <w:pPr>
        <w:pStyle w:val="0"/>
        <w:spacing w:before="240" w:line-rule="auto"/>
        <w:ind w:firstLine="540"/>
        <w:jc w:val="both"/>
      </w:pPr>
      <w:r>
        <w:rPr>
          <w:sz w:val="24"/>
        </w:rPr>
        <w:t xml:space="preserve">2) в случае подозрения на злокачественные новообразования (далее - ЗНО) направление пациента в сроки, установленные территориальной программой, для оказания первичной специализированной медицинской помощи в центр амбулаторной онкологической помощи государственного бюджетного учреждения здравоохранения Московской области "Московский областной онкологический диспансер" (далее - ЦАОП, ГБУЗ Московской области ("Московский областной онкологический диспансер") для дальнейшей диагностики и лечения;</w:t>
      </w:r>
    </w:p>
    <w:p>
      <w:pPr>
        <w:pStyle w:val="0"/>
        <w:spacing w:before="240" w:line-rule="auto"/>
        <w:ind w:firstLine="540"/>
        <w:jc w:val="both"/>
      </w:pPr>
      <w:r>
        <w:rPr>
          <w:sz w:val="24"/>
        </w:rPr>
        <w:t xml:space="preserve">3) проведение консультации пациентов с подозрением на ЗНО и с установленным диагнозом ЗНО врачами-специалистами по профилям: "акушерство и гинекология", "гастроэнтерология", "гематология", "дерматовенерология", "кардиология", "колопроктология", "медицинская реабилитация", "неврология", "оториноларингология", "паллиативная медицинская помощь", "пульмонология", "терапия", "урология", "хирургия", "эндокринология", в том числе с применением телемедицинских технологий;</w:t>
      </w:r>
    </w:p>
    <w:p>
      <w:pPr>
        <w:pStyle w:val="0"/>
        <w:spacing w:before="240" w:line-rule="auto"/>
        <w:ind w:firstLine="540"/>
        <w:jc w:val="both"/>
      </w:pPr>
      <w:r>
        <w:rPr>
          <w:sz w:val="24"/>
        </w:rPr>
        <w:t xml:space="preserve">4) проведение диагностических инструментальных исследований (рентгенографические исследования, включая маммографию, компьютерную томографию и магнитно-резонансную томографию, функциональная диагностика, ультразвуковые исследования) пациентам с подозрением на онкологическое заболевание по принципу "зеленый коридор" при оформлении направления на исследование из ГБУЗ Московской области "Московский областной онкологический диспансер".</w:t>
      </w:r>
    </w:p>
    <w:p>
      <w:pPr>
        <w:pStyle w:val="0"/>
        <w:spacing w:before="240" w:line-rule="auto"/>
        <w:ind w:firstLine="540"/>
        <w:jc w:val="both"/>
      </w:pPr>
      <w:r>
        <w:rPr>
          <w:sz w:val="24"/>
        </w:rPr>
        <w:t xml:space="preserve">4. Руководителю ГБУЗ Московской области "Московский областной онкологический диспансер" организовать:</w:t>
      </w:r>
    </w:p>
    <w:p>
      <w:pPr>
        <w:pStyle w:val="0"/>
        <w:spacing w:before="240" w:line-rule="auto"/>
        <w:ind w:firstLine="540"/>
        <w:jc w:val="both"/>
      </w:pPr>
      <w:r>
        <w:rPr>
          <w:sz w:val="24"/>
        </w:rPr>
        <w:t xml:space="preserve">1) работу ЦАОП по сменному графику, обеспечивающему оказание медицинской помощи в течение всего дня, с соблюдением требований трудового законодательства Российской Федерации:</w:t>
      </w:r>
    </w:p>
    <w:p>
      <w:pPr>
        <w:pStyle w:val="0"/>
        <w:spacing w:before="240" w:line-rule="auto"/>
        <w:ind w:firstLine="540"/>
        <w:jc w:val="both"/>
      </w:pPr>
      <w:r>
        <w:rPr>
          <w:sz w:val="24"/>
        </w:rPr>
        <w:t xml:space="preserve">в рабочие дни - с 8.00 до 20.00;</w:t>
      </w:r>
    </w:p>
    <w:p>
      <w:pPr>
        <w:pStyle w:val="0"/>
        <w:spacing w:before="240" w:line-rule="auto"/>
        <w:ind w:firstLine="540"/>
        <w:jc w:val="both"/>
      </w:pPr>
      <w:r>
        <w:rPr>
          <w:sz w:val="24"/>
        </w:rPr>
        <w:t xml:space="preserve">в выходные дни (суббота) - с 9.00 до 14.00;</w:t>
      </w:r>
    </w:p>
    <w:p>
      <w:pPr>
        <w:pStyle w:val="0"/>
        <w:spacing w:before="240" w:line-rule="auto"/>
        <w:ind w:firstLine="540"/>
        <w:jc w:val="both"/>
      </w:pPr>
      <w:r>
        <w:rPr>
          <w:sz w:val="24"/>
        </w:rPr>
        <w:t xml:space="preserve">в выходные дни (воскресенье) - нерабочий день;</w:t>
      </w:r>
    </w:p>
    <w:p>
      <w:pPr>
        <w:pStyle w:val="0"/>
        <w:spacing w:before="240" w:line-rule="auto"/>
        <w:ind w:firstLine="540"/>
        <w:jc w:val="both"/>
      </w:pPr>
      <w:r>
        <w:rPr>
          <w:sz w:val="24"/>
        </w:rPr>
        <w:t xml:space="preserve">в нерабочие праздничные дни - по графику, утвержденному руководителем медицинской организации;</w:t>
      </w:r>
    </w:p>
    <w:p>
      <w:pPr>
        <w:pStyle w:val="0"/>
        <w:spacing w:before="240" w:line-rule="auto"/>
        <w:ind w:firstLine="540"/>
        <w:jc w:val="both"/>
      </w:pPr>
      <w:r>
        <w:rPr>
          <w:sz w:val="24"/>
        </w:rPr>
        <w:t xml:space="preserve">2) проведение полного объема диагностических и лабораторных исследований пациентам с подозрением на онкологическое заболевание и при диспансерном наблюдении в объемах, установленных территориальной программой, прикрепленным к ГБУЗ Московской области "Балашихинская больница", ГБУЗ Московской области "Реутовская клиническая больница", ГБУЗ Московской области "Ногинская больница", ГБУЗ Московской области "Орехово-Зуевская больница", ГБУЗ Московской области "Щелковская больница";</w:t>
      </w:r>
    </w:p>
    <w:p>
      <w:pPr>
        <w:pStyle w:val="0"/>
        <w:spacing w:before="240" w:line-rule="auto"/>
        <w:ind w:firstLine="540"/>
        <w:jc w:val="both"/>
      </w:pPr>
      <w:r>
        <w:rPr>
          <w:sz w:val="24"/>
        </w:rPr>
        <w:t xml:space="preserve">3) назначение лекарственных препаратов для медицинского применения (далее - лекарственные препараты) и оформление в форме электронного документа лечащим врачом-онкологом ЦАОП в порядке, установленном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4) формирование льготных персонифицированных заявок в Министерство здравоохранения Московской области на лекарственные препараты, медицинские изделия, а также специализированные продукты лечебного питания для пациентов с онкологическими заболеваниями с соблюдением требований, установленных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5) для проведения лечения пациентов по профилю "онкология" централизованное разведение онкологических лекарственных препаратов и своевременную доставку готовых растворов в подразделения ЦАОП, с системой учета и контроля качества изготовленных растворов, графиком изготовления и поставки лекарственных растворов в ЦАОП, обеспечивающим бесперебойность оказания медицинской помощи, логистику транспортировки лекарственных растворов с использованием специальных транспортных средств, поддерживающих необходимую температуру и условия перевозки.</w:t>
      </w:r>
    </w:p>
    <w:p>
      <w:pPr>
        <w:pStyle w:val="0"/>
        <w:spacing w:before="240" w:line-rule="auto"/>
        <w:ind w:firstLine="540"/>
        <w:jc w:val="both"/>
      </w:pPr>
      <w:r>
        <w:rPr>
          <w:sz w:val="24"/>
        </w:rPr>
        <w:t xml:space="preserve">5. Признать утратившими силу:</w:t>
      </w:r>
    </w:p>
    <w:p>
      <w:pPr>
        <w:pStyle w:val="0"/>
        <w:spacing w:before="240" w:line-rule="auto"/>
        <w:ind w:firstLine="540"/>
        <w:jc w:val="both"/>
      </w:pPr>
      <w:r>
        <w:rPr>
          <w:sz w:val="24"/>
        </w:rPr>
        <w:t xml:space="preserve">1) </w:t>
      </w:r>
      <w:r>
        <w:rPr>
          <w:sz w:val="24"/>
        </w:rPr>
        <w:t xml:space="preserve">распоряжение</w:t>
      </w:r>
      <w:r>
        <w:rPr>
          <w:sz w:val="24"/>
        </w:rPr>
        <w:t xml:space="preserve"> Министерства здравоохранения Московской области от 03.04.2024 N 82-Р "Об организации оказания медицинской помощи взрослому населению Московской области при онкологических заболеваниях";</w:t>
      </w:r>
    </w:p>
    <w:p>
      <w:pPr>
        <w:pStyle w:val="0"/>
        <w:spacing w:before="240" w:line-rule="auto"/>
        <w:ind w:firstLine="540"/>
        <w:jc w:val="both"/>
      </w:pPr>
      <w:r>
        <w:rPr>
          <w:sz w:val="24"/>
        </w:rPr>
        <w:t xml:space="preserve">2) </w:t>
      </w:r>
      <w:r>
        <w:rPr>
          <w:sz w:val="24"/>
        </w:rPr>
        <w:t xml:space="preserve">распоряжение</w:t>
      </w:r>
      <w:r>
        <w:rPr>
          <w:sz w:val="24"/>
        </w:rPr>
        <w:t xml:space="preserve"> Министерства здравоохранения Московской области от 27.09.2024 N 256-Р "О внесении изменений в распоряжение Министерства здравоохранения Московской области от 03.04.2024 N 82-Р "Об организации оказания медицинской помощи взрослому населению Московской области при онкологических заболеваниях";</w:t>
      </w:r>
    </w:p>
    <w:p>
      <w:pPr>
        <w:pStyle w:val="0"/>
        <w:spacing w:before="240" w:line-rule="auto"/>
        <w:ind w:firstLine="540"/>
        <w:jc w:val="both"/>
      </w:pPr>
      <w:r>
        <w:rPr>
          <w:sz w:val="24"/>
        </w:rPr>
        <w:t xml:space="preserve">3) </w:t>
      </w:r>
      <w:r>
        <w:rPr>
          <w:sz w:val="24"/>
        </w:rPr>
        <w:t xml:space="preserve">распоряжение</w:t>
      </w:r>
      <w:r>
        <w:rPr>
          <w:sz w:val="24"/>
        </w:rPr>
        <w:t xml:space="preserve"> Министерства здравоохранения Московской области от 22.11.2024 N 348-Р "О внесении изменений в коечный фонд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и оказывающих медицинскую помощь взрослому населению Московской области с онкологическими заболеваниями".</w:t>
      </w:r>
    </w:p>
    <w:p>
      <w:pPr>
        <w:pStyle w:val="0"/>
        <w:spacing w:before="240" w:line-rule="auto"/>
        <w:ind w:firstLine="540"/>
        <w:jc w:val="both"/>
      </w:pPr>
      <w:r>
        <w:rPr>
          <w:sz w:val="24"/>
        </w:rPr>
        <w:t xml:space="preserve">6. Управлению документооборота, организационной работы и работы с обращениями граждан Министерства здравоохранения Московской области (Балыбердина А.Ю.) обеспечить:</w:t>
      </w:r>
    </w:p>
    <w:p>
      <w:pPr>
        <w:pStyle w:val="0"/>
        <w:spacing w:before="240" w:line-rule="auto"/>
        <w:ind w:firstLine="540"/>
        <w:jc w:val="both"/>
      </w:pPr>
      <w:r>
        <w:rPr>
          <w:sz w:val="24"/>
        </w:rPr>
        <w:t xml:space="preserve">1) государственную регистрацию настоящего распоряжения в порядке и с соблюдением требований, установленных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2) официальное опубликование (размещение) настоящего распоряжения на официальном сайте Министерства здравоохранения Московской области на Интернет-портале Правительства Московской области (</w:t>
      </w:r>
      <w:hyperlink w:history="0" r:id="rId2">
        <w:r>
          <w:rPr>
            <w:sz w:val="24"/>
            <w:color w:val="0000ff"/>
          </w:rPr>
          <w:t xml:space="preserve">www.mosreg.ru</w:t>
        </w:r>
      </w:hyperlink>
      <w:r>
        <w:rPr>
          <w:sz w:val="24"/>
        </w:rPr>
        <w:t xml:space="preserve">) и на "Официальном интернет-портале правовой информации" (</w:t>
      </w:r>
      <w:hyperlink w:history="0" r:id="rId3">
        <w:r>
          <w:rPr>
            <w:sz w:val="24"/>
            <w:color w:val="0000ff"/>
          </w:rPr>
          <w:t xml:space="preserve">www.pravo.gov.ru</w:t>
        </w:r>
      </w:hyperlink>
      <w:r>
        <w:rPr>
          <w:sz w:val="24"/>
        </w:rPr>
        <w:t xml:space="preserve">) не позднее 3 рабочих дней со дня его государственной регистрации;</w:t>
      </w:r>
    </w:p>
    <w:p>
      <w:pPr>
        <w:pStyle w:val="0"/>
        <w:spacing w:before="240" w:line-rule="auto"/>
        <w:ind w:firstLine="540"/>
        <w:jc w:val="both"/>
      </w:pPr>
      <w:r>
        <w:rPr>
          <w:sz w:val="24"/>
        </w:rPr>
        <w:t xml:space="preserve">3) направление копии настоящего распоряжения в Прокуратуру Московской области в течение 5 рабочих дней со дня его регистрации;</w:t>
      </w:r>
    </w:p>
    <w:p>
      <w:pPr>
        <w:pStyle w:val="0"/>
        <w:spacing w:before="240" w:line-rule="auto"/>
        <w:ind w:firstLine="540"/>
        <w:jc w:val="both"/>
      </w:pPr>
      <w:r>
        <w:rPr>
          <w:sz w:val="24"/>
        </w:rPr>
        <w:t xml:space="preserve">4) направление копии настоящего распоряжения вместе со сведениями об источниках его официального опубликования в Управление Министерства юстиции Российской Федерации по Московской области в 7-дневный срок после дня первого его официального опубликования для включения в федеральный регистр нормативных правовых актов субъектов Российской Федерации.</w:t>
      </w:r>
    </w:p>
    <w:p>
      <w:pPr>
        <w:pStyle w:val="0"/>
        <w:spacing w:before="240" w:line-rule="auto"/>
        <w:ind w:firstLine="540"/>
        <w:jc w:val="both"/>
      </w:pPr>
      <w:r>
        <w:rPr>
          <w:sz w:val="24"/>
        </w:rPr>
        <w:t xml:space="preserve">7. Контроль за выполнением настоящего распоряжения возложить на заместителя министра здравоохранения Московской области Отдельнову О.Б.</w:t>
      </w:r>
    </w:p>
    <w:p>
      <w:pPr>
        <w:pStyle w:val="0"/>
        <w:jc w:val="both"/>
      </w:pPr>
      <w:r>
        <w:rPr>
          <w:sz w:val="24"/>
        </w:rPr>
      </w:r>
    </w:p>
    <w:p>
      <w:pPr>
        <w:pStyle w:val="0"/>
        <w:jc w:val="right"/>
      </w:pPr>
      <w:r>
        <w:rPr>
          <w:sz w:val="24"/>
        </w:rPr>
        <w:t xml:space="preserve">Заместитель Председателя Правительства</w:t>
      </w:r>
    </w:p>
    <w:p>
      <w:pPr>
        <w:pStyle w:val="0"/>
        <w:jc w:val="right"/>
      </w:pPr>
      <w:r>
        <w:rPr>
          <w:sz w:val="24"/>
        </w:rPr>
        <w:t xml:space="preserve">Московской области - министр</w:t>
      </w:r>
    </w:p>
    <w:p>
      <w:pPr>
        <w:pStyle w:val="0"/>
        <w:jc w:val="right"/>
      </w:pPr>
      <w:r>
        <w:rPr>
          <w:sz w:val="24"/>
        </w:rPr>
        <w:t xml:space="preserve">здравоохранения Московской области</w:t>
      </w:r>
    </w:p>
    <w:p>
      <w:pPr>
        <w:pStyle w:val="0"/>
        <w:jc w:val="right"/>
      </w:pPr>
      <w:r>
        <w:rPr>
          <w:sz w:val="24"/>
        </w:rPr>
        <w:t xml:space="preserve">М.В. Забелин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72" w:name="P72"/>
    <w:bookmarkEnd w:id="72"/>
    <w:p>
      <w:pPr>
        <w:pStyle w:val="2"/>
        <w:jc w:val="center"/>
      </w:pPr>
      <w:r>
        <w:rPr>
          <w:sz w:val="24"/>
        </w:rPr>
        <w:t xml:space="preserve">ПОРЯДОК</w:t>
      </w:r>
    </w:p>
    <w:p>
      <w:pPr>
        <w:pStyle w:val="2"/>
        <w:jc w:val="center"/>
      </w:pPr>
      <w:r>
        <w:rPr>
          <w:sz w:val="24"/>
        </w:rPr>
        <w:t xml:space="preserve">МАРШРУТИЗАЦИИ ВЗРОСЛОГО НАСЕЛЕНИЯ МОСКОВСКОЙ ОБЛАСТИ</w:t>
      </w:r>
    </w:p>
    <w:p>
      <w:pPr>
        <w:pStyle w:val="2"/>
        <w:jc w:val="center"/>
      </w:pPr>
      <w:r>
        <w:rPr>
          <w:sz w:val="24"/>
        </w:rPr>
        <w:t xml:space="preserve">ПРИ ОНКОЛОГИЧЕСКИХ ЗАБОЛЕВАНИЯХ В МЕДИЦИНСКИЕ ОРГАНИЗАЦИИ</w:t>
      </w:r>
    </w:p>
    <w:p>
      <w:pPr>
        <w:pStyle w:val="2"/>
        <w:jc w:val="center"/>
      </w:pPr>
      <w:r>
        <w:rPr>
          <w:sz w:val="24"/>
        </w:rPr>
        <w:t xml:space="preserve">ГОСУДАРСТВЕННОЙ И ЧАСТНОЙ СИСТЕМ ЗДРАВООХРАНЕНИЯ МОСКОВСКОЙ</w:t>
      </w:r>
    </w:p>
    <w:p>
      <w:pPr>
        <w:pStyle w:val="2"/>
        <w:jc w:val="center"/>
      </w:pPr>
      <w:r>
        <w:rPr>
          <w:sz w:val="24"/>
        </w:rPr>
        <w:t xml:space="preserve">ОБЛАСТИ, УЧАСТВУЮЩИЕ В МОСКОВСКОЙ ОБЛАСТНОЙ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СООТВЕТСТВУЮЩИЙ ГОД</w:t>
      </w:r>
    </w:p>
    <w:p>
      <w:pPr>
        <w:pStyle w:val="2"/>
        <w:jc w:val="center"/>
      </w:pPr>
      <w:r>
        <w:rPr>
          <w:sz w:val="24"/>
        </w:rPr>
        <w:t xml:space="preserve">И НА ПЛАНОВЫЙ ПЕРИОД</w:t>
      </w:r>
    </w:p>
    <w:p>
      <w:pPr>
        <w:pStyle w:val="0"/>
        <w:jc w:val="both"/>
      </w:pPr>
      <w:r>
        <w:rPr>
          <w:sz w:val="24"/>
        </w:rPr>
      </w:r>
    </w:p>
    <w:p>
      <w:pPr>
        <w:pStyle w:val="0"/>
        <w:ind w:firstLine="540"/>
        <w:jc w:val="both"/>
      </w:pPr>
      <w:r>
        <w:rPr>
          <w:sz w:val="24"/>
        </w:rPr>
        <w:t xml:space="preserve">1. Настоящий порядок определяет правила направления взрослого населения Московской области с онкологическими заболеваниями с кодами диагнозов, входящими в рубрики C00-C97, D00-D09, D21, D24, D31-D33 и D35-D48 и N60, Z03.1, Z08 и Z00.8 Международной статистической классификации болезней и проблем, связанных со здоровьем, 10-го пересмотра (далее соответственно - онкологические заболевания, МКБ-10), а также с подозрением на онкологические заболевания (далее - пациенты)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оказывающие медицинскую помощь по профилю(-лям): "онкология", "гематология", "радиология", "радиотерапия", "паллиативная медицинская помощь", "медицинская реабилитация", "стоматология" и/или "дерматовенерология" (далее соответственно - медицинские организации, территориальная программа).</w:t>
      </w:r>
    </w:p>
    <w:p>
      <w:pPr>
        <w:pStyle w:val="0"/>
        <w:spacing w:before="240" w:line-rule="auto"/>
        <w:ind w:firstLine="540"/>
        <w:jc w:val="both"/>
      </w:pPr>
      <w:r>
        <w:rPr>
          <w:sz w:val="24"/>
        </w:rPr>
        <w:t xml:space="preserve">2. Оказание медицинской помощи пациентам осуществляется согласно целевой </w:t>
      </w:r>
      <w:hyperlink w:history="0" w:anchor="P147" w:tooltip="ЦЕЛЕВАЯ МОДЕЛЬ">
        <w:r>
          <w:rPr>
            <w:sz w:val="24"/>
            <w:color w:val="0000ff"/>
          </w:rPr>
          <w:t xml:space="preserve">модели</w:t>
        </w:r>
      </w:hyperlink>
      <w:r>
        <w:rPr>
          <w:sz w:val="24"/>
        </w:rPr>
        <w:t xml:space="preserve"> онкологической службы Московской области (приложение 1 к настоящему порядку) в медицинских организациях, оказывающих первичную медико-санитарную помощь, первичную специализированную медико-санитарную помощь амбулаторно и в условиях дневного стационара, специализированную, в том числе высокотехнологичную, медицинскую помощь, в условиях стационара и дневного стационара, паллиативную медицинскую помощь, имеющих лицензию на осуществление медицинской деятельности на соответствующие виды работ и услуг, в соответствии с </w:t>
      </w:r>
      <w:r>
        <w:rPr>
          <w:sz w:val="24"/>
        </w:rPr>
        <w:t xml:space="preserve">приказом</w:t>
      </w:r>
      <w:r>
        <w:rPr>
          <w:sz w:val="24"/>
        </w:rPr>
        <w:t xml:space="preserve"> Министерства здравоохранения Российской Федерации от 19.02.2021 N 116н "Об утверждении Порядка оказания медицинской помощи взрослому населению при онкологических заболеваниях".</w:t>
      </w:r>
    </w:p>
    <w:p>
      <w:pPr>
        <w:pStyle w:val="0"/>
        <w:spacing w:before="240" w:line-rule="auto"/>
        <w:ind w:firstLine="540"/>
        <w:jc w:val="both"/>
      </w:pPr>
      <w:r>
        <w:rPr>
          <w:sz w:val="24"/>
        </w:rPr>
        <w:t xml:space="preserve">Мониторинг за маршрутизацией пациентов, в том числе при выявлении отклонений от целевых значений на протяжении всего маршрута пациентов (объемы и сроки), информирование о выявленных нарушениях ответственных лиц, организационно-методическая помощь медицинским организациям оказывается организационно-методическим отделом государственного бюджетного учреждения здравоохранения Московской области "Московский областной онкологический диспансер" (далее - ГБУЗ Московской области "Московский областной онкологический диспансер").</w:t>
      </w:r>
    </w:p>
    <w:p>
      <w:pPr>
        <w:pStyle w:val="0"/>
        <w:spacing w:before="240" w:line-rule="auto"/>
        <w:ind w:firstLine="540"/>
        <w:jc w:val="both"/>
      </w:pPr>
      <w:r>
        <w:rPr>
          <w:sz w:val="24"/>
        </w:rPr>
        <w:t xml:space="preserve">Мониторинг за маршрутизацией пациентов, в том числе при выявлении отклонений от целевых значений на протяжении всего маршрута пациентов (объемы и сроки) организационно-методическим отделом ГБУЗ Московской области "Московский областной онкологический диспансер" осуществляется ежеквартально.</w:t>
      </w:r>
    </w:p>
    <w:p>
      <w:pPr>
        <w:pStyle w:val="0"/>
        <w:spacing w:before="240" w:line-rule="auto"/>
        <w:ind w:firstLine="540"/>
        <w:jc w:val="both"/>
      </w:pPr>
      <w:r>
        <w:rPr>
          <w:sz w:val="24"/>
        </w:rPr>
        <w:t xml:space="preserve">Контроль за организацией оказания медицинской помощи пациентам, включая организационно-методическое руководство и анализ деятельности медицинских организаций, осуществляется в пределах компетенции управлением организации онкологической помощи Министерства здравоохранения Московской области.</w:t>
      </w:r>
    </w:p>
    <w:p>
      <w:pPr>
        <w:pStyle w:val="0"/>
        <w:spacing w:before="240" w:line-rule="auto"/>
        <w:ind w:firstLine="540"/>
        <w:jc w:val="both"/>
      </w:pPr>
      <w:r>
        <w:rPr>
          <w:sz w:val="24"/>
        </w:rPr>
        <w:t xml:space="preserve">3. Информация об оказанной медицинской помощи пациентам до проведения консультации врачом-онкологом (врачом-гематологом), при проведении диспансеризации и профилактических осмотров или выявлении онкологического заболевания при самостоятельном обращении граждан в медицинскую организацию, в том числе в рамках "зеленого коридора", вносится медицинскими организациями в государственную информационную систему "Единая медицинская информационная аналитическая система Московской области" (далее - ЕМИАС), в том числе для последующей передачи в подсистему ведения вертикально-интегрированной медицинской информационной системы Минздрава России (ВИМИС) по профилю "онкология" и единую государственную информационную систему в сфере здравоохранения (ЕГИСЗ) в рамках </w:t>
      </w:r>
      <w:r>
        <w:rPr>
          <w:sz w:val="24"/>
        </w:rPr>
        <w:t xml:space="preserve">постановления</w:t>
      </w:r>
      <w:r>
        <w:rPr>
          <w:sz w:val="24"/>
        </w:rPr>
        <w:t xml:space="preserve"> Правительства Российской Федерации от 09.02.2022 N 140 "О единой государственной информационной системе в сфере здравоохранения", в единый информационный ресурс "Диспансеризация" в соответствии с требованиями, утвержденными </w:t>
      </w:r>
      <w:r>
        <w:rPr>
          <w:sz w:val="24"/>
        </w:rPr>
        <w:t xml:space="preserve">приказом</w:t>
      </w:r>
      <w:r>
        <w:rPr>
          <w:sz w:val="24"/>
        </w:rPr>
        <w:t xml:space="preserve"> Министерства здравоохранения Российской Федерации от 21.08.2025 N 496н "Об утверждении Правил обязательного медицинского страхования".</w:t>
      </w:r>
    </w:p>
    <w:p>
      <w:pPr>
        <w:pStyle w:val="0"/>
        <w:spacing w:before="240" w:line-rule="auto"/>
        <w:ind w:firstLine="540"/>
        <w:jc w:val="both"/>
      </w:pPr>
      <w:r>
        <w:rPr>
          <w:sz w:val="24"/>
        </w:rPr>
        <w:t xml:space="preserve">4. При подозрении (наличии клинических, лабораторных и/или инструментальных данных, которые позволяют предположить наличие онкологического заболевания и/или не позволяют его исключить, с соблюдением порядка кодирования диагнозов по МКБ-10: D37-D48), или выявлении у пациента онкологического заболевания (в том числе при самостоятельном обращении пациентов в медицинскую организацию) врачи-терапевты, врачи-терапевты участковые, врачи общей практики (семейные врачи), врачи-специалисты и средние медицинские работники (далее - медицинские работники) при приеме пациента оформляют для оказания медицинской помощи по учетной </w:t>
      </w:r>
      <w:r>
        <w:rPr>
          <w:sz w:val="24"/>
        </w:rPr>
        <w:t xml:space="preserve">форме N 057/у</w:t>
      </w:r>
      <w:r>
        <w:rPr>
          <w:sz w:val="24"/>
        </w:rPr>
        <w:t xml:space="preserve">, утвержденной приказом Министерства здравоохранения Российской Федерации от 02.09.2025 N 519н "Об утверждении учетной формы "Направление для оказания медицинской помощи" и порядка ее ведения" (далее - направление), в электронном виде посредством ЕМИАС, направляют пациента на консультацию врача-онколога для оказания первичной специализированной медицинской помощи в центр амбулаторной онкологической помощи (далее - ЦАОП), а в случае отсутствия ЦАОП - в первичный онкологический кабинет (далее - ПОК), в соответствии со схемой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оказывающими первичную специализированную медико-санитарную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 утвержденной настоящим распоряжением.</w:t>
      </w:r>
    </w:p>
    <w:p>
      <w:pPr>
        <w:pStyle w:val="0"/>
        <w:spacing w:before="240" w:line-rule="auto"/>
        <w:ind w:firstLine="540"/>
        <w:jc w:val="both"/>
      </w:pPr>
      <w:r>
        <w:rPr>
          <w:sz w:val="24"/>
        </w:rPr>
        <w:t xml:space="preserve">Медицинский работник, направляющий пациента с подозрением на злокачественное новообразование (далее - ЗНО) к врачу-онкологу, ставит отметку "подозрение на онкозаболевание" в </w:t>
      </w:r>
      <w:r>
        <w:rPr>
          <w:sz w:val="24"/>
        </w:rPr>
        <w:t xml:space="preserve">талоне</w:t>
      </w:r>
      <w:r>
        <w:rPr>
          <w:sz w:val="24"/>
        </w:rPr>
        <w:t xml:space="preserve"> пациента, получающего медицинскую помощь в амбулаторных условиях (учетная форма N 025-1/у, утвержденная приказом Министерства здравоохранения Российской Федерации от 13.05.2025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 с выставлением даты подозрения и обеспечивают запись пациента на прием к врачу-онкологу ЦАОП, а в случае отсутствия ЦАОП - к врачу-онкологу ПОК по системе "врач-врач" в ЕМИАС одновременно с выдачей в электронном виде направления.</w:t>
      </w:r>
    </w:p>
    <w:p>
      <w:pPr>
        <w:pStyle w:val="0"/>
        <w:spacing w:before="240" w:line-rule="auto"/>
        <w:ind w:firstLine="540"/>
        <w:jc w:val="both"/>
      </w:pPr>
      <w:r>
        <w:rPr>
          <w:sz w:val="24"/>
        </w:rPr>
        <w:t xml:space="preserve">5. При подозрении или выявлении у пациента онкологического заболевания консультация врачом-онкологом ЦАОП, а в случае отсутствия ЦАОП - врачом-онкологом ПОК проводится не позднее 3 рабочих дней с даты выдачи в электронном виде направления.</w:t>
      </w:r>
    </w:p>
    <w:p>
      <w:pPr>
        <w:pStyle w:val="0"/>
        <w:spacing w:before="240" w:line-rule="auto"/>
        <w:ind w:firstLine="540"/>
        <w:jc w:val="both"/>
      </w:pPr>
      <w:r>
        <w:rPr>
          <w:sz w:val="24"/>
        </w:rPr>
        <w:t xml:space="preserve">6. При наличии показаний (в сложных клинических случаях для уточнения диагноза и в случае невозможности установления диагноза, включая распространенность онкологического процесса и стадию заболевания) врач-онколог ЦАОП, а в случае отсутствия ЦАОП - врач-онколог ПОК записывает пациента на прием в течение 3 рабочих дней с даты выдачи в электронном виде направления к врачу-онкологу консультативно-диагностического центра ГБУЗ Московской области "Московский областной онкологический диспансер" или государственного бюджетного учреждения здравоохранения Московской области "Московский областной научно-исследовательский клинический институт им. М.Ф. Владимирского" (далее соответственно - ГБУЗ Московской области "МОНИКИ", КДЦ) по системе "врач-врач" в ЕМИАС.</w:t>
      </w:r>
    </w:p>
    <w:p>
      <w:pPr>
        <w:pStyle w:val="0"/>
        <w:spacing w:before="240" w:line-rule="auto"/>
        <w:ind w:firstLine="540"/>
        <w:jc w:val="both"/>
      </w:pPr>
      <w:r>
        <w:rPr>
          <w:sz w:val="24"/>
        </w:rPr>
        <w:t xml:space="preserve">7. Диагноз онкологического заболевания устанавливается врачом-онкологом ЦАОП, а в случае отсутствия ЦАОП - врачом-онкологом ПОК или врачом-онкологом КДЦ на основе результатов диагностических исследований, включающих в том числе проведение цитологической и (или) гистологической и (или) иммуногистохимической (иммуноцитохимической) и молекулярно-генетической верификации диагноза, за исключением случаев, когда взятие биологического материала (биопсийного, операционного) не представляется возможным по медицинским показаниям или иным объективным основаниям.</w:t>
      </w:r>
    </w:p>
    <w:p>
      <w:pPr>
        <w:pStyle w:val="0"/>
        <w:spacing w:before="240" w:line-rule="auto"/>
        <w:ind w:firstLine="540"/>
        <w:jc w:val="both"/>
      </w:pPr>
      <w:r>
        <w:rPr>
          <w:sz w:val="24"/>
        </w:rPr>
        <w:t xml:space="preserve">8. Врач-онколог ЦАОП, а в случае отсутствия ЦАОП - врач-онколог ПОК или КДЦ, в течение одного дня с даты установления предварительного диагноза злокачественного новообразования организует взятие биологического материала для цитологических исследований и (или) биопсийного (операционного) материала у пациента и его направление в медицинские организации в соответствии со </w:t>
      </w:r>
      <w:hyperlink w:history="0" w:anchor="P1986" w:tooltip="СХЕМА">
        <w:r>
          <w:rPr>
            <w:sz w:val="24"/>
            <w:color w:val="0000ff"/>
          </w:rPr>
          <w:t xml:space="preserve">схемой</w:t>
        </w:r>
      </w:hyperlink>
      <w:r>
        <w:rPr>
          <w:sz w:val="24"/>
        </w:rPr>
        <w:t xml:space="preserve"> территориального закрепления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биологического материала для цитологического, гистологического и/или дополнительных методов исследования, утвержденной настоящим распоряжением, а также организует выполнение дополнительных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pPr>
        <w:pStyle w:val="0"/>
        <w:spacing w:before="240" w:line-rule="auto"/>
        <w:ind w:firstLine="540"/>
        <w:jc w:val="both"/>
      </w:pPr>
      <w:r>
        <w:rPr>
          <w:sz w:val="24"/>
        </w:rPr>
        <w:t xml:space="preserve">9. Врач-онколог ЦАОП, а в случае отсутствия ЦАОП - врач-онколог ПОК или КДЦ в сложных клинических случаях для уточнения диагноза и в случае невозможности установления диагноза, включая распространенность онкологического процесса и стадию заболевания, определения тактики лечения, наличия медицинских показаний для оказания специализированной, в том числе высокотехнологичной, медицинской помощи, направляет пациента в ГБУЗ Московской области "Московский областной онкологический диспансер" или иную медицинскую организацию согласно </w:t>
      </w:r>
      <w:hyperlink w:history="0" w:anchor="P1514" w:tooltip="СХЕМА">
        <w:r>
          <w:rPr>
            <w:sz w:val="24"/>
            <w:color w:val="0000ff"/>
          </w:rPr>
          <w:t xml:space="preserve">схеме</w:t>
        </w:r>
      </w:hyperlink>
      <w:r>
        <w:rPr>
          <w:sz w:val="24"/>
        </w:rPr>
        <w:t xml:space="preserve"> территориального закрепления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специализированную медицинскую помощь в условиях стационара и дневного стационара отделений хирургических методов лечения взрослому населению Московской области с онкологическими заболеваниями, утвержденной настоящим распоряжением.</w:t>
      </w:r>
    </w:p>
    <w:p>
      <w:pPr>
        <w:pStyle w:val="0"/>
        <w:spacing w:before="240" w:line-rule="auto"/>
        <w:ind w:firstLine="540"/>
        <w:jc w:val="both"/>
      </w:pPr>
      <w:r>
        <w:rPr>
          <w:sz w:val="24"/>
        </w:rPr>
        <w:t xml:space="preserve">10. Направление пациентов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осуществляется врачом-онкологом ЦАОП, а в случае отсутствия ЦАОП - врачом-онкологом ПОК или КДЦ, при наличии медицинских показаний для оказания специализированной медицинской помощи в федеральных медицинских организациях и в порядке, определенными </w:t>
      </w:r>
      <w:r>
        <w:rPr>
          <w:sz w:val="24"/>
        </w:rPr>
        <w:t xml:space="preserve">Порядком</w:t>
      </w:r>
      <w:r>
        <w:rPr>
          <w:sz w:val="24"/>
        </w:rPr>
        <w:t xml:space="preserve">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 утвержденным приказом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11. Для пациентов с подозрением на злокачественное новообразование полный объем необходимых диагностических исследований в ЦАОП, ПОК или КДЦ осуществляется в срок, не превышающий 7 рабочих дней со дня назначения исследований.</w:t>
      </w:r>
    </w:p>
    <w:p>
      <w:pPr>
        <w:pStyle w:val="0"/>
        <w:spacing w:before="240" w:line-rule="auto"/>
        <w:ind w:firstLine="540"/>
        <w:jc w:val="both"/>
      </w:pPr>
      <w:r>
        <w:rPr>
          <w:sz w:val="24"/>
        </w:rPr>
        <w:t xml:space="preserve">12. В случае отсутствия в ЦАОП или ПОК в пределах одного здания или комплекса зданий технической возможности выполнения рентгеновской компьютерной томографии медицинская организация, которая назначила проведение диагностических исследований, выделяет санитарный автотранспорт для обеспечения транспортировки пациента в структурное подразделение данной медицинской организации, имеющее в своем составе отделение компьютерной томографии.</w:t>
      </w:r>
    </w:p>
    <w:p>
      <w:pPr>
        <w:pStyle w:val="0"/>
        <w:spacing w:before="240" w:line-rule="auto"/>
        <w:ind w:firstLine="540"/>
        <w:jc w:val="both"/>
      </w:pPr>
      <w:r>
        <w:rPr>
          <w:sz w:val="24"/>
        </w:rPr>
        <w:t xml:space="preserve">13. При выявлении у пациента заболеваний, подозрительных на злокачественное новообразование, при оказании первичной медико-санитарной помощи по профилю "стоматология" в медицинских организациях государственной системы здравоохранения Московской области врач-стоматолог (врач-стоматолог-терапевт, врач-стоматолог-хирург) организует квалифицированное обследование и лечение пациента в порядке, установленном </w:t>
      </w:r>
      <w:r>
        <w:rPr>
          <w:sz w:val="24"/>
        </w:rPr>
        <w:t xml:space="preserve">распоряжением</w:t>
      </w:r>
      <w:r>
        <w:rPr>
          <w:sz w:val="24"/>
        </w:rPr>
        <w:t xml:space="preserve"> Министерства здравоохранения Московской области от 18.01.2022 N 9-Р "Об организации обследования взрослого населения Московской области при оказании первичной медико-санитарной помощи по профилю "стоматология" с целью раннего выявления онкологических заболеваний и об организации медицинской помощи при выявлении заболеваний, подозрительных на злокачественное новообразование".</w:t>
      </w:r>
    </w:p>
    <w:p>
      <w:pPr>
        <w:pStyle w:val="0"/>
        <w:spacing w:before="240" w:line-rule="auto"/>
        <w:ind w:firstLine="540"/>
        <w:jc w:val="both"/>
      </w:pPr>
      <w:r>
        <w:rPr>
          <w:sz w:val="24"/>
        </w:rPr>
        <w:t xml:space="preserve">14. В сложных клинических случаях для уточнения диагноза и в случае невозможности установления диагноза, включая распространенность онкологического процесса и стадию заболевания:</w:t>
      </w:r>
    </w:p>
    <w:p>
      <w:pPr>
        <w:pStyle w:val="0"/>
        <w:spacing w:before="240" w:line-rule="auto"/>
        <w:ind w:firstLine="540"/>
        <w:jc w:val="both"/>
      </w:pPr>
      <w:r>
        <w:rPr>
          <w:sz w:val="24"/>
        </w:rPr>
        <w:t xml:space="preserve">1) в целях проведения оценки, интерпретации и описания результатов врач-онколог ЦАОП, ПОК или КДЦ организует направление в течение 3 рабочих дней цифровых изображений, полученных по результатам лучевых методов исследований, в дистанционный консультативный центр лучевой диагностики ГБУЗ Московской области "МОНИКИ" в единой радиологической информационной системе Московской области (далее - ЕРИС);</w:t>
      </w:r>
    </w:p>
    <w:p>
      <w:pPr>
        <w:pStyle w:val="0"/>
        <w:spacing w:before="240" w:line-rule="auto"/>
        <w:ind w:firstLine="540"/>
        <w:jc w:val="both"/>
      </w:pPr>
      <w:r>
        <w:rPr>
          <w:sz w:val="24"/>
        </w:rPr>
        <w:t xml:space="preserve">2) по результатам прижизненного патолого-анатомического исследования, в целях интерпретации и описания морфологических изменений врач-патологоанатом организует направление в течение 2 рабочих дней: цифровых изображений (отсканированных стеклопрепаратов) в референс-центр морфологической диагностики ГБУЗ Московской области "МОНИКИ", а также в референс-центры медицинских организаций, подведомственных Министерству здравоохранения Российской Федерации, перечень которых утвержден </w:t>
      </w:r>
      <w:r>
        <w:rPr>
          <w:sz w:val="24"/>
        </w:rPr>
        <w:t xml:space="preserve">приказом</w:t>
      </w:r>
      <w:r>
        <w:rPr>
          <w:sz w:val="24"/>
        </w:rP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(далее - приказ N 1372), в том числе с применением телемедицинских технологий;</w:t>
      </w:r>
    </w:p>
    <w:p>
      <w:pPr>
        <w:pStyle w:val="0"/>
        <w:spacing w:before="240" w:line-rule="auto"/>
        <w:ind w:firstLine="540"/>
        <w:jc w:val="both"/>
      </w:pPr>
      <w:r>
        <w:rPr>
          <w:sz w:val="24"/>
        </w:rPr>
        <w:t xml:space="preserve">3) в целях проведения повторного гистологического, иммуногистохимического (иммуноцитохимического) и молекулярно-генетического исследований биопсийного (операционного) материала - в референс-центр в соответствии со </w:t>
      </w:r>
      <w:hyperlink w:history="0" w:anchor="P1986" w:tooltip="СХЕМА">
        <w:r>
          <w:rPr>
            <w:sz w:val="24"/>
            <w:color w:val="0000ff"/>
          </w:rPr>
          <w:t xml:space="preserve">схемой</w:t>
        </w:r>
      </w:hyperlink>
      <w:r>
        <w:rPr>
          <w:sz w:val="24"/>
        </w:rPr>
        <w:t xml:space="preserve"> территориального закрепления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биологического материала для цитологического, гистологического и/или дополнительных методов исследования, утвержденной настоящим распоряжением, а также в референс-центры медицинских организаций, подведомственных Министерству здравоохранения Российской Федерации, </w:t>
      </w:r>
      <w:r>
        <w:rPr>
          <w:sz w:val="24"/>
        </w:rPr>
        <w:t xml:space="preserve">перечень</w:t>
      </w:r>
      <w:r>
        <w:rPr>
          <w:sz w:val="24"/>
        </w:rPr>
        <w:t xml:space="preserve"> которых утвержден приказом N 1372.</w:t>
      </w:r>
    </w:p>
    <w:p>
      <w:pPr>
        <w:pStyle w:val="0"/>
        <w:spacing w:before="240" w:line-rule="auto"/>
        <w:ind w:firstLine="540"/>
        <w:jc w:val="both"/>
      </w:pPr>
      <w:r>
        <w:rPr>
          <w:sz w:val="24"/>
        </w:rPr>
        <w:t xml:space="preserve">При онкологических заболеваниях с кодами диагнозов, входящих в рубрики МКБ-10: C37, C38, C40-C41, C45-C49, C58, D39, C62, C69-C70, C72, C74, а также соответствующих кодам международной классификации болезней - онкология (МКБ-О), 3 издания 8936, 906-909, 8247/3, 8013/3, 8240/3, 8244/3, 8246/3, 8249/3, врачом-онкологом ЦАОП, ПОК или КДЦ для определения лечебной тактики организуется проведение консультации или консилиума врачей, в том числе с применением телемедицинских технологий, в федеральных медицинских организациях.</w:t>
      </w:r>
    </w:p>
    <w:p>
      <w:pPr>
        <w:pStyle w:val="0"/>
        <w:spacing w:before="240" w:line-rule="auto"/>
        <w:ind w:firstLine="540"/>
        <w:jc w:val="both"/>
      </w:pPr>
      <w:r>
        <w:rPr>
          <w:sz w:val="24"/>
        </w:rPr>
        <w:t xml:space="preserve">15. Диагноз онкологического заболевания устанавливается врачом-онкологом, а при ЗНО лимфоидной, кроветворной и родственных им тканей с кодами диагнозов, входящих в рубрики МКБ-10: C81-C96, - врачом-гематологом.</w:t>
      </w:r>
    </w:p>
    <w:p>
      <w:pPr>
        <w:pStyle w:val="0"/>
        <w:spacing w:before="240" w:line-rule="auto"/>
        <w:ind w:firstLine="540"/>
        <w:jc w:val="both"/>
      </w:pPr>
      <w:r>
        <w:rPr>
          <w:sz w:val="24"/>
        </w:rPr>
        <w:t xml:space="preserve">16. На основании заявок, поданных медицинскими организациями в Территориальный фонд обязательного медицинского страхования Московской области в </w:t>
      </w:r>
      <w:r>
        <w:rPr>
          <w:sz w:val="24"/>
        </w:rPr>
        <w:t xml:space="preserve">порядке</w:t>
      </w:r>
      <w:r>
        <w:rPr>
          <w:sz w:val="24"/>
        </w:rPr>
        <w:t xml:space="preserve">, установленном приказом Министерства здравоохранения Российской Федерации от 26.03.2024 N 142н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осуществляются 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0"/>
        <w:spacing w:before="240" w:line-rule="auto"/>
        <w:ind w:firstLine="540"/>
        <w:jc w:val="both"/>
      </w:pPr>
      <w:r>
        <w:rPr>
          <w:sz w:val="24"/>
        </w:rPr>
        <w:t xml:space="preserve">17. При наличии медицинских показаний для проведения диагностических инструментальных исследований (рентгенографические исследования, включая маммографию, компьютерную томографию и магнитно-резонансную томографию, функциональная диагностика, ультразвуковые исследования), в том числе для направления на радионуклидные методы диагностики (сцинтиграфия, однофотонная эмиссионная компьютерная томография, совмещенная с компьютерной томографией (далее - ОФЭКТ/КТ), позитронно-эмиссионная томография, совмещенная с компьютерной томографией (далее - ПЭТ/КТ), врач-онколог ЦАОП, ПОК, КДЦ или онкологического стационарного отделения медицинских организаций маршрутизирует пациентов с подозрением на ЗНО и с установленным диагнозом ЗНО с выдачей направления для проведения необходимого объема исследований в медицинскую организацию, участвующую в территориальной программе, имеющих лицензию на осуществление медицинской деятельности на соответствующие виды работ и услуг, в порядке, утвержденном законодательством Российской Федерации и Московской области.</w:t>
      </w:r>
    </w:p>
    <w:p>
      <w:pPr>
        <w:pStyle w:val="0"/>
        <w:spacing w:before="240" w:line-rule="auto"/>
        <w:ind w:firstLine="540"/>
        <w:jc w:val="both"/>
      </w:pPr>
      <w:r>
        <w:rPr>
          <w:sz w:val="24"/>
        </w:rPr>
        <w:t xml:space="preserve">18. Врач-онколог ЦАОП, ПОК, КДЦ или онкологического стационарного отделения медицинских организаций после проведения необходимого объема исследований маршрутизирует пациента с выдачей направления для проведения врачебного консилиума по профилю "онкология" (далее - онкологический консилиум) с целью планирования вида и объема медицинской помощи, организует запись пациента на онкологический консилиум по системе "врач-врач" в ЕМИАС согласно </w:t>
      </w:r>
      <w:hyperlink w:history="0" w:anchor="P1082" w:tooltip="СХЕМА">
        <w:r>
          <w:rPr>
            <w:sz w:val="24"/>
            <w:color w:val="0000ff"/>
          </w:rPr>
          <w:t xml:space="preserve">схеме</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в которых созываются врачебные консилиумы по профилю "онкология", утвержденной настоящим распоряжением.</w:t>
      </w:r>
    </w:p>
    <w:p>
      <w:pPr>
        <w:pStyle w:val="0"/>
        <w:spacing w:before="240" w:line-rule="auto"/>
        <w:ind w:firstLine="540"/>
        <w:jc w:val="both"/>
      </w:pPr>
      <w:r>
        <w:rPr>
          <w:sz w:val="24"/>
        </w:rPr>
        <w:t xml:space="preserve">19. Направление пациента на онкологический консилиум и его проведение осуществляется в соответствии с </w:t>
      </w:r>
      <w:hyperlink w:history="0" w:anchor="P251" w:tooltip="ПОРЯДОК">
        <w:r>
          <w:rPr>
            <w:sz w:val="24"/>
            <w:color w:val="0000ff"/>
          </w:rPr>
          <w:t xml:space="preserve">порядком</w:t>
        </w:r>
      </w:hyperlink>
      <w:r>
        <w:rPr>
          <w:sz w:val="24"/>
        </w:rPr>
        <w:t xml:space="preserve"> создания и проведения врачебных консилиумов по профилю "онкология" в медицинских организациях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утвержденным настоящим распоряжением.</w:t>
      </w:r>
    </w:p>
    <w:p>
      <w:pPr>
        <w:pStyle w:val="0"/>
        <w:spacing w:before="240" w:line-rule="auto"/>
        <w:ind w:firstLine="540"/>
        <w:jc w:val="both"/>
      </w:pPr>
      <w:r>
        <w:rPr>
          <w:sz w:val="24"/>
        </w:rPr>
        <w:t xml:space="preserve">20. Врач-онколог медицинской организации, в которой пациенту впервые установлен онкологический диагноз, оформляет "Извещение о больном с впервые в жизни установленным диагнозом злокачественного новообразования" по </w:t>
      </w:r>
      <w:r>
        <w:rPr>
          <w:sz w:val="24"/>
        </w:rPr>
        <w:t xml:space="preserve">форме N 090/У</w:t>
      </w:r>
      <w:r>
        <w:rPr>
          <w:sz w:val="24"/>
        </w:rPr>
        <w:t xml:space="preserve">, введенной в действие приказом Министерства здравоохранения Российской Федерации от 19.04.1999 N 135 "О совершенствовании системы Государственного ракового регистра" (далее - Извещение), и в течение 3 рабочих дней вносит информацию о впервые выявленном пациенте с ЗНО в ЕМИАС.</w:t>
      </w:r>
    </w:p>
    <w:p>
      <w:pPr>
        <w:pStyle w:val="0"/>
        <w:spacing w:before="240" w:line-rule="auto"/>
        <w:ind w:firstLine="540"/>
        <w:jc w:val="both"/>
      </w:pPr>
      <w:r>
        <w:rPr>
          <w:sz w:val="24"/>
        </w:rPr>
        <w:t xml:space="preserve">При наличии у пациента первично-множественных злокачественных новообразований Извещение заполняется на каждое злокачественное новообразование с указанием порядкового номера данной опухоли у пациента.</w:t>
      </w:r>
    </w:p>
    <w:p>
      <w:pPr>
        <w:pStyle w:val="0"/>
        <w:spacing w:before="240" w:line-rule="auto"/>
        <w:ind w:firstLine="540"/>
        <w:jc w:val="both"/>
      </w:pPr>
      <w:r>
        <w:rPr>
          <w:sz w:val="24"/>
        </w:rPr>
        <w:t xml:space="preserve">21. Специализированная (за исключением высокотехнологичной) медицинская помощь взрослому населению Московской области при онкологических заболеваниях, в том числе лицам, находящимся в стационарных организациях социального обслуживания, в плановой форме оказывается по направлению врача-онколога ЦАОП, ПОК или КДЦ в медицинских организациях в соответствии со </w:t>
      </w:r>
      <w:hyperlink w:history="0" w:anchor="P1514" w:tooltip="СХЕМА">
        <w:r>
          <w:rPr>
            <w:sz w:val="24"/>
            <w:color w:val="0000ff"/>
          </w:rPr>
          <w:t xml:space="preserve">схемой</w:t>
        </w:r>
      </w:hyperlink>
      <w:r>
        <w:rPr>
          <w:sz w:val="24"/>
        </w:rPr>
        <w:t xml:space="preserve"> территориального закрепления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специализированную медицинскую помощь в условиях стационара отделений хирургических методов лечения взрослому населению Московской области с онкологическими заболеваниями, утвержденной настоящим распоряжением, в срок, не превышающий 7 рабочих дней с даты гистологической верификации опухоли или с момента установления клинического диагноза заболевания (состояния).</w:t>
      </w:r>
    </w:p>
    <w:p>
      <w:pPr>
        <w:pStyle w:val="0"/>
        <w:spacing w:before="240" w:line-rule="auto"/>
        <w:ind w:firstLine="540"/>
        <w:jc w:val="both"/>
      </w:pPr>
      <w:r>
        <w:rPr>
          <w:sz w:val="24"/>
        </w:rPr>
        <w:t xml:space="preserve">22. Специализированная, в том числе высокотехнологичная, медицинская помощь (далее - ВМП), в том числе радионуклидная терапия по решению онкологического консилиума или врачебной комиссии, взрослому населению Московской области при онкологических заболеваниях в плановой форме оказывается по направлению врача-онколога ЦАОП, ПОК или КДЦ медицинскими организациями, указанными в </w:t>
      </w:r>
      <w:hyperlink w:history="0" w:anchor="P1958" w:tooltip="ПЕРЕЧЕНЬ">
        <w:r>
          <w:rPr>
            <w:sz w:val="24"/>
            <w:color w:val="0000ff"/>
          </w:rPr>
          <w:t xml:space="preserve">перечне</w:t>
        </w:r>
      </w:hyperlink>
      <w:r>
        <w:rPr>
          <w:sz w:val="24"/>
        </w:rPr>
        <w:t xml:space="preserve">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включенную в базовую программу обязательного медицинского страхования, и в </w:t>
      </w:r>
      <w:hyperlink w:history="0" w:anchor="P1958" w:tooltip="ПЕРЕЧЕНЬ">
        <w:r>
          <w:rPr>
            <w:sz w:val="24"/>
            <w:color w:val="0000ff"/>
          </w:rPr>
          <w:t xml:space="preserve">перечне</w:t>
        </w:r>
      </w:hyperlink>
      <w:r>
        <w:rPr>
          <w:sz w:val="24"/>
        </w:rPr>
        <w:t xml:space="preserve">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взрослому населению Московской области, не включенную в базовую программу обязательного медицинского страхования, утвержденными настоящим распоряжением, а также федеральными государственными учреждениями, оказывающими высокотехнологичную медицинскую помощь, не включенную в базовую программу обязательного медицинского страхования, перечень которых ежегодно формируется Министерством здравоохранения Российской Федерации, в соответствии с порядком направления взрослого населения Московской области с онкологическими заболеваниями для оказания высокотехнологичной медицинской помощи по профилю "онкология", утвержденным настоящим распоряжением.</w:t>
      </w:r>
    </w:p>
    <w:p>
      <w:pPr>
        <w:pStyle w:val="0"/>
        <w:spacing w:before="240" w:line-rule="auto"/>
        <w:ind w:firstLine="540"/>
        <w:jc w:val="both"/>
      </w:pPr>
      <w:r>
        <w:rPr>
          <w:sz w:val="24"/>
        </w:rPr>
        <w:t xml:space="preserve">Направление пациентов для оказания ВМП взрослому населению Московской области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осуществляется в соответствии с </w:t>
      </w:r>
      <w:r>
        <w:rPr>
          <w:sz w:val="24"/>
        </w:rPr>
        <w:t xml:space="preserve">приказом</w:t>
      </w:r>
      <w:r>
        <w:rPr>
          <w:sz w:val="24"/>
        </w:rPr>
        <w:t xml:space="preserve"> Министерства здравоохранения Российской Федерации от 11.04.2025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 (далее - приказ N 186н) и </w:t>
      </w:r>
      <w:r>
        <w:rPr>
          <w:sz w:val="24"/>
        </w:rPr>
        <w:t xml:space="preserve">приказом</w:t>
      </w:r>
      <w:r>
        <w:rPr>
          <w:sz w:val="24"/>
        </w:rPr>
        <w:t xml:space="preserve"> Министерства здравоохранения Российской Федерации от 11.04.2025 N 185н "Об утверждении положения об организации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23. Диспансерному наблюдению подлежат взрослые пациенты с онкологическими заболеваниями с кодами диагнозов, включенными в рубрики МКБ-10: C00-D09, N60 и D24, а также пациенты с подозрением на онкологические заболевания (диспансерное наблюдение взрослых пациентов с хроническими заболеваниями, функциональными расстройствами, иными состояниями, которые предшествуют развитию злокачественных новообразований, при которых проводится прием (осмотр, консультация) врача-онколога в рамках диспансерного наблюдения) в ЦАОП, а в случае его отсутствия - в ПОК медицинской организации в соответствии с </w:t>
      </w:r>
      <w:r>
        <w:rPr>
          <w:sz w:val="24"/>
        </w:rPr>
        <w:t xml:space="preserve">порядком</w:t>
      </w:r>
      <w:r>
        <w:rPr>
          <w:sz w:val="24"/>
        </w:rPr>
        <w:t xml:space="preserve"> диспансерного наблюдения за взрослыми с онкологическими заболеваниями, утвержденным приказом Министерства здравоохранения Российской Федерации от 04.06.2020 N 548н "Об утверждении порядка диспансерного наблюдения за взрослыми с онкологическими заболеваниями", и </w:t>
      </w:r>
      <w:r>
        <w:rPr>
          <w:sz w:val="24"/>
        </w:rPr>
        <w:t xml:space="preserve">порядком</w:t>
      </w:r>
      <w:r>
        <w:rPr>
          <w:sz w:val="24"/>
        </w:rPr>
        <w:t xml:space="preserve"> проведения диспансерного наблюдения за взрослыми, утвержденным приказом Министерства здравоохранения Российской Федерации от 15.03.2022 N 168н "Об утверждении порядка проведения диспансерного наблюдения за взрослыми".</w:t>
      </w:r>
    </w:p>
    <w:p>
      <w:pPr>
        <w:pStyle w:val="0"/>
        <w:spacing w:before="240" w:line-rule="auto"/>
        <w:ind w:firstLine="540"/>
        <w:jc w:val="both"/>
      </w:pPr>
      <w:r>
        <w:rPr>
          <w:sz w:val="24"/>
        </w:rPr>
        <w:t xml:space="preserve">Исключение составляют пациенты с базальноклеточным раком кожи (код МКБ-10: 8090/3-8093/3), получившие радикальное лечение, которые через 5 лет после проведения лечения снимаются с диспансерного учета в случае отсутствия за данный период наблюдения рецидивов заболевания. В случае возникновения рецидива заболевания в течение 5 лет после проведения радикального лечения пациент подлежит пожизненному диспансерному наблюдению.</w:t>
      </w:r>
    </w:p>
    <w:p>
      <w:pPr>
        <w:pStyle w:val="0"/>
        <w:spacing w:before="240" w:line-rule="auto"/>
        <w:ind w:firstLine="540"/>
        <w:jc w:val="both"/>
      </w:pPr>
      <w:r>
        <w:rPr>
          <w:sz w:val="24"/>
        </w:rPr>
        <w:t xml:space="preserve">Взрослым пациентам с онкологическими заболеваниями, включенными в рубрики МКБ-10: C81-C96, также предусмотрено оказание медицинской помощи по профилю "гематология" в рамках </w:t>
      </w:r>
      <w:r>
        <w:rPr>
          <w:sz w:val="24"/>
        </w:rPr>
        <w:t xml:space="preserve">приказа</w:t>
      </w:r>
      <w:r>
        <w:rPr>
          <w:sz w:val="24"/>
        </w:rPr>
        <w:t xml:space="preserve"> Министерства здравоохранения Российской Федерации от 15.11.2012 N 930н "Об утверждении Порядка оказания медицинской помощи населению по профилю "гематология", включая диспансерное наблюдение врачом-гематологом и анализ его эффективности на базе клинико-диагностических отделений гематологии, являющихся структурными подразделениями медицинских организаций.</w:t>
      </w:r>
    </w:p>
    <w:p>
      <w:pPr>
        <w:pStyle w:val="0"/>
        <w:spacing w:before="240" w:line-rule="auto"/>
        <w:ind w:firstLine="540"/>
        <w:jc w:val="both"/>
      </w:pPr>
      <w:r>
        <w:rPr>
          <w:sz w:val="24"/>
        </w:rPr>
        <w:t xml:space="preserve">24. Диспансерное наблюдение устанавливается врачом-онкологом ЦАОП или ПОК в течение 3 рабочих дней с даты установления диагноза онкологического заболевания.</w:t>
      </w:r>
    </w:p>
    <w:p>
      <w:pPr>
        <w:pStyle w:val="0"/>
        <w:spacing w:before="240" w:line-rule="auto"/>
        <w:ind w:firstLine="540"/>
        <w:jc w:val="both"/>
      </w:pPr>
      <w:r>
        <w:rPr>
          <w:sz w:val="24"/>
        </w:rPr>
        <w:t xml:space="preserve">Если течение заболевания не требует изменения тактики ведения пациента, диспансерные осмотры, в том числе с применением телемедицинских технологий, после проведенного лечения осуществляются:</w:t>
      </w:r>
    </w:p>
    <w:p>
      <w:pPr>
        <w:pStyle w:val="0"/>
        <w:spacing w:before="240" w:line-rule="auto"/>
        <w:ind w:firstLine="540"/>
        <w:jc w:val="both"/>
      </w:pPr>
      <w:r>
        <w:rPr>
          <w:sz w:val="24"/>
        </w:rPr>
        <w:t xml:space="preserve">в течение первого года - один раз в три месяца;</w:t>
      </w:r>
    </w:p>
    <w:p>
      <w:pPr>
        <w:pStyle w:val="0"/>
        <w:spacing w:before="240" w:line-rule="auto"/>
        <w:ind w:firstLine="540"/>
        <w:jc w:val="both"/>
      </w:pPr>
      <w:r>
        <w:rPr>
          <w:sz w:val="24"/>
        </w:rPr>
        <w:t xml:space="preserve">в течение второго года - один раз в шесть месяцев;</w:t>
      </w:r>
    </w:p>
    <w:p>
      <w:pPr>
        <w:pStyle w:val="0"/>
        <w:spacing w:before="240" w:line-rule="auto"/>
        <w:ind w:firstLine="540"/>
        <w:jc w:val="both"/>
      </w:pPr>
      <w:r>
        <w:rPr>
          <w:sz w:val="24"/>
        </w:rPr>
        <w:t xml:space="preserve">в дальнейшем - один раз в год.</w:t>
      </w:r>
    </w:p>
    <w:p>
      <w:pPr>
        <w:pStyle w:val="0"/>
        <w:spacing w:before="240" w:line-rule="auto"/>
        <w:ind w:firstLine="540"/>
        <w:jc w:val="both"/>
      </w:pPr>
      <w:r>
        <w:rPr>
          <w:sz w:val="24"/>
        </w:rPr>
        <w:t xml:space="preserve">Отслеживание сроков явки на диспансерное наблюдение онкологического пациента осуществляется врачом-онкологом ЦАОП или ПОК с использованием ЕМИАС. Приглашение пациентов с онкологическими заболеваниями (обзвон, смс-сообщения, интернет-ресурсы) осуществляется медицинскими организациями, представленными в </w:t>
      </w:r>
      <w:hyperlink w:history="0" w:anchor="P1208" w:tooltip="СХЕМА">
        <w:r>
          <w:rPr>
            <w:sz w:val="24"/>
            <w:color w:val="0000ff"/>
          </w:rPr>
          <w:t xml:space="preserve">схеме</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оказывающими первичную специализированную медико-санитарную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 утвержденной настоящим распоряжением.</w:t>
      </w:r>
    </w:p>
    <w:p>
      <w:pPr>
        <w:pStyle w:val="0"/>
        <w:spacing w:before="240" w:line-rule="auto"/>
        <w:ind w:firstLine="540"/>
        <w:jc w:val="both"/>
      </w:pPr>
      <w:r>
        <w:rPr>
          <w:sz w:val="24"/>
        </w:rPr>
        <w:t xml:space="preserve">В случае невозможности посещения пациентом, подлежащим диспансерному наблюдению, медицинской организации в связи с тяжестью состояния или нарушением двигательных функций врачом-онкологом ЦАОП или ПОК организуется проведение диспансерного приема (осмотра, консультации) в амбулаторных условиях, в том числе на дому, а также с применением телемедицинских технологий.</w:t>
      </w:r>
    </w:p>
    <w:p>
      <w:pPr>
        <w:pStyle w:val="0"/>
        <w:spacing w:before="240" w:line-rule="auto"/>
        <w:ind w:firstLine="540"/>
        <w:jc w:val="both"/>
      </w:pPr>
      <w:r>
        <w:rPr>
          <w:sz w:val="24"/>
        </w:rPr>
        <w:t xml:space="preserve">25. В случае выявления в процессе диспансерного наблюдения рецидива или прогрессирования заболевания врач-онколог ЦАОП или ПОК организует необходимое обследование пациента и проведение повторного онкологического консилиума с целью определения дальнейшей тактики ведения пациента.</w:t>
      </w:r>
    </w:p>
    <w:p>
      <w:pPr>
        <w:pStyle w:val="0"/>
        <w:spacing w:before="240" w:line-rule="auto"/>
        <w:ind w:firstLine="540"/>
        <w:jc w:val="both"/>
      </w:pPr>
      <w:r>
        <w:rPr>
          <w:sz w:val="24"/>
        </w:rPr>
        <w:t xml:space="preserve">26. При возникновении у пациента с установленным диагнозом ЗНО неотложного состояния, с учетом нозологической формы, бригадой скорой медицинской помощи пациента доставляют для оказания скорой, в том числе скорой специализированной, медицинской помощи в стационар медицинской организации государственной или частной систем здравоохранения Московской области, участвующей в территориальной программе, с учетом материально-технической базы и кадрового потенциала, а также с возможностью проведения оперативного вмешательства, выполняемого в медицинской организации, оказывающей скорую специализированную медицинскую помощь, включая наложение трахеостом, колостом, гастростом, энтеростом, лапароцентез, торакоцентез, выполнение операций (манипуляций) по остановке кровотечения, устранение обструкции.</w:t>
      </w:r>
    </w:p>
    <w:p>
      <w:pPr>
        <w:pStyle w:val="0"/>
        <w:spacing w:before="240" w:line-rule="auto"/>
        <w:ind w:firstLine="540"/>
        <w:jc w:val="both"/>
      </w:pPr>
      <w:r>
        <w:rPr>
          <w:sz w:val="24"/>
        </w:rPr>
        <w:t xml:space="preserve">27. При наличии медицинских показаний для проведения медицинской реабилитации пациенту с онкологическими заболеваниями врач-онколог ЦАОП или ПОК оформляет направление и направляет пациента в медицинскую организацию государственной или частной систем здравоохранения Московской области, участвующую в территориальной программе, представленную в </w:t>
      </w:r>
      <w:hyperlink w:history="0" w:anchor="P1880" w:tooltip="ПЕРЕЧЕНЬ">
        <w:r>
          <w:rPr>
            <w:sz w:val="24"/>
            <w:color w:val="0000ff"/>
          </w:rPr>
          <w:t xml:space="preserve">перечне</w:t>
        </w:r>
      </w:hyperlink>
      <w:r>
        <w:rPr>
          <w:sz w:val="24"/>
        </w:rPr>
        <w:t xml:space="preserve">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в которых проводятся мероприятия по медицинской реабилитации пациентов с онкологическими заболеваниями, утвержденном настоящим распоряжением, в соответствии с </w:t>
      </w:r>
      <w:hyperlink w:history="0" w:anchor="P449" w:tooltip="ПОРЯДОК">
        <w:r>
          <w:rPr>
            <w:sz w:val="24"/>
            <w:color w:val="0000ff"/>
          </w:rPr>
          <w:t xml:space="preserve">порядком</w:t>
        </w:r>
      </w:hyperlink>
      <w:r>
        <w:rPr>
          <w:sz w:val="24"/>
        </w:rPr>
        <w:t xml:space="preserve"> направления взрослого населения Московской области с онкологическими заболеваниями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проведения медицинской реабилитации, утвержденным настоящим распоряжением.</w:t>
      </w:r>
    </w:p>
    <w:p>
      <w:pPr>
        <w:pStyle w:val="0"/>
        <w:spacing w:before="240" w:line-rule="auto"/>
        <w:ind w:firstLine="540"/>
        <w:jc w:val="both"/>
      </w:pPr>
      <w:r>
        <w:rPr>
          <w:sz w:val="24"/>
        </w:rPr>
        <w:t xml:space="preserve">28. При наличии медицинских показаний для проведения санаторно-курортного лечения пациенту с онкологическими заболеваниями врач-онколог ЦАОП или ПОК организует направление пациента в медицинскую организацию, имеющую соответствующую лицензию для проведения санаторно-курортного лечения, в соответствии с </w:t>
      </w:r>
      <w:r>
        <w:rPr>
          <w:sz w:val="24"/>
        </w:rPr>
        <w:t xml:space="preserve">постановлением</w:t>
      </w:r>
      <w:r>
        <w:rPr>
          <w:sz w:val="24"/>
        </w:rPr>
        <w:t xml:space="preserve"> Правительства Московской области от 26.01.2011 N 61/2 "Об оказании государственной социальной помощи в виде набора социальных услуг, включающего предоставление при наличии медицинских показаний путевок на санаторно-курортное лечение и бесплатный проезд на междугородном транспорте к месту лечения и обратно", в рамках которого обеспечение санаторно-курортным лечением пациентов с онкологическими заболеваниями осуществляется путем предоставления территориальным структурным подразделением Министерства социального развития Московской области гражданам при наличии медицинских показаний путевок на санаторно-курортное лечение в санаторно-курортные организации, расположенные на территории Российской Федерации, включенные в </w:t>
      </w:r>
      <w:r>
        <w:rPr>
          <w:sz w:val="24"/>
        </w:rPr>
        <w:t xml:space="preserve">перечень</w:t>
      </w:r>
      <w:r>
        <w:rPr>
          <w:sz w:val="24"/>
        </w:rPr>
        <w:t xml:space="preserve"> санаторно-курортных учреждений (государственной, муниципальной и частной систем здравоохранения), в которые предоставляются при наличии медицинских показаний путевки на санаторно-курортное лечение, осуществляемое в целях профилактики основных заболеваний граждан, имеющих право на получение государственной социальной помощи, утвержденный приказом Министерства труда и социальной защиты Российской Федерации и Министерства здравоохранения Российской Федерации от 10.07.2013 N 301н/449н "Об утверждении перечня санаторно-курортных учреждений (государственной, муниципальной и частной систем здравоохранения), в которые предоставляются при наличии медицинских показаний путевки на санаторно-курортное лечение, осуществляемое в целях профилактики основных заболеваний граждан, имеющих право на получение государственной социальной помощи".</w:t>
      </w:r>
    </w:p>
    <w:p>
      <w:pPr>
        <w:pStyle w:val="0"/>
        <w:spacing w:before="240" w:line-rule="auto"/>
        <w:ind w:firstLine="540"/>
        <w:jc w:val="both"/>
      </w:pPr>
      <w:r>
        <w:rPr>
          <w:sz w:val="24"/>
        </w:rPr>
        <w:t xml:space="preserve">29. При наличии медицинских показаний для оказания паллиативной медицинской помощи пациенту с онкологическими заболеваниями врач-онколог ЦАОП, ПОК или КДЦ маршрутизирует пациента с выдачей направления в медицинскую организацию, имеющую соответствующий профиль коек стационара, в соответствии с коечным </w:t>
      </w:r>
      <w:hyperlink w:history="0" w:anchor="P480" w:tooltip="КОЕЧНЫЙ ФОНД">
        <w:r>
          <w:rPr>
            <w:sz w:val="24"/>
            <w:color w:val="0000ff"/>
          </w:rPr>
          <w:t xml:space="preserve">фондом</w:t>
        </w:r>
      </w:hyperlink>
      <w:r>
        <w:rPr>
          <w:sz w:val="24"/>
        </w:rPr>
        <w:t xml:space="preserve">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и оказывающих медицинскую помощь взрослому населению Московской области с онкологическими заболеваниями, утвержденным настоящим распоряжением.</w:t>
      </w:r>
    </w:p>
    <w:p>
      <w:pPr>
        <w:pStyle w:val="0"/>
        <w:spacing w:before="240" w:line-rule="auto"/>
        <w:ind w:firstLine="540"/>
        <w:jc w:val="both"/>
      </w:pPr>
      <w:r>
        <w:rPr>
          <w:sz w:val="24"/>
        </w:rPr>
        <w:t xml:space="preserve">30. Врач-онколог ПОК, ЦАОП или КДЦ или врач-гематолог медицинской организации государственной и частной систем здравоохранения Московской области, участвующей в территориальной программе, направляет пациента на радиотерапевтическое лечение на основании решения онкологического консилиума в соответствии со </w:t>
      </w:r>
      <w:hyperlink w:history="0" w:anchor="P1514" w:tooltip="СХЕМА">
        <w:r>
          <w:rPr>
            <w:sz w:val="24"/>
            <w:color w:val="0000ff"/>
          </w:rPr>
          <w:t xml:space="preserve">схемой</w:t>
        </w:r>
      </w:hyperlink>
      <w:r>
        <w:rPr>
          <w:sz w:val="24"/>
        </w:rPr>
        <w:t xml:space="preserve"> территориального закрепления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специализированную медицинскую помощь в условиях стационара отделений хирургических методов лечения взрослому населению Московской области с онкологическими заболеваниями, утвержденной настоящим распоряжением.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 маршрутизации взрослого</w:t>
      </w:r>
    </w:p>
    <w:p>
      <w:pPr>
        <w:pStyle w:val="0"/>
        <w:jc w:val="right"/>
      </w:pPr>
      <w:r>
        <w:rPr>
          <w:sz w:val="24"/>
        </w:rPr>
        <w:t xml:space="preserve">населения Московской области</w:t>
      </w:r>
    </w:p>
    <w:p>
      <w:pPr>
        <w:pStyle w:val="0"/>
        <w:jc w:val="right"/>
      </w:pPr>
      <w:r>
        <w:rPr>
          <w:sz w:val="24"/>
        </w:rPr>
        <w:t xml:space="preserve">при онкологических заболеваниях</w:t>
      </w:r>
    </w:p>
    <w:p>
      <w:pPr>
        <w:pStyle w:val="0"/>
        <w:jc w:val="right"/>
      </w:pPr>
      <w:r>
        <w:rPr>
          <w:sz w:val="24"/>
        </w:rPr>
        <w:t xml:space="preserve">в медицинские организации</w:t>
      </w:r>
    </w:p>
    <w:p>
      <w:pPr>
        <w:pStyle w:val="0"/>
        <w:jc w:val="right"/>
      </w:pPr>
      <w:r>
        <w:rPr>
          <w:sz w:val="24"/>
        </w:rPr>
        <w:t xml:space="preserve">государственной и частной систем</w:t>
      </w:r>
    </w:p>
    <w:p>
      <w:pPr>
        <w:pStyle w:val="0"/>
        <w:jc w:val="right"/>
      </w:pPr>
      <w:r>
        <w:rPr>
          <w:sz w:val="24"/>
        </w:rPr>
        <w:t xml:space="preserve">здравоохранения Московской области,</w:t>
      </w:r>
    </w:p>
    <w:p>
      <w:pPr>
        <w:pStyle w:val="0"/>
        <w:jc w:val="right"/>
      </w:pPr>
      <w:r>
        <w:rPr>
          <w:sz w:val="24"/>
        </w:rPr>
        <w:t xml:space="preserve">участвующие в Московской областной</w:t>
      </w:r>
    </w:p>
    <w:p>
      <w:pPr>
        <w:pStyle w:val="0"/>
        <w:jc w:val="right"/>
      </w:pPr>
      <w:r>
        <w:rPr>
          <w:sz w:val="24"/>
        </w:rPr>
        <w:t xml:space="preserve">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соответствующий</w:t>
      </w:r>
    </w:p>
    <w:p>
      <w:pPr>
        <w:pStyle w:val="0"/>
        <w:jc w:val="right"/>
      </w:pPr>
      <w:r>
        <w:rPr>
          <w:sz w:val="24"/>
        </w:rPr>
        <w:t xml:space="preserve">год и на плановый период</w:t>
      </w:r>
    </w:p>
    <w:p>
      <w:pPr>
        <w:pStyle w:val="0"/>
        <w:jc w:val="both"/>
      </w:pPr>
      <w:r>
        <w:rPr>
          <w:sz w:val="24"/>
        </w:rPr>
      </w:r>
    </w:p>
    <w:bookmarkStart w:id="147" w:name="P147"/>
    <w:bookmarkEnd w:id="147"/>
    <w:p>
      <w:pPr>
        <w:pStyle w:val="2"/>
        <w:jc w:val="center"/>
      </w:pPr>
      <w:r>
        <w:rPr>
          <w:sz w:val="24"/>
        </w:rPr>
        <w:t xml:space="preserve">ЦЕЛЕВАЯ МОДЕЛЬ</w:t>
      </w:r>
    </w:p>
    <w:p>
      <w:pPr>
        <w:pStyle w:val="2"/>
        <w:jc w:val="center"/>
      </w:pPr>
      <w:r>
        <w:rPr>
          <w:sz w:val="24"/>
        </w:rPr>
        <w:t xml:space="preserve">ОНКОЛОГИЧЕСКОЙ СЛУЖБЫ МОСКОВСКОЙ ОБЛАСТИ</w:t>
      </w:r>
    </w:p>
    <w:p>
      <w:pPr>
        <w:pStyle w:val="0"/>
        <w:jc w:val="both"/>
      </w:pPr>
      <w:r>
        <w:rPr>
          <w:sz w:val="24"/>
        </w:rPr>
      </w:r>
    </w:p>
    <w:p>
      <w:pPr>
        <w:pStyle w:val="0"/>
        <w:ind w:firstLine="540"/>
        <w:jc w:val="both"/>
      </w:pPr>
      <w:r>
        <w:rPr>
          <w:sz w:val="24"/>
        </w:rPr>
        <w:t xml:space="preserve">1. Настоящая целевая модель онкологической службы Московской области определяет уровни организации медицинской помощи взрослому населению Московской области по профилю "онкология", "гематология" (МКБ-10: C81-C96) и "радиотерапия" в следующем порядке:</w:t>
      </w:r>
    </w:p>
    <w:p>
      <w:pPr>
        <w:pStyle w:val="0"/>
        <w:spacing w:before="240" w:line-rule="auto"/>
        <w:ind w:firstLine="540"/>
        <w:jc w:val="both"/>
      </w:pPr>
      <w:r>
        <w:rPr>
          <w:sz w:val="24"/>
        </w:rPr>
        <w:t xml:space="preserve">1) первый уровень - организация первичной медико-санитарной помощи взрослому населению Московской области с подозрением на онкологическое заболевание, а также с установленным диагнозом онкологического заболевания (картограмма N 1).</w:t>
      </w:r>
    </w:p>
    <w:p>
      <w:pPr>
        <w:pStyle w:val="0"/>
        <w:jc w:val="both"/>
      </w:pPr>
      <w:r>
        <w:rPr>
          <w:sz w:val="24"/>
        </w:rPr>
      </w:r>
    </w:p>
    <w:p>
      <w:pPr>
        <w:pStyle w:val="0"/>
        <w:jc w:val="right"/>
      </w:pPr>
      <w:r>
        <w:rPr>
          <w:sz w:val="24"/>
        </w:rPr>
        <w:t xml:space="preserve">Картограмма N 1</w:t>
      </w:r>
    </w:p>
    <w:p>
      <w:pPr>
        <w:pStyle w:val="0"/>
        <w:jc w:val="both"/>
      </w:pPr>
      <w:r>
        <w:rPr>
          <w:sz w:val="24"/>
        </w:rPr>
      </w:r>
    </w:p>
    <w:p>
      <w:pPr>
        <w:pStyle w:val="0"/>
        <w:jc w:val="center"/>
      </w:pPr>
      <w:r>
        <w:rPr>
          <w:position w:val="-341"/>
        </w:rPr>
        <w:drawing>
          <wp:inline distT="0" distB="0" distL="0" distR="0">
            <wp:extent cx="6050280" cy="44919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6050280" cy="44919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(далее соответственно - медицинские организации, территориальная программа) и оказывающие первичную медико-санитарную помощь пациентам с подозрением на онкологическое заболевание, а также с установленным диагнозом онкологического заболевания, представлены в </w:t>
      </w:r>
      <w:hyperlink w:history="0" w:anchor="P1208" w:tooltip="СХЕМА">
        <w:r>
          <w:rPr>
            <w:sz w:val="24"/>
            <w:color w:val="0000ff"/>
          </w:rPr>
          <w:t xml:space="preserve">схеме</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оказывающими первичную специализированную медико-санитарную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 утвержденной настоящим распоряжением;</w:t>
      </w:r>
    </w:p>
    <w:p>
      <w:pPr>
        <w:pStyle w:val="0"/>
        <w:spacing w:before="240" w:line-rule="auto"/>
        <w:ind w:firstLine="540"/>
        <w:jc w:val="both"/>
      </w:pPr>
      <w:r>
        <w:rPr>
          <w:sz w:val="24"/>
        </w:rPr>
        <w:t xml:space="preserve">2) второй уровень - организация специализированной медицинской помощи взрослому населению Московской области в условиях дневного стационара по профилям "онкология", "гематология" (МКБ-10: C81-C96) (картограмма N 2) и "радиотерапия" (картограмма N 3).</w:t>
      </w:r>
    </w:p>
    <w:p>
      <w:pPr>
        <w:pStyle w:val="0"/>
        <w:jc w:val="both"/>
      </w:pPr>
      <w:r>
        <w:rPr>
          <w:sz w:val="24"/>
        </w:rPr>
      </w:r>
    </w:p>
    <w:p>
      <w:pPr>
        <w:pStyle w:val="0"/>
        <w:jc w:val="right"/>
      </w:pPr>
      <w:r>
        <w:rPr>
          <w:sz w:val="24"/>
        </w:rPr>
        <w:t xml:space="preserve">Картограмма N 2</w:t>
      </w:r>
    </w:p>
    <w:p>
      <w:pPr>
        <w:pStyle w:val="0"/>
        <w:jc w:val="both"/>
      </w:pPr>
      <w:r>
        <w:rPr>
          <w:sz w:val="24"/>
        </w:rPr>
      </w:r>
    </w:p>
    <w:p>
      <w:pPr>
        <w:pStyle w:val="0"/>
        <w:jc w:val="center"/>
      </w:pPr>
      <w:r>
        <w:rPr>
          <w:position w:val="-346"/>
        </w:rPr>
        <w:drawing>
          <wp:inline distT="0" distB="0" distL="0" distR="0">
            <wp:extent cx="6050280" cy="45504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6050280" cy="4550410"/>
                    </a:xfrm>
                    <a:prstGeom prst="rect">
                      <a:avLst/>
                    </a:prstGeom>
                    <a:noFill/>
                    <a:ln>
                      <a:noFill/>
                    </a:ln>
                  </pic:spPr>
                </pic:pic>
              </a:graphicData>
            </a:graphic>
          </wp:inline>
        </w:drawing>
      </w:r>
    </w:p>
    <w:p>
      <w:pPr>
        <w:pStyle w:val="0"/>
        <w:jc w:val="both"/>
      </w:pPr>
      <w:r>
        <w:rPr>
          <w:sz w:val="24"/>
        </w:rPr>
      </w:r>
    </w:p>
    <w:p>
      <w:pPr>
        <w:pStyle w:val="0"/>
        <w:jc w:val="right"/>
      </w:pPr>
      <w:r>
        <w:rPr>
          <w:sz w:val="24"/>
        </w:rPr>
        <w:t xml:space="preserve">Картограмма N 3</w:t>
      </w:r>
    </w:p>
    <w:p>
      <w:pPr>
        <w:pStyle w:val="0"/>
        <w:jc w:val="both"/>
      </w:pPr>
      <w:r>
        <w:rPr>
          <w:sz w:val="24"/>
        </w:rPr>
      </w:r>
    </w:p>
    <w:p>
      <w:pPr>
        <w:pStyle w:val="0"/>
        <w:jc w:val="center"/>
      </w:pPr>
      <w:r>
        <w:rPr>
          <w:position w:val="-307"/>
        </w:rPr>
        <w:drawing>
          <wp:inline distT="0" distB="0" distL="0" distR="0">
            <wp:extent cx="6050280" cy="40595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6050280" cy="40595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Медицинские организации, участвующие в территориальной программе и оказывающие специализированную медицинскую помощь пациентам с онкологическими заболеваниями в условиях дневного стационара по профилю "онкология", "гематология" и "радиотерапия", представлены в коечном фонде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и оказывающих медицинскую помощь взрослому населению Московской области с онкологическими заболеваниями, схеме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оказывающими первичную специализированную медико-санитарную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 схеме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на проведение радионуклидных методов диагностики пациентам с онкологическими заболеваниями и схеме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на проведение специализированной, в том числе высокотехнологичной, медицинской помощи с применением методов радионуклидной терапии пациентам с онкологическими заболеваниями;</w:t>
      </w:r>
    </w:p>
    <w:p>
      <w:pPr>
        <w:pStyle w:val="0"/>
        <w:spacing w:before="240" w:line-rule="auto"/>
        <w:ind w:firstLine="540"/>
        <w:jc w:val="both"/>
      </w:pPr>
      <w:r>
        <w:rPr>
          <w:sz w:val="24"/>
        </w:rPr>
        <w:t xml:space="preserve">3) третий уровень - организация специализированной, в том числе высокотехнологичной, медицинской помощи взрослому населению Московской области по профилям "онкология", "гематология" (МКБ-10: C81-C96) (картограмма N 4) и "радиотерапия" (картограмма N 5).</w:t>
      </w:r>
    </w:p>
    <w:p>
      <w:pPr>
        <w:pStyle w:val="0"/>
        <w:jc w:val="both"/>
      </w:pPr>
      <w:r>
        <w:rPr>
          <w:sz w:val="24"/>
        </w:rPr>
      </w:r>
    </w:p>
    <w:p>
      <w:pPr>
        <w:pStyle w:val="0"/>
        <w:jc w:val="right"/>
      </w:pPr>
      <w:r>
        <w:rPr>
          <w:sz w:val="24"/>
        </w:rPr>
        <w:t xml:space="preserve">Картограмма N 4</w:t>
      </w:r>
    </w:p>
    <w:p>
      <w:pPr>
        <w:pStyle w:val="0"/>
        <w:jc w:val="both"/>
      </w:pPr>
      <w:r>
        <w:rPr>
          <w:sz w:val="24"/>
        </w:rPr>
      </w:r>
    </w:p>
    <w:p>
      <w:pPr>
        <w:pStyle w:val="0"/>
        <w:jc w:val="center"/>
      </w:pPr>
      <w:r>
        <w:rPr>
          <w:position w:val="-277"/>
        </w:rPr>
        <w:drawing>
          <wp:inline distT="0" distB="0" distL="0" distR="0">
            <wp:extent cx="6050280" cy="36791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6050280" cy="3679190"/>
                    </a:xfrm>
                    <a:prstGeom prst="rect">
                      <a:avLst/>
                    </a:prstGeom>
                    <a:noFill/>
                    <a:ln>
                      <a:noFill/>
                    </a:ln>
                  </pic:spPr>
                </pic:pic>
              </a:graphicData>
            </a:graphic>
          </wp:inline>
        </w:drawing>
      </w:r>
    </w:p>
    <w:p>
      <w:pPr>
        <w:pStyle w:val="0"/>
        <w:jc w:val="both"/>
      </w:pPr>
      <w:r>
        <w:rPr>
          <w:sz w:val="24"/>
        </w:rPr>
      </w:r>
    </w:p>
    <w:p>
      <w:pPr>
        <w:pStyle w:val="0"/>
        <w:jc w:val="right"/>
      </w:pPr>
      <w:r>
        <w:rPr>
          <w:sz w:val="24"/>
        </w:rPr>
        <w:t xml:space="preserve">Картограмма N 5</w:t>
      </w:r>
    </w:p>
    <w:p>
      <w:pPr>
        <w:pStyle w:val="0"/>
        <w:jc w:val="both"/>
      </w:pPr>
      <w:r>
        <w:rPr>
          <w:sz w:val="24"/>
        </w:rPr>
      </w:r>
    </w:p>
    <w:p>
      <w:pPr>
        <w:pStyle w:val="0"/>
        <w:jc w:val="center"/>
      </w:pPr>
      <w:r>
        <w:rPr>
          <w:position w:val="-322"/>
        </w:rPr>
        <w:drawing>
          <wp:inline distT="0" distB="0" distL="0" distR="0">
            <wp:extent cx="6050280" cy="42424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424243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Медицинские организации, участвующие в территориальной программе и оказывающие специализированную, в том числе высокотехнологичную, медицинскую помощь взрослому населению Московской области в стационарных условиях по профилю "онкология", "гематология" и "радиотерапия", представлены в перечне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включенную в базовую программу обязательного медицинского страхования, и </w:t>
      </w:r>
      <w:hyperlink w:history="0" w:anchor="P1958" w:tooltip="ПЕРЕЧЕНЬ">
        <w:r>
          <w:rPr>
            <w:sz w:val="24"/>
            <w:color w:val="0000ff"/>
          </w:rPr>
          <w:t xml:space="preserve">перечне</w:t>
        </w:r>
      </w:hyperlink>
      <w:r>
        <w:rPr>
          <w:sz w:val="24"/>
        </w:rPr>
        <w:t xml:space="preserve">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взрослому населению Московской области, не включенную в базовую программу обязательного медицинского страхования, утвержденных настоящим распоряжением.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190" w:name="P190"/>
    <w:bookmarkEnd w:id="190"/>
    <w:p>
      <w:pPr>
        <w:pStyle w:val="2"/>
        <w:jc w:val="center"/>
      </w:pPr>
      <w:r>
        <w:rPr>
          <w:sz w:val="24"/>
        </w:rPr>
        <w:t xml:space="preserve">ТИПОВОЕ ПОЛОЖЕНИЕ</w:t>
      </w:r>
    </w:p>
    <w:p>
      <w:pPr>
        <w:pStyle w:val="2"/>
        <w:jc w:val="center"/>
      </w:pPr>
      <w:r>
        <w:rPr>
          <w:sz w:val="24"/>
        </w:rPr>
        <w:t xml:space="preserve">О ЦЕНТРЕ АМБУЛАТОРНОЙ ОНКОЛОГИЧЕСКОЙ ПОМОЩИ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типовое положение о центре амбулаторной онкологической помощи определяет организацию деятельности центра амбулаторной онкологической помощи (далее - ЦАОП) в медицинских организациях государственной и частной систем здравоохранения, участвующих в Московской областной программе государственных гарантий бесплатного оказания гражданам медицинской помощи на соответствующий год и плановый период (далее соответственно - медицинские организации, территориальная программа).</w:t>
      </w:r>
    </w:p>
    <w:p>
      <w:pPr>
        <w:pStyle w:val="0"/>
        <w:spacing w:before="240" w:line-rule="auto"/>
        <w:ind w:firstLine="540"/>
        <w:jc w:val="both"/>
      </w:pPr>
      <w:r>
        <w:rPr>
          <w:sz w:val="24"/>
        </w:rPr>
        <w:t xml:space="preserve">2. ЦАОП является подразделением медицинской организации, в котором проводятся комплексные мероприятия по диагностике взрослого населения Московской области с подозрением на онкологическое заболевание и онкологических пациентов (далее - пациенты), лечению онкологических заболеваний, диспансерному наблюдению пациентов.</w:t>
      </w:r>
    </w:p>
    <w:p>
      <w:pPr>
        <w:pStyle w:val="0"/>
        <w:spacing w:before="240" w:line-rule="auto"/>
        <w:ind w:firstLine="540"/>
        <w:jc w:val="both"/>
      </w:pPr>
      <w:r>
        <w:rPr>
          <w:sz w:val="24"/>
        </w:rPr>
        <w:t xml:space="preserve">3. ЦАОП создается в медицинской организации (ее структурном подразделении), имеющей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на осуществление работ (услуг) по онкологии, рентгенологии, ультразвуковой диагностике, функциональной диагностике, эндоскопии, клинико-лабораторной диагностике, сестринскому делу, при численности обслуживаемого населения не менее 50000 человек.</w:t>
      </w:r>
    </w:p>
    <w:p>
      <w:pPr>
        <w:pStyle w:val="0"/>
        <w:spacing w:before="240" w:line-rule="auto"/>
        <w:ind w:firstLine="540"/>
        <w:jc w:val="both"/>
      </w:pPr>
      <w:r>
        <w:rPr>
          <w:sz w:val="24"/>
        </w:rPr>
        <w:t xml:space="preserve">4. Организация деятельности ЦАОП производится в соответствии с </w:t>
      </w:r>
      <w:r>
        <w:rPr>
          <w:sz w:val="24"/>
        </w:rPr>
        <w:t xml:space="preserve">Правилами</w:t>
      </w:r>
      <w:r>
        <w:rPr>
          <w:sz w:val="24"/>
        </w:rPr>
        <w:t xml:space="preserve"> организации деятельности центра амбулаторной онкологической помощи (приложение N 5 к Порядку оказания медицинской помощи взрослому населению при онкологических заболеваниях, утвержденному приказом Министерства здравоохранения Российской Федерации от 19.02.2021 N 116н "Об утверждении Порядка оказания медицинской помощи взрослому населению при онкологических заболеваниях" (далее - Порядок), </w:t>
      </w:r>
      <w:r>
        <w:rPr>
          <w:sz w:val="24"/>
        </w:rPr>
        <w:t xml:space="preserve">письмом</w:t>
      </w:r>
      <w:r>
        <w:rPr>
          <w:sz w:val="24"/>
        </w:rPr>
        <w:t xml:space="preserve"> Министерства здравоохранения Российской Федерации от 17.08.2021 N 17-4/3549 "О направлении "Методических рекомендаций по организации центров амбулаторной онкологической помощи в субъектах Российской Федерации", иными нормативными правовыми актами Российской Федерации, регулирующими вопросы, отнесенные к деятельности медицинской организации, на базе которой организован и функционирует ЦАОП, и настоящим Положением.</w:t>
      </w:r>
    </w:p>
    <w:p>
      <w:pPr>
        <w:pStyle w:val="0"/>
        <w:spacing w:before="240" w:line-rule="auto"/>
        <w:ind w:firstLine="540"/>
        <w:jc w:val="both"/>
      </w:pPr>
      <w:r>
        <w:rPr>
          <w:sz w:val="24"/>
        </w:rPr>
        <w:t xml:space="preserve">5. Оснащение ЦАОП осуществляется в соответствии со </w:t>
      </w:r>
      <w:r>
        <w:rPr>
          <w:sz w:val="24"/>
        </w:rPr>
        <w:t xml:space="preserve">стандартом</w:t>
      </w:r>
      <w:r>
        <w:rPr>
          <w:sz w:val="24"/>
        </w:rPr>
        <w:t xml:space="preserve"> оснащения центра амбулаторной онкологической помощи, предусмотренным приложением N 7 к Порядку.</w:t>
      </w:r>
    </w:p>
    <w:p>
      <w:pPr>
        <w:pStyle w:val="0"/>
        <w:spacing w:before="240" w:line-rule="auto"/>
        <w:ind w:firstLine="540"/>
        <w:jc w:val="both"/>
      </w:pPr>
      <w:r>
        <w:rPr>
          <w:sz w:val="24"/>
        </w:rPr>
        <w:t xml:space="preserve">6. ЦАОП организуется при наличии в медицинской организации в пределах одного здания или комплекса зданий функционально и технологически объединенных:</w:t>
      </w:r>
    </w:p>
    <w:p>
      <w:pPr>
        <w:pStyle w:val="0"/>
        <w:spacing w:before="240" w:line-rule="auto"/>
        <w:ind w:firstLine="540"/>
        <w:jc w:val="both"/>
      </w:pPr>
      <w:r>
        <w:rPr>
          <w:sz w:val="24"/>
        </w:rPr>
        <w:t xml:space="preserve">рентгеновского отделения, включающего: кабинет общей рентгенодиагностики, кабинет рентгеновский маммографический, кабинет рентгеновской компьютерной томографии, организованных в соответствии с правилами проведения рентгенологических исследований, утвержденными в порядке, установленном законодательством Российской Федерации;</w:t>
      </w:r>
    </w:p>
    <w:p>
      <w:pPr>
        <w:pStyle w:val="0"/>
        <w:spacing w:before="240" w:line-rule="auto"/>
        <w:ind w:firstLine="540"/>
        <w:jc w:val="both"/>
      </w:pPr>
      <w:r>
        <w:rPr>
          <w:sz w:val="24"/>
        </w:rPr>
        <w:t xml:space="preserve">отделения (кабинета) ультразвуковой диагностики, организованного в соответствии с правилами проведения ультразвуковых исследований, утвержденными в порядке, установленном законодательством Российской Федерации;</w:t>
      </w:r>
    </w:p>
    <w:p>
      <w:pPr>
        <w:pStyle w:val="0"/>
        <w:spacing w:before="240" w:line-rule="auto"/>
        <w:ind w:firstLine="540"/>
        <w:jc w:val="both"/>
      </w:pPr>
      <w:r>
        <w:rPr>
          <w:sz w:val="24"/>
        </w:rPr>
        <w:t xml:space="preserve">эндоскопического отделения (кабинета) для проведения бронхоскопии, исследований верхних отделов желудочно-кишечного тракта, исследований нижних отделов желудочно-кишечного тракта, организованного в соответствии с правилами проведения эндоскопических исследований, утвержденными в порядке, установленном законодательством Российской Федерации;</w:t>
      </w:r>
    </w:p>
    <w:p>
      <w:pPr>
        <w:pStyle w:val="0"/>
        <w:spacing w:before="240" w:line-rule="auto"/>
        <w:ind w:firstLine="540"/>
        <w:jc w:val="both"/>
      </w:pPr>
      <w:r>
        <w:rPr>
          <w:sz w:val="24"/>
        </w:rPr>
        <w:t xml:space="preserve">отделения (кабинета) функциональной диагностики, организованного в соответствии с правилами проведения функциональных исследований, утвержденными в порядке, установленном законодательством Российской Федерации;</w:t>
      </w:r>
    </w:p>
    <w:p>
      <w:pPr>
        <w:pStyle w:val="0"/>
        <w:spacing w:before="240" w:line-rule="auto"/>
        <w:ind w:firstLine="540"/>
        <w:jc w:val="both"/>
      </w:pPr>
      <w:r>
        <w:rPr>
          <w:sz w:val="24"/>
        </w:rPr>
        <w:t xml:space="preserve">клинико-диагностической лаборатории (при отсутствии возможности выполнять исследования в других медицинских организациях, имеющих лицензию на выполнение работ (услуг) по клинической лабораторной диагностике).</w:t>
      </w:r>
    </w:p>
    <w:p>
      <w:pPr>
        <w:pStyle w:val="0"/>
        <w:spacing w:before="240" w:line-rule="auto"/>
        <w:ind w:firstLine="540"/>
        <w:jc w:val="both"/>
      </w:pPr>
      <w:r>
        <w:rPr>
          <w:sz w:val="24"/>
        </w:rPr>
        <w:t xml:space="preserve">В случае отсутствия в медицинской организации в пределах одного здания или комплекса зданий технической возможности выполнения рентгеновской компьютерной томографии медицинская организация силами санитарного автотранспорта обеспечивает транспортировку пациента в структурное подразделение данной медицинской организации, имеющее в своем составе отделение компьютерной томографии.</w:t>
      </w:r>
    </w:p>
    <w:p>
      <w:pPr>
        <w:pStyle w:val="0"/>
        <w:spacing w:before="240" w:line-rule="auto"/>
        <w:ind w:firstLine="540"/>
        <w:jc w:val="both"/>
      </w:pPr>
      <w:r>
        <w:rPr>
          <w:sz w:val="24"/>
        </w:rPr>
        <w:t xml:space="preserve">В структуре ЦАОП рекомендуется предусматривать кабинет заведующего, кабинеты для приема пациентов и помещение дневного стационара.</w:t>
      </w:r>
    </w:p>
    <w:p>
      <w:pPr>
        <w:pStyle w:val="0"/>
        <w:spacing w:before="240" w:line-rule="auto"/>
        <w:ind w:firstLine="540"/>
        <w:jc w:val="both"/>
      </w:pPr>
      <w:r>
        <w:rPr>
          <w:sz w:val="24"/>
        </w:rPr>
        <w:t xml:space="preserve">Работа ЦАОП организуется в течение всего рабочего дня медицинской организации и в субботу.</w:t>
      </w:r>
    </w:p>
    <w:p>
      <w:pPr>
        <w:pStyle w:val="0"/>
        <w:spacing w:before="240" w:line-rule="auto"/>
        <w:ind w:firstLine="540"/>
        <w:jc w:val="both"/>
      </w:pPr>
      <w:r>
        <w:rPr>
          <w:sz w:val="24"/>
        </w:rPr>
        <w:t xml:space="preserve">При наличии общего количества закрепленного за ЦАОП населения округов Московской области 250000 человек и более предусматривается кабинет проведения телемедицинских консультаций/консилиумов, кабинет дежурного врача-онколога, кабинет или пост записи на исследования.</w:t>
      </w:r>
    </w:p>
    <w:p>
      <w:pPr>
        <w:pStyle w:val="0"/>
        <w:spacing w:before="240" w:line-rule="auto"/>
        <w:ind w:firstLine="540"/>
        <w:jc w:val="both"/>
      </w:pPr>
      <w:r>
        <w:rPr>
          <w:sz w:val="24"/>
        </w:rPr>
        <w:t xml:space="preserve">7. В медицинской организации, в структуре которой создан ЦАОП, обеспечивается возможность проведения консультаций пациентов врачами-специалистами по профилям: "акушерство и гинекология", "урология", "гастроэнтерология", "гематология", "дерматовенерология", "кардиология", "колопроктология", "медицинская реабилитация", "терапия", "неврология", "оториноларингология", "паллиативная медицинская помощь", "пульмонология", "хирургия", "эндокринология". При отсутствии необходимых врачей-специалистов возможно привлечение врачей-специалистов из других медицинских организаций по договору между медицинскими организациями при условии наличия у таких медицинских организаций лицензии на соответствующие виды деятельности, в том числе с применением телемедицинских технологий.</w:t>
      </w:r>
    </w:p>
    <w:p>
      <w:pPr>
        <w:pStyle w:val="0"/>
        <w:spacing w:before="240" w:line-rule="auto"/>
        <w:ind w:firstLine="540"/>
        <w:jc w:val="both"/>
      </w:pPr>
      <w:r>
        <w:rPr>
          <w:sz w:val="24"/>
        </w:rPr>
        <w:t xml:space="preserve">8. ЦАОП возглавляет заведующий - врач-онколог,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по специальности "онкология", назначаемый на должность и освобождаемый от должности руководителем медицинской организации, в составе которой создан ЦАОП.</w:t>
      </w:r>
    </w:p>
    <w:p>
      <w:pPr>
        <w:pStyle w:val="0"/>
        <w:spacing w:before="240" w:line-rule="auto"/>
        <w:ind w:firstLine="540"/>
        <w:jc w:val="both"/>
      </w:pPr>
      <w:r>
        <w:rPr>
          <w:sz w:val="24"/>
        </w:rPr>
        <w:t xml:space="preserve">9. Структура и штатная численность ЦАОП утверждаются руководителем медицинской организации, в составе которой он создан, и определяются, исходя из объема оказываемой медицинской помощи и численности обслуживаемого населения, с учетом рекомендуемых штатных </w:t>
      </w:r>
      <w:r>
        <w:rPr>
          <w:sz w:val="24"/>
        </w:rPr>
        <w:t xml:space="preserve">нормативов</w:t>
      </w:r>
      <w:r>
        <w:rPr>
          <w:sz w:val="24"/>
        </w:rPr>
        <w:t xml:space="preserve"> центра амбулаторной онкологической помощи, предусмотренных приложением N 6 к Порядку.</w:t>
      </w:r>
    </w:p>
    <w:p>
      <w:pPr>
        <w:pStyle w:val="0"/>
        <w:spacing w:before="240" w:line-rule="auto"/>
        <w:ind w:firstLine="540"/>
        <w:jc w:val="both"/>
      </w:pPr>
      <w:r>
        <w:rPr>
          <w:sz w:val="24"/>
        </w:rPr>
        <w:t xml:space="preserve">10. ЦАОП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pPr>
        <w:pStyle w:val="0"/>
        <w:jc w:val="both"/>
      </w:pPr>
      <w:r>
        <w:rPr>
          <w:sz w:val="24"/>
        </w:rPr>
      </w:r>
    </w:p>
    <w:p>
      <w:pPr>
        <w:pStyle w:val="2"/>
        <w:outlineLvl w:val="1"/>
        <w:jc w:val="center"/>
      </w:pPr>
      <w:r>
        <w:rPr>
          <w:sz w:val="24"/>
        </w:rPr>
        <w:t xml:space="preserve">II. Функции ЦАОП</w:t>
      </w:r>
    </w:p>
    <w:p>
      <w:pPr>
        <w:pStyle w:val="0"/>
        <w:jc w:val="both"/>
      </w:pPr>
      <w:r>
        <w:rPr>
          <w:sz w:val="24"/>
        </w:rPr>
      </w:r>
    </w:p>
    <w:p>
      <w:pPr>
        <w:pStyle w:val="0"/>
        <w:ind w:firstLine="540"/>
        <w:jc w:val="both"/>
      </w:pPr>
      <w:r>
        <w:rPr>
          <w:sz w:val="24"/>
        </w:rPr>
        <w:t xml:space="preserve">11. Основными функциями ЦАОП являются оказание первичной специализированной медико-санитарной помощи и специализированной медицинской помощи взрослым пациентам с онкологическими заболеваниями или с подозрением на онкологические заболевания и включают следующее:</w:t>
      </w:r>
    </w:p>
    <w:p>
      <w:pPr>
        <w:pStyle w:val="0"/>
        <w:spacing w:before="240" w:line-rule="auto"/>
        <w:ind w:firstLine="540"/>
        <w:jc w:val="both"/>
      </w:pPr>
      <w:r>
        <w:rPr>
          <w:sz w:val="24"/>
        </w:rPr>
        <w:t xml:space="preserve">1) в рамках диагностических мероприятий:</w:t>
      </w:r>
    </w:p>
    <w:p>
      <w:pPr>
        <w:pStyle w:val="0"/>
        <w:spacing w:before="240" w:line-rule="auto"/>
        <w:ind w:firstLine="540"/>
        <w:jc w:val="both"/>
      </w:pPr>
      <w:r>
        <w:rPr>
          <w:sz w:val="24"/>
        </w:rPr>
        <w:t xml:space="preserve">диагностика онкологических заболеваний, включая установление распространенности процесса и стадии заболевания;</w:t>
      </w:r>
    </w:p>
    <w:p>
      <w:pPr>
        <w:pStyle w:val="0"/>
        <w:spacing w:before="240" w:line-rule="auto"/>
        <w:ind w:firstLine="540"/>
        <w:jc w:val="both"/>
      </w:pPr>
      <w:r>
        <w:rPr>
          <w:sz w:val="24"/>
        </w:rPr>
        <w:t xml:space="preserve">направление пациентов с онкологическими заболеваниями в онкологический диспансер или медицинскую организацию, оказывающую медицинскую помощь пациентам с онкологическими заболеваниями, на взятие биопсийного (операционного) материала, в случае невозможности взятия в медицинской организации, в составе которой создан ЦАОП, проведения иных диагностических исследований;</w:t>
      </w:r>
    </w:p>
    <w:p>
      <w:pPr>
        <w:pStyle w:val="0"/>
        <w:spacing w:before="240" w:line-rule="auto"/>
        <w:ind w:firstLine="540"/>
        <w:jc w:val="both"/>
      </w:pPr>
      <w:r>
        <w:rPr>
          <w:sz w:val="24"/>
        </w:rPr>
        <w:t xml:space="preserve">2) в рамках противоопухолевой лекарственной терапии в условиях дневного стационара, реализации мероприятий по повышению приверженности пациентов к лечению и контроль состояния онкологического пациента, как во время лечения, так и после его завершения:</w:t>
      </w:r>
    </w:p>
    <w:p>
      <w:pPr>
        <w:pStyle w:val="0"/>
        <w:spacing w:before="240" w:line-rule="auto"/>
        <w:ind w:firstLine="540"/>
        <w:jc w:val="both"/>
      </w:pPr>
      <w:r>
        <w:rPr>
          <w:sz w:val="24"/>
        </w:rPr>
        <w:t xml:space="preserve">лечение пациентов с онкологическими заболеваниями, в том числе проведение противоопухолевой лекарственной терапии, в соответствии с решением врачебного онкологического консилиума;</w:t>
      </w:r>
    </w:p>
    <w:p>
      <w:pPr>
        <w:pStyle w:val="0"/>
        <w:spacing w:before="240" w:line-rule="auto"/>
        <w:ind w:firstLine="540"/>
        <w:jc w:val="both"/>
      </w:pPr>
      <w:r>
        <w:rPr>
          <w:sz w:val="24"/>
        </w:rPr>
        <w:t xml:space="preserve">организация проведения консультации или консилиума, в том числе с использованием телемедицинских технологий, пациентам со злокачественными новообразованиями с осложненным течением заболевания или осложнениями проводимого противоопухолевого лекарственного лечения, а также при прогрессировании заболевания на фоне проводимой терапии;</w:t>
      </w:r>
    </w:p>
    <w:p>
      <w:pPr>
        <w:pStyle w:val="0"/>
        <w:spacing w:before="240" w:line-rule="auto"/>
        <w:ind w:firstLine="540"/>
        <w:jc w:val="both"/>
      </w:pPr>
      <w:r>
        <w:rPr>
          <w:sz w:val="24"/>
        </w:rPr>
        <w:t xml:space="preserve">осуществление оценки эффективности и переносимости проводимого лечения с использованием лабораторных и инструментальных методов исследования;</w:t>
      </w:r>
    </w:p>
    <w:p>
      <w:pPr>
        <w:pStyle w:val="0"/>
        <w:spacing w:before="240" w:line-rule="auto"/>
        <w:ind w:firstLine="540"/>
        <w:jc w:val="both"/>
      </w:pPr>
      <w:r>
        <w:rPr>
          <w:sz w:val="24"/>
        </w:rPr>
        <w:t xml:space="preserve">проведение восстановительной и корригирующей терапии, связанной с возникновением побочных реакций на фоне высокотоксичного лекарственного лечения;</w:t>
      </w:r>
    </w:p>
    <w:p>
      <w:pPr>
        <w:pStyle w:val="0"/>
        <w:spacing w:before="240" w:line-rule="auto"/>
        <w:ind w:firstLine="540"/>
        <w:jc w:val="both"/>
      </w:pPr>
      <w:r>
        <w:rPr>
          <w:sz w:val="24"/>
        </w:rPr>
        <w:t xml:space="preserve">осуществление динамического наблюдения за пациентами с онкологическими заболеваниями, получающими лекарственную противоопухолевую терапию, контроль лабораторных показателей, при развитии токсических реакций - своевременное направление пациентов в онкологический диспансер или в медицинскую организацию, оказывающую медицинскую помощь пациентам с онкологическими заболеваниями;</w:t>
      </w:r>
    </w:p>
    <w:p>
      <w:pPr>
        <w:pStyle w:val="0"/>
        <w:spacing w:before="240" w:line-rule="auto"/>
        <w:ind w:firstLine="540"/>
        <w:jc w:val="both"/>
      </w:pPr>
      <w:r>
        <w:rPr>
          <w:sz w:val="24"/>
        </w:rPr>
        <w:t xml:space="preserve">3) в рамках проведения диспансерного наблюдения пациентов с онкологическими заболеваниями, участия в мероприятиях по паллиативной медицинской помощи:</w:t>
      </w:r>
    </w:p>
    <w:p>
      <w:pPr>
        <w:pStyle w:val="0"/>
        <w:spacing w:before="240" w:line-rule="auto"/>
        <w:ind w:firstLine="540"/>
        <w:jc w:val="both"/>
      </w:pPr>
      <w:r>
        <w:rPr>
          <w:sz w:val="24"/>
        </w:rPr>
        <w:t xml:space="preserve">организация и проведение диспансерного наблюдения за пациентами с онкологическими и предопухолевыми заболеваниями;</w:t>
      </w:r>
    </w:p>
    <w:p>
      <w:pPr>
        <w:pStyle w:val="0"/>
        <w:spacing w:before="240" w:line-rule="auto"/>
        <w:ind w:firstLine="540"/>
        <w:jc w:val="both"/>
      </w:pPr>
      <w:r>
        <w:rPr>
          <w:sz w:val="24"/>
        </w:rPr>
        <w:t xml:space="preserve">назначение лекарственных препаратов для медицинского применения, в том числе наркотических и психотропных, оформление рецептов на лекарственные препараты для медицинского применения;</w:t>
      </w:r>
    </w:p>
    <w:p>
      <w:pPr>
        <w:pStyle w:val="0"/>
        <w:spacing w:before="240" w:line-rule="auto"/>
        <w:ind w:firstLine="540"/>
        <w:jc w:val="both"/>
      </w:pPr>
      <w:r>
        <w:rPr>
          <w:sz w:val="24"/>
        </w:rPr>
        <w:t xml:space="preserve">направление (маршрутизация) пациентов с онкологическими заболеваниями при наличии медицинских показаний для оказания медицинской помощи, в том числе паллиативной медицинской помощи;</w:t>
      </w:r>
    </w:p>
    <w:p>
      <w:pPr>
        <w:pStyle w:val="0"/>
        <w:spacing w:before="240" w:line-rule="auto"/>
        <w:ind w:firstLine="540"/>
        <w:jc w:val="both"/>
      </w:pPr>
      <w:r>
        <w:rPr>
          <w:sz w:val="24"/>
        </w:rPr>
        <w:t xml:space="preserve">организация и проведение дней здоровья, программы совместного профилактического осмотра и 1 этапа диспансеризации взрослого населения Московской области;</w:t>
      </w:r>
    </w:p>
    <w:p>
      <w:pPr>
        <w:pStyle w:val="0"/>
        <w:spacing w:before="240" w:line-rule="auto"/>
        <w:ind w:firstLine="540"/>
        <w:jc w:val="both"/>
      </w:pPr>
      <w:r>
        <w:rPr>
          <w:sz w:val="24"/>
        </w:rPr>
        <w:t xml:space="preserve">4) организационно-методическая работа:</w:t>
      </w:r>
    </w:p>
    <w:p>
      <w:pPr>
        <w:pStyle w:val="0"/>
        <w:spacing w:before="240" w:line-rule="auto"/>
        <w:ind w:firstLine="540"/>
        <w:jc w:val="both"/>
      </w:pPr>
      <w:r>
        <w:rPr>
          <w:sz w:val="24"/>
        </w:rPr>
        <w:t xml:space="preserve">оказание методической помощи по планированию и организации профилактической работы, включающей методологическую помощь медицинским работникам медицинских организаций государственной системы здравоохранения Московской области, оказывающим первичную медико-санитарную помощь пациентам с онкологическими заболеваниями, в том числе в части раннего выявления онкологических заболеваний (далее - медицинские организации, оказывающие первичную медико-санитарную помощь);</w:t>
      </w:r>
    </w:p>
    <w:p>
      <w:pPr>
        <w:pStyle w:val="0"/>
        <w:spacing w:before="240" w:line-rule="auto"/>
        <w:ind w:firstLine="540"/>
        <w:jc w:val="both"/>
      </w:pPr>
      <w:r>
        <w:rPr>
          <w:sz w:val="24"/>
        </w:rPr>
        <w:t xml:space="preserve">оформление (участие в оформлении) медицинской документации пациентов со злокачественными новообразованиями для направления на медико-социальную экспертизу;</w:t>
      </w:r>
    </w:p>
    <w:p>
      <w:pPr>
        <w:pStyle w:val="0"/>
        <w:spacing w:before="240" w:line-rule="auto"/>
        <w:ind w:firstLine="540"/>
        <w:jc w:val="both"/>
      </w:pPr>
      <w:r>
        <w:rPr>
          <w:sz w:val="24"/>
        </w:rPr>
        <w:t xml:space="preserve">консультативная помощь медицинским организациям, оказывающим первичную специализированную медико-санитарную помощь пациентам с онкологическими заболеваниями, контроль за проведением симптоматического лечения пациентов с онкологическими заболеваниями;</w:t>
      </w:r>
    </w:p>
    <w:p>
      <w:pPr>
        <w:pStyle w:val="0"/>
        <w:spacing w:before="240" w:line-rule="auto"/>
        <w:ind w:firstLine="540"/>
        <w:jc w:val="both"/>
      </w:pPr>
      <w:r>
        <w:rPr>
          <w:sz w:val="24"/>
        </w:rPr>
        <w:t xml:space="preserve">анализ и разбор диагностических ошибок и причин запущенности онкологических заболеваний с врачами-терапевтами, врачами-терапевтами участковыми, врачами общей практики (семейный врач), а также врачами-специалистами медицинских организаций;</w:t>
      </w:r>
    </w:p>
    <w:p>
      <w:pPr>
        <w:pStyle w:val="0"/>
        <w:spacing w:before="240" w:line-rule="auto"/>
        <w:ind w:firstLine="540"/>
        <w:jc w:val="both"/>
      </w:pPr>
      <w:r>
        <w:rPr>
          <w:sz w:val="24"/>
        </w:rPr>
        <w:t xml:space="preserve">анализ причин отказов пациентов с онкологическими заболеваниями от лечения в медицинских организациях;</w:t>
      </w:r>
    </w:p>
    <w:p>
      <w:pPr>
        <w:pStyle w:val="0"/>
        <w:spacing w:before="240" w:line-rule="auto"/>
        <w:ind w:firstLine="540"/>
        <w:jc w:val="both"/>
      </w:pPr>
      <w:r>
        <w:rPr>
          <w:sz w:val="24"/>
        </w:rPr>
        <w:t xml:space="preserve">анализ всех случаев смерти от новообразований, в том числе злокачественных, пациентов из закрепленных городских и муниципальных округов в соответствии со </w:t>
      </w:r>
      <w:hyperlink w:history="0" w:anchor="P1208" w:tooltip="СХЕМА">
        <w:r>
          <w:rPr>
            <w:sz w:val="24"/>
            <w:color w:val="0000ff"/>
          </w:rPr>
          <w:t xml:space="preserve">схемой</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оказывающими первичную специализированную медико-санитарную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 утвержденной настоящим распоряжением;</w:t>
      </w:r>
    </w:p>
    <w:p>
      <w:pPr>
        <w:pStyle w:val="0"/>
        <w:spacing w:before="240" w:line-rule="auto"/>
        <w:ind w:firstLine="540"/>
        <w:jc w:val="both"/>
      </w:pPr>
      <w:r>
        <w:rPr>
          <w:sz w:val="24"/>
        </w:rPr>
        <w:t xml:space="preserve">санитарно-гигиеническое просвещение населения;</w:t>
      </w:r>
    </w:p>
    <w:p>
      <w:pPr>
        <w:pStyle w:val="0"/>
        <w:spacing w:before="240" w:line-rule="auto"/>
        <w:ind w:firstLine="540"/>
        <w:jc w:val="both"/>
      </w:pPr>
      <w:r>
        <w:rPr>
          <w:sz w:val="24"/>
        </w:rPr>
        <w:t xml:space="preserve">представление отчетности по видам, формам, в сроки и в объеме, которые установлены уполномоченным федеральным органом исполнительной власти, сбор и представление первичных данных о медицинской деятельности ЦАОП для информационных систем в сфере здравоохранения.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251" w:name="P251"/>
    <w:bookmarkEnd w:id="251"/>
    <w:p>
      <w:pPr>
        <w:pStyle w:val="2"/>
        <w:jc w:val="center"/>
      </w:pPr>
      <w:r>
        <w:rPr>
          <w:sz w:val="24"/>
        </w:rPr>
        <w:t xml:space="preserve">ПОРЯДОК</w:t>
      </w:r>
    </w:p>
    <w:p>
      <w:pPr>
        <w:pStyle w:val="2"/>
        <w:jc w:val="center"/>
      </w:pPr>
      <w:r>
        <w:rPr>
          <w:sz w:val="24"/>
        </w:rPr>
        <w:t xml:space="preserve">СОЗДАНИЯ И ПРОВЕДЕНИЯ ВРАЧЕБНЫХ КОНСИЛИУМОВ ПО ПРОФИЛЮ</w:t>
      </w:r>
    </w:p>
    <w:p>
      <w:pPr>
        <w:pStyle w:val="2"/>
        <w:jc w:val="center"/>
      </w:pPr>
      <w:r>
        <w:rPr>
          <w:sz w:val="24"/>
        </w:rPr>
        <w:t xml:space="preserve">"ОНКОЛОГИЯ" В МЕДИЦИНСКИХ ОРГАНИЗАЦИЯХ ГОСУДАРСТВЕННОЙ</w:t>
      </w:r>
    </w:p>
    <w:p>
      <w:pPr>
        <w:pStyle w:val="2"/>
        <w:jc w:val="center"/>
      </w:pPr>
      <w:r>
        <w:rPr>
          <w:sz w:val="24"/>
        </w:rPr>
        <w:t xml:space="preserve">И ЧАСТНОЙ СИСТЕМ ЗДРАВООХРАНЕНИЯ МОСКОВСКОЙ ОБЛАСТИ,</w:t>
      </w:r>
    </w:p>
    <w:p>
      <w:pPr>
        <w:pStyle w:val="2"/>
        <w:jc w:val="center"/>
      </w:pPr>
      <w:r>
        <w:rPr>
          <w:sz w:val="24"/>
        </w:rPr>
        <w:t xml:space="preserve">УЧАСТВУЮЩИХ В МОСКОВСКОЙ ОБЛАСТНОЙ ПРОГРАММЕ ГОСУДАРСТВЕННЫХ</w:t>
      </w:r>
    </w:p>
    <w:p>
      <w:pPr>
        <w:pStyle w:val="2"/>
        <w:jc w:val="center"/>
      </w:pPr>
      <w:r>
        <w:rPr>
          <w:sz w:val="24"/>
        </w:rPr>
        <w:t xml:space="preserve">ГАРАНТИЙ БЕСПЛАТНОГО ОКАЗАНИЯ ГРАЖДАНАМ МЕДИЦИНСКОЙ ПОМОЩИ</w:t>
      </w:r>
    </w:p>
    <w:p>
      <w:pPr>
        <w:pStyle w:val="2"/>
        <w:jc w:val="center"/>
      </w:pPr>
      <w:r>
        <w:rPr>
          <w:sz w:val="24"/>
        </w:rPr>
        <w:t xml:space="preserve">НА СООТВЕТСТВУЮЩИЙ ГОД И НА ПЛАНОВЫЙ ПЕРИОД</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определяет процедуру создания и проведения врачебных консилиумов по профилю "онкология" в медицинских организациях государственной и частной систем здравоохранения,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(далее соответственно - медицинские организации, территориальная программа).</w:t>
      </w:r>
    </w:p>
    <w:p>
      <w:pPr>
        <w:pStyle w:val="0"/>
        <w:spacing w:before="240" w:line-rule="auto"/>
        <w:ind w:firstLine="540"/>
        <w:jc w:val="both"/>
      </w:pPr>
      <w:r>
        <w:rPr>
          <w:sz w:val="24"/>
        </w:rPr>
        <w:t xml:space="preserve">2. В целях повышения качества оказания медицинской помощи по профилю "онкология" взрослому населению Московской области (далее - пациенты) организуются врачебные консилиумы по профилю "онкология" (далее - онкологические консилиумы) для определения тактики лечения пациентов со злокачественными новообразованиями (далее - ЗНО) в рамках территориальной программы.</w:t>
      </w:r>
    </w:p>
    <w:bookmarkStart w:id="263" w:name="P263"/>
    <w:bookmarkEnd w:id="263"/>
    <w:p>
      <w:pPr>
        <w:pStyle w:val="0"/>
        <w:spacing w:before="240" w:line-rule="auto"/>
        <w:ind w:firstLine="540"/>
        <w:jc w:val="both"/>
      </w:pPr>
      <w:r>
        <w:rPr>
          <w:sz w:val="24"/>
        </w:rPr>
        <w:t xml:space="preserve">3. Онкологический консилиум создается на базе следующих медицинских организаций:</w:t>
      </w:r>
    </w:p>
    <w:p>
      <w:pPr>
        <w:pStyle w:val="0"/>
        <w:spacing w:before="240" w:line-rule="auto"/>
        <w:ind w:firstLine="540"/>
        <w:jc w:val="both"/>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p>
      <w:pPr>
        <w:pStyle w:val="0"/>
        <w:spacing w:before="240" w:line-rule="auto"/>
        <w:ind w:firstLine="540"/>
        <w:jc w:val="both"/>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p>
      <w:pPr>
        <w:pStyle w:val="0"/>
        <w:spacing w:before="240" w:line-rule="auto"/>
        <w:ind w:firstLine="540"/>
        <w:jc w:val="both"/>
      </w:pPr>
      <w:r>
        <w:rPr>
          <w:sz w:val="24"/>
        </w:rPr>
        <w:t xml:space="preserve">государственное бюджетное учреждение здравоохранения Московской области "Люберецкая областная больница";</w:t>
      </w:r>
    </w:p>
    <w:p>
      <w:pPr>
        <w:pStyle w:val="0"/>
        <w:spacing w:before="240" w:line-rule="auto"/>
        <w:ind w:firstLine="540"/>
        <w:jc w:val="both"/>
      </w:pPr>
      <w:r>
        <w:rPr>
          <w:sz w:val="24"/>
        </w:rPr>
        <w:t xml:space="preserve">акционерное общество "Медицина";</w:t>
      </w:r>
    </w:p>
    <w:p>
      <w:pPr>
        <w:pStyle w:val="0"/>
        <w:spacing w:before="240" w:line-rule="auto"/>
        <w:ind w:firstLine="540"/>
        <w:jc w:val="both"/>
      </w:pPr>
      <w:r>
        <w:rPr>
          <w:sz w:val="24"/>
        </w:rPr>
        <w:t xml:space="preserve">акционерное общество "Группа компаний "МЕДСИ";</w:t>
      </w:r>
    </w:p>
    <w:p>
      <w:pPr>
        <w:pStyle w:val="0"/>
        <w:spacing w:before="240" w:line-rule="auto"/>
        <w:ind w:firstLine="540"/>
        <w:jc w:val="both"/>
      </w:pPr>
      <w:r>
        <w:rPr>
          <w:sz w:val="24"/>
        </w:rPr>
        <w:t xml:space="preserve">общество с ограниченной ответственностью "Московский центр восстановительного лечения".</w:t>
      </w:r>
    </w:p>
    <w:p>
      <w:pPr>
        <w:pStyle w:val="0"/>
        <w:spacing w:before="240" w:line-rule="auto"/>
        <w:ind w:firstLine="540"/>
        <w:jc w:val="both"/>
      </w:pPr>
      <w:r>
        <w:rPr>
          <w:sz w:val="24"/>
        </w:rPr>
        <w:t xml:space="preserve">4. </w:t>
      </w:r>
      <w:hyperlink w:history="0" w:anchor="P1082" w:tooltip="СХЕМА">
        <w:r>
          <w:rPr>
            <w:sz w:val="24"/>
            <w:color w:val="0000ff"/>
          </w:rPr>
          <w:t xml:space="preserve">Схема</w:t>
        </w:r>
      </w:hyperlink>
      <w:r>
        <w:rPr>
          <w:sz w:val="24"/>
        </w:rPr>
        <w:t xml:space="preserve"> территориального закрепления округов Московской области за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в которых созываются врачебные консилиумы по профилю "онкология" (далее - схема территориального закрепления), утверждена настоящим распоряжением.</w:t>
      </w:r>
    </w:p>
    <w:p>
      <w:pPr>
        <w:pStyle w:val="0"/>
        <w:spacing w:before="240" w:line-rule="auto"/>
        <w:ind w:firstLine="540"/>
        <w:jc w:val="both"/>
      </w:pPr>
      <w:r>
        <w:rPr>
          <w:sz w:val="24"/>
        </w:rPr>
        <w:t xml:space="preserve">5. Персональный состав участников онкологического консилиума утверждается локальным актом медицинской организации, где создается онкологический консилиум, в том числе для рассмотрения отдельных нозологических групп онкологических заболеваний, при которых необходимо привлекать к участию в консилиумах врачей-специалистов иных профилей, по согласованию с главным внештатным специалистом-онкологом Министерства здравоохранения Московской области и управлением организации онкологической помощи Министерства здравоохранения Московской области.</w:t>
      </w:r>
    </w:p>
    <w:p>
      <w:pPr>
        <w:pStyle w:val="0"/>
        <w:spacing w:before="240" w:line-rule="auto"/>
        <w:ind w:firstLine="540"/>
        <w:jc w:val="both"/>
      </w:pPr>
      <w:r>
        <w:rPr>
          <w:sz w:val="24"/>
        </w:rPr>
        <w:t xml:space="preserve">6. Задачами онкологического консилиума являются:</w:t>
      </w:r>
    </w:p>
    <w:p>
      <w:pPr>
        <w:pStyle w:val="0"/>
        <w:spacing w:before="240" w:line-rule="auto"/>
        <w:ind w:firstLine="540"/>
        <w:jc w:val="both"/>
      </w:pPr>
      <w:r>
        <w:rPr>
          <w:sz w:val="24"/>
        </w:rPr>
        <w:t xml:space="preserve">определение тактики лечения пациентов с впервые выявленным ЗНО и пациентов с ЗНО, в том числе в тяжелом состоянии (хирургическое лечение, лучевая терапия, лекарственная противоопухолевая терапия с указанием конкретной схемы или схем лечения, комбинированное лечение);</w:t>
      </w:r>
    </w:p>
    <w:p>
      <w:pPr>
        <w:pStyle w:val="0"/>
        <w:spacing w:before="240" w:line-rule="auto"/>
        <w:ind w:firstLine="540"/>
        <w:jc w:val="both"/>
      </w:pPr>
      <w:r>
        <w:rPr>
          <w:sz w:val="24"/>
        </w:rPr>
        <w:t xml:space="preserve">определение тактики лечения в случае изменения метода лечения;</w:t>
      </w:r>
    </w:p>
    <w:p>
      <w:pPr>
        <w:pStyle w:val="0"/>
        <w:spacing w:before="240" w:line-rule="auto"/>
        <w:ind w:firstLine="540"/>
        <w:jc w:val="both"/>
      </w:pPr>
      <w:r>
        <w:rPr>
          <w:sz w:val="24"/>
        </w:rPr>
        <w:t xml:space="preserve">определение показаний для углубленного обследования пациента, с применением уникальных или ресурсоемких медицинских технологий;</w:t>
      </w:r>
    </w:p>
    <w:p>
      <w:pPr>
        <w:pStyle w:val="0"/>
        <w:spacing w:before="240" w:line-rule="auto"/>
        <w:ind w:firstLine="540"/>
        <w:jc w:val="both"/>
      </w:pPr>
      <w:r>
        <w:rPr>
          <w:sz w:val="24"/>
        </w:rPr>
        <w:t xml:space="preserve">определение тактики лечения в случае паллиативного статуса пациента.</w:t>
      </w:r>
    </w:p>
    <w:p>
      <w:pPr>
        <w:pStyle w:val="0"/>
        <w:spacing w:before="240" w:line-rule="auto"/>
        <w:ind w:firstLine="540"/>
        <w:jc w:val="both"/>
      </w:pPr>
      <w:r>
        <w:rPr>
          <w:sz w:val="24"/>
        </w:rPr>
        <w:t xml:space="preserve">7. Онкологический консилиум проводится в очной форме или с применением телемедицинских технологий (в режиме реального времени либо в режиме отложенных консультаций) (далее - телемедицинские технологии) в соответствии с </w:t>
      </w:r>
      <w:r>
        <w:rPr>
          <w:sz w:val="24"/>
        </w:rPr>
        <w:t xml:space="preserve">приказом</w:t>
      </w:r>
      <w:r>
        <w:rPr>
          <w:sz w:val="24"/>
        </w:rPr>
        <w:t xml:space="preserve"> Министерства здравоохранения Российской Федерации от 11.04.2025 N 193н "Об утверждении Порядка организации и оказания медицинской помощи с применением телемедицинских технологий" с использованием государственной информационной системы "Единая медицинская информационно-аналитическая система Московской области (далее - ЕМИАС).</w:t>
      </w:r>
    </w:p>
    <w:p>
      <w:pPr>
        <w:pStyle w:val="0"/>
        <w:spacing w:before="240" w:line-rule="auto"/>
        <w:ind w:firstLine="540"/>
        <w:jc w:val="both"/>
      </w:pPr>
      <w:r>
        <w:rPr>
          <w:sz w:val="24"/>
        </w:rPr>
        <w:t xml:space="preserve">8. Проведение онкологического консилиума является обязательным условием для проведения или изменения метода специального противоопухолевого лечения пациенту с ЗНО в рамках территориальной программы.</w:t>
      </w:r>
    </w:p>
    <w:p>
      <w:pPr>
        <w:pStyle w:val="0"/>
        <w:spacing w:before="240" w:line-rule="auto"/>
        <w:ind w:firstLine="540"/>
        <w:jc w:val="both"/>
      </w:pPr>
      <w:r>
        <w:rPr>
          <w:sz w:val="24"/>
        </w:rPr>
        <w:t xml:space="preserve">При онкологических заболеваниях с кодами диагнозов, входящих в рубрики международной классификации болезней 10-го пересмотра (далее - МКБ-10): C37, C38, C40-C41, C45-C49, C58, D39, C62, C69-C70, C72, C74, а также соответствующих кодам международной классификации болезней - онкология (МКБ-О), 3 издания 8936, 906-909, 8247/3, 8013/3, 8240/3, 8244/3, 8246/3, 8249/3, организация проведения консультации или консилиума врачей, в том числе с применением телемедицинских технологий, осуществляется врачом-онкологом онкологического диспансера или иной медицинской организации, оказывающей медицинскую помощь пациентам с онкологическими заболеваниями в рамках территориальной программы, в соответствии с </w:t>
      </w:r>
      <w:r>
        <w:rPr>
          <w:sz w:val="24"/>
        </w:rPr>
        <w:t xml:space="preserve">приказом</w:t>
      </w:r>
      <w:r>
        <w:rPr>
          <w:sz w:val="24"/>
        </w:rPr>
        <w:t xml:space="preserve"> Министерства здравоохранения Российской Федерации от 19.02.2021 N 116н "Об утверждении Порядка оказания медицинской помощи взрослому населению при онкологических заболеваниях" (далее - приказ N 116н).</w:t>
      </w:r>
    </w:p>
    <w:bookmarkStart w:id="280" w:name="P280"/>
    <w:bookmarkEnd w:id="280"/>
    <w:p>
      <w:pPr>
        <w:pStyle w:val="0"/>
        <w:spacing w:before="240" w:line-rule="auto"/>
        <w:ind w:firstLine="540"/>
        <w:jc w:val="both"/>
      </w:pPr>
      <w:r>
        <w:rPr>
          <w:sz w:val="24"/>
        </w:rPr>
        <w:t xml:space="preserve">9. Медицинские организации, проводящие онкологический консилиум, ежедневно формируют расписание онкологического консилиума на следующие 7 рабочих дней, обеспечивают возможность проведения онкологического консилиума в срок не более 2 рабочих дней с даты формирования записи пациента врачом-онкологом первичного онкологического кабинета (далее - ПОК), центра амбулаторной онкологической помощи (далее - ЦАОП), консультативно-диагностического центра государственного бюджетного учреждения здравоохранения Московской области "Московский областной онкологический диспансер" или государственного бюджетного учреждения здравоохранения Московской области "Московский областной научно-исследовательский клинический институт имени М.Ф. Владимирского" (далее - КДЦ) или онкологических стационарных отделений медицинских организаций государственной системы здравоохранения Московской области (далее - стационар) через индивидуальную учетную запись врача-онколога в ЕМИАС в расписание онкологических консилиумов.</w:t>
      </w:r>
    </w:p>
    <w:p>
      <w:pPr>
        <w:pStyle w:val="0"/>
        <w:spacing w:before="240" w:line-rule="auto"/>
        <w:ind w:firstLine="540"/>
        <w:jc w:val="both"/>
      </w:pPr>
      <w:r>
        <w:rPr>
          <w:sz w:val="24"/>
        </w:rPr>
        <w:t xml:space="preserve">При отсутствии возможности записи пациента для проведения онкологического консилиума в установленные </w:t>
      </w:r>
      <w:hyperlink w:history="0" w:anchor="P280" w:tooltip="9. Медицинские организации, проводящие онкологический консилиум, ежедневно формируют расписание онкологического консилиума на следующие 7 рабочих дней, обеспечивают возможность проведения онкологического консилиума в срок не более 2 рабочих дней с даты формирования записи пациента врачом-онкологом первичного онкологического кабинета (далее - ПОК), центра амбулаторной онкологической помощи (далее - ЦАОП), консультативно-диагностического центра государственного бюджетного учреждения здравоохранения Московс...">
        <w:r>
          <w:rPr>
            <w:sz w:val="24"/>
            <w:color w:val="0000ff"/>
          </w:rPr>
          <w:t xml:space="preserve">абзацем первым</w:t>
        </w:r>
      </w:hyperlink>
      <w:r>
        <w:rPr>
          <w:sz w:val="24"/>
        </w:rPr>
        <w:t xml:space="preserve"> настоящего пункта сроки в рамках схемы территориального закрепления врачом-онкологом ПОК, ЦАОП, КДЦ или стационара обеспечивается запись на проведение онкологического консилиума в очной форме или с применением телемедицинских технологий в медицинских организациях, в которых созываются врачебные консилиумы по профилю "онкология", на ближайшую свободную дату для обеспечения возможности проведения онкологического консилиума в течение 2 рабочих дней с даты записи пациента.</w:t>
      </w:r>
    </w:p>
    <w:p>
      <w:pPr>
        <w:pStyle w:val="0"/>
        <w:spacing w:before="240" w:line-rule="auto"/>
        <w:ind w:firstLine="540"/>
        <w:jc w:val="both"/>
      </w:pPr>
      <w:r>
        <w:rPr>
          <w:sz w:val="24"/>
        </w:rPr>
        <w:t xml:space="preserve">Медицинские организации, проводящие онкологический консилиум, обеспечивают возможность формирования расписания онкологических консилиумов по нозологическим группам заболеваний с открытием всех ячеек для медицинских организаций государственной и частной систем здравоохранения Московской области, участвующих в территориальной программе.</w:t>
      </w:r>
    </w:p>
    <w:p>
      <w:pPr>
        <w:pStyle w:val="0"/>
        <w:jc w:val="both"/>
      </w:pPr>
      <w:r>
        <w:rPr>
          <w:sz w:val="24"/>
        </w:rPr>
      </w:r>
    </w:p>
    <w:p>
      <w:pPr>
        <w:pStyle w:val="2"/>
        <w:outlineLvl w:val="1"/>
        <w:jc w:val="center"/>
      </w:pPr>
      <w:r>
        <w:rPr>
          <w:sz w:val="24"/>
        </w:rPr>
        <w:t xml:space="preserve">II. Направление медицинской документации</w:t>
      </w:r>
    </w:p>
    <w:p>
      <w:pPr>
        <w:pStyle w:val="2"/>
        <w:jc w:val="center"/>
      </w:pPr>
      <w:r>
        <w:rPr>
          <w:sz w:val="24"/>
        </w:rPr>
        <w:t xml:space="preserve">на онкологический консилиум</w:t>
      </w:r>
    </w:p>
    <w:p>
      <w:pPr>
        <w:pStyle w:val="0"/>
        <w:jc w:val="both"/>
      </w:pPr>
      <w:r>
        <w:rPr>
          <w:sz w:val="24"/>
        </w:rPr>
      </w:r>
    </w:p>
    <w:p>
      <w:pPr>
        <w:pStyle w:val="0"/>
        <w:ind w:firstLine="540"/>
        <w:jc w:val="both"/>
      </w:pPr>
      <w:r>
        <w:rPr>
          <w:sz w:val="24"/>
        </w:rPr>
        <w:t xml:space="preserve">10. Для проведения онкологического консилиума врач-онколог ПОК, ЦАОП и КДЦ или стационара осуществляет запись через индивидуальную учетную запись врача-онколога в ЕМИАС в расписание онкологических консилиумов.</w:t>
      </w:r>
    </w:p>
    <w:p>
      <w:pPr>
        <w:pStyle w:val="0"/>
        <w:spacing w:before="240" w:line-rule="auto"/>
        <w:ind w:firstLine="540"/>
        <w:jc w:val="both"/>
      </w:pPr>
      <w:r>
        <w:rPr>
          <w:sz w:val="24"/>
        </w:rPr>
        <w:t xml:space="preserve">11. Направление пациентов на онкологические консилиумы осуществляется в медицинские организации, указанные в </w:t>
      </w:r>
      <w:hyperlink w:history="0" w:anchor="P263" w:tooltip="3. Онкологический консилиум создается на базе следующих медицинских организаций:">
        <w:r>
          <w:rPr>
            <w:sz w:val="24"/>
            <w:color w:val="0000ff"/>
          </w:rPr>
          <w:t xml:space="preserve">пункте 3</w:t>
        </w:r>
      </w:hyperlink>
      <w:r>
        <w:rPr>
          <w:sz w:val="24"/>
        </w:rPr>
        <w:t xml:space="preserve"> настоящего порядка, в соответствии со схемой территориального закрепления.</w:t>
      </w:r>
    </w:p>
    <w:p>
      <w:pPr>
        <w:pStyle w:val="0"/>
        <w:spacing w:before="240" w:line-rule="auto"/>
        <w:ind w:firstLine="540"/>
        <w:jc w:val="both"/>
      </w:pPr>
      <w:r>
        <w:rPr>
          <w:sz w:val="24"/>
        </w:rPr>
        <w:t xml:space="preserve">12. Состав документов на онкологический консилиум врачом-онкологом формируется в зависимости от кода диагноза по МКБ-10 и клинической картины течения онкологического заболевания пациента в соответствии с клиническими рекомендациями, утвержденными Министерством здравоохранения Российской Федерации.</w:t>
      </w:r>
    </w:p>
    <w:p>
      <w:pPr>
        <w:pStyle w:val="0"/>
        <w:spacing w:before="240" w:line-rule="auto"/>
        <w:ind w:firstLine="540"/>
        <w:jc w:val="both"/>
      </w:pPr>
      <w:r>
        <w:rPr>
          <w:sz w:val="24"/>
        </w:rPr>
        <w:t xml:space="preserve">13. Врач-онколог ПОК, ЦАОП, КДЦ или стационара при направлении пациента на онкологический консилиум и осуществлении записи через индивидуальную учетную запись врача-онколога в ЕМИАС в расписание онкологических консилиумов, вправе вносить предложения по тактике лечения.</w:t>
      </w:r>
    </w:p>
    <w:p>
      <w:pPr>
        <w:pStyle w:val="0"/>
        <w:spacing w:before="240" w:line-rule="auto"/>
        <w:ind w:firstLine="540"/>
        <w:jc w:val="both"/>
      </w:pPr>
      <w:r>
        <w:rPr>
          <w:sz w:val="24"/>
        </w:rPr>
        <w:t xml:space="preserve">14. При сложных клинических случаях, требующих принятия мультидисциплинарных решений при лечении коморбидных пациентов, включая рассмотрение вопросов возможности назначения лекарственных препаратов, не входящих в клинические рекомендации, стандарты медицинской помощи и/или по незарегистрированным показаниям, осуществляется направление пациентов с онкологическими заболеваниями на областной консилиум по профилю "онкология" врачом-онкологом ПОК, ЦАОП, КДЦ или стационара в государственное бюджетное учреждение здравоохранения Московской области "Московский областной онкологический диспансер" по записи через индивидуальную учетную запись врача-онколога в ЕМИАС в расписании онкологических консилиумов.</w:t>
      </w:r>
    </w:p>
    <w:p>
      <w:pPr>
        <w:pStyle w:val="0"/>
        <w:jc w:val="both"/>
      </w:pPr>
      <w:r>
        <w:rPr>
          <w:sz w:val="24"/>
        </w:rPr>
      </w:r>
    </w:p>
    <w:p>
      <w:pPr>
        <w:pStyle w:val="2"/>
        <w:outlineLvl w:val="1"/>
        <w:jc w:val="center"/>
      </w:pPr>
      <w:r>
        <w:rPr>
          <w:sz w:val="24"/>
        </w:rPr>
        <w:t xml:space="preserve">III. Проведение онкологического консилиума</w:t>
      </w:r>
    </w:p>
    <w:p>
      <w:pPr>
        <w:pStyle w:val="0"/>
        <w:jc w:val="both"/>
      </w:pPr>
      <w:r>
        <w:rPr>
          <w:sz w:val="24"/>
        </w:rPr>
      </w:r>
    </w:p>
    <w:p>
      <w:pPr>
        <w:pStyle w:val="0"/>
        <w:ind w:firstLine="540"/>
        <w:jc w:val="both"/>
      </w:pPr>
      <w:r>
        <w:rPr>
          <w:sz w:val="24"/>
        </w:rPr>
        <w:t xml:space="preserve">15. При подготовке к проведению онкологического консилиума его председателем определяется перечень участвующих в его проведении лиц из персонального состава онкологического консилиума.</w:t>
      </w:r>
    </w:p>
    <w:p>
      <w:pPr>
        <w:pStyle w:val="0"/>
        <w:spacing w:before="240" w:line-rule="auto"/>
        <w:ind w:firstLine="540"/>
        <w:jc w:val="both"/>
      </w:pPr>
      <w:r>
        <w:rPr>
          <w:sz w:val="24"/>
        </w:rPr>
        <w:t xml:space="preserve">16. Врач-онколог ПОК, ЦАОП, КДЦ или стационара при направлении пациента на онкологический консилиум и осуществлении записи через индивидуальную учетную запись врача-онколога в ЕМИАС в расписание онкологических консилиумов может устанавливать обязательность того или иного формата проведения онкологического консилиума (в очной форме или с применением телемедицинских технологий) на основании тяжести состояния онкологического пациента.</w:t>
      </w:r>
    </w:p>
    <w:p>
      <w:pPr>
        <w:pStyle w:val="0"/>
        <w:spacing w:before="240" w:line-rule="auto"/>
        <w:ind w:firstLine="540"/>
        <w:jc w:val="both"/>
      </w:pPr>
      <w:r>
        <w:rPr>
          <w:sz w:val="24"/>
        </w:rPr>
        <w:t xml:space="preserve">17. Решение онкологического консилиума оформляется протоколом онкологического консилиума в электронном виде в ЕМИАС и подписывается с использованием усиленной квалифицированной электронной подписи участниками онкологического консилиума либо на бумажном носителе, заполненном разборчиво от руки или в печатном виде и подписанном участниками онкологического консилиума, с последующим прикреплением скан-копии протокола онкологического консилиума к заявке на онкологический консилиум в ЕМИАС в срок, не превышающий 2 рабочих дня с даты проведения онкологического консилиума.</w:t>
      </w:r>
    </w:p>
    <w:p>
      <w:pPr>
        <w:pStyle w:val="0"/>
        <w:spacing w:before="240" w:line-rule="auto"/>
        <w:ind w:firstLine="540"/>
        <w:jc w:val="both"/>
      </w:pPr>
      <w:r>
        <w:rPr>
          <w:sz w:val="24"/>
        </w:rPr>
        <w:t xml:space="preserve">18. При формировании протокола онкологического консилиума в обязательном порядке указывается дата проведения и состав участников онкологического консилиума, данные гистологического и иммуногистохимического исследований, при необходимости краткий анамнез с указанием сроков, видов и эффективности ранее проведенного лечения, проводимое лечение, включая первичный осмотр в отделении, куда госпитализирован пациент, копии дневников истории болезни стационарного больного, протоколов оперативного вмешательства (операции), этапного эпикриза и/или </w:t>
      </w:r>
      <w:r>
        <w:rPr>
          <w:sz w:val="24"/>
        </w:rPr>
        <w:t xml:space="preserve">формы N 027-1/у</w:t>
      </w:r>
      <w:r>
        <w:rPr>
          <w:sz w:val="24"/>
        </w:rPr>
        <w:t xml:space="preserve"> "Выписка из медицинской карты стационарного больного злокачественным новообразованием", утвержденной приказом Министерства здравоохранения Российской Федерации от 19.04.1999 N 135 "О совершенствовании системы Государственного ракового регистра".</w:t>
      </w:r>
    </w:p>
    <w:p>
      <w:pPr>
        <w:pStyle w:val="0"/>
        <w:spacing w:before="240" w:line-rule="auto"/>
        <w:ind w:firstLine="540"/>
        <w:jc w:val="both"/>
      </w:pPr>
      <w:r>
        <w:rPr>
          <w:sz w:val="24"/>
        </w:rPr>
        <w:t xml:space="preserve">19. В протоколе консилиума в обязательном порядке указывается развернутый или заключительный клинические диагнозы, сформулированные на основании данных гистологического, иммуногистохимического и молекулярно-генетических исследований с подробным отражением параметров, позволившие установить стадию заболевания с учетом необходимых для этого специфических данных (размеры опухоли, вовлечение характерных для локализации анатомических структур и регионарных лимфатических узлов, локализация отделенных метастазов) с указанием номера исследования, даты его проведения и уточнением локализации исследуемого материала, краткого анамнеза пациента с указанием сроков, характера проведенного лечения при необходимости отражением его эффективности с конкретизацией динамики по размерам целевых и нецелевых очагов на основании результатов объективного обследования, рекомендации по дальнейшей тактике с указанием последовательно всех этапов лечения и объема медицинской помощи - хирургического, лучевого и/или противоопухолевого лечения, а также в обязательном порядке вариантов альтернативных хирургических методов лечения, лучевой терапии и/или противоопухолевой терапии с учетом порядков, стандартов и клинических рекомендаций по профилю "онкология".</w:t>
      </w:r>
    </w:p>
    <w:p>
      <w:pPr>
        <w:pStyle w:val="0"/>
        <w:spacing w:before="240" w:line-rule="auto"/>
        <w:ind w:firstLine="540"/>
        <w:jc w:val="both"/>
      </w:pPr>
      <w:r>
        <w:rPr>
          <w:sz w:val="24"/>
        </w:rPr>
        <w:t xml:space="preserve">20. Срок оформления и подгрузки протокола онкологического консилиума в ЕМИАС не должен превышать 1 рабочий день с даты его проведения.</w:t>
      </w:r>
    </w:p>
    <w:p>
      <w:pPr>
        <w:pStyle w:val="0"/>
        <w:spacing w:before="240" w:line-rule="auto"/>
        <w:ind w:firstLine="540"/>
        <w:jc w:val="both"/>
      </w:pPr>
      <w:r>
        <w:rPr>
          <w:sz w:val="24"/>
        </w:rPr>
        <w:t xml:space="preserve">21. Рекомендуемый образец </w:t>
      </w:r>
      <w:r>
        <w:rPr>
          <w:sz w:val="24"/>
        </w:rPr>
        <w:t xml:space="preserve">протокола</w:t>
      </w:r>
      <w:r>
        <w:rPr>
          <w:sz w:val="24"/>
        </w:rPr>
        <w:t xml:space="preserve"> консилиума (онкологический) приведен в приложении N 1 к Порядку оказания медицинской помощи взрослому населению при онкологических заболеваниях, утвержденному приказом N 116н.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312" w:name="P312"/>
    <w:bookmarkEnd w:id="312"/>
    <w:p>
      <w:pPr>
        <w:pStyle w:val="2"/>
        <w:jc w:val="center"/>
      </w:pPr>
      <w:r>
        <w:rPr>
          <w:sz w:val="24"/>
        </w:rPr>
        <w:t xml:space="preserve">ПОРЯДОК</w:t>
      </w:r>
    </w:p>
    <w:p>
      <w:pPr>
        <w:pStyle w:val="2"/>
        <w:jc w:val="center"/>
      </w:pPr>
      <w:r>
        <w:rPr>
          <w:sz w:val="24"/>
        </w:rPr>
        <w:t xml:space="preserve">НАПРАВЛЕНИЯ БИОЛОГИЧЕСКОГО МАТЕРИАЛА ДЛЯ ПРОВЕДЕНИЯ</w:t>
      </w:r>
    </w:p>
    <w:p>
      <w:pPr>
        <w:pStyle w:val="2"/>
        <w:jc w:val="center"/>
      </w:pPr>
      <w:r>
        <w:rPr>
          <w:sz w:val="24"/>
        </w:rPr>
        <w:t xml:space="preserve">ЦИТОЛОГИЧЕСКОГО И/ИЛИ ГИСТОЛОГИЧЕСКОГО (БИОПСИЙНОГО</w:t>
      </w:r>
    </w:p>
    <w:p>
      <w:pPr>
        <w:pStyle w:val="2"/>
        <w:jc w:val="center"/>
      </w:pPr>
      <w:r>
        <w:rPr>
          <w:sz w:val="24"/>
        </w:rPr>
        <w:t xml:space="preserve">ИЛИ ОПЕРАЦИОННОГО МАТЕРИАЛА) ИССЛЕДОВАНИЯ ВЗРОСЛЫХ ПАЦИЕНТОВ</w:t>
      </w:r>
    </w:p>
    <w:p>
      <w:pPr>
        <w:pStyle w:val="2"/>
        <w:jc w:val="center"/>
      </w:pPr>
      <w:r>
        <w:rPr>
          <w:sz w:val="24"/>
        </w:rPr>
        <w:t xml:space="preserve">МОСКОВСКОЙ ОБЛАСТИ С ПОДОЗРЕНИЕМ ИЛИ НАЛИЧИЕМ</w:t>
      </w:r>
    </w:p>
    <w:p>
      <w:pPr>
        <w:pStyle w:val="2"/>
        <w:jc w:val="center"/>
      </w:pPr>
      <w:r>
        <w:rPr>
          <w:sz w:val="24"/>
        </w:rPr>
        <w:t xml:space="preserve">ЗЛОКАЧЕСТВЕННОГО НОВООБРАЗОВАНИЯ В МЕДИЦИНСКИЕ ОРГАНИЗАЦИИ</w:t>
      </w:r>
    </w:p>
    <w:p>
      <w:pPr>
        <w:pStyle w:val="2"/>
        <w:jc w:val="center"/>
      </w:pPr>
      <w:r>
        <w:rPr>
          <w:sz w:val="24"/>
        </w:rPr>
        <w:t xml:space="preserve">ГОСУДАРСТВЕННОЙ И ЧАСТНОЙ СИСТЕМ ЗДРАВООХРАНЕНИЯ МОСКОВСКОЙ</w:t>
      </w:r>
    </w:p>
    <w:p>
      <w:pPr>
        <w:pStyle w:val="2"/>
        <w:jc w:val="center"/>
      </w:pPr>
      <w:r>
        <w:rPr>
          <w:sz w:val="24"/>
        </w:rPr>
        <w:t xml:space="preserve">ОБЛАСТИ, УЧАСТВУЮЩИЕ В МОСКОВСКОЙ ОБЛАСТНОЙ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СООТВЕТСТВУЮЩИЙ ГОД</w:t>
      </w:r>
    </w:p>
    <w:p>
      <w:pPr>
        <w:pStyle w:val="2"/>
        <w:jc w:val="center"/>
      </w:pPr>
      <w:r>
        <w:rPr>
          <w:sz w:val="24"/>
        </w:rPr>
        <w:t xml:space="preserve">И НА ПЛАНОВЫЙ ПЕРИОД</w:t>
      </w:r>
    </w:p>
    <w:p>
      <w:pPr>
        <w:pStyle w:val="0"/>
        <w:jc w:val="both"/>
      </w:pPr>
      <w:r>
        <w:rPr>
          <w:sz w:val="24"/>
        </w:rPr>
      </w:r>
    </w:p>
    <w:p>
      <w:pPr>
        <w:pStyle w:val="0"/>
        <w:ind w:firstLine="540"/>
        <w:jc w:val="both"/>
      </w:pPr>
      <w:r>
        <w:rPr>
          <w:sz w:val="24"/>
        </w:rPr>
        <w:t xml:space="preserve">1. Настоящий порядок определяет организацию работы медицинских организаций государственной и частной систем здравоохранения,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(далее - медицинские организации), оказывающих медицинскую помощь взрослому населению Московской области по профилю "онкология", при направлении биологического материала для проведения цитологических и/или гистологических исследований (далее - исследования, биологический материал).</w:t>
      </w:r>
    </w:p>
    <w:p>
      <w:pPr>
        <w:pStyle w:val="0"/>
        <w:spacing w:before="240" w:line-rule="auto"/>
        <w:ind w:firstLine="540"/>
        <w:jc w:val="both"/>
      </w:pPr>
      <w:r>
        <w:rPr>
          <w:sz w:val="24"/>
        </w:rPr>
        <w:t xml:space="preserve">2. При наличии медицинских показаний врач-онколог центра амбулаторной онкологической помощи (далее - ЦАОП), первичного онкологического кабинета (далее - ПОК) медицинской организации или консультативно-диагностического центра государственного бюджетного учреждения здравоохранения Московской области "Московский областной онкологический диспансер" или государственного бюджетного учреждения здравоохранения Московской области "Московский областной научно-исследовательский клинический институт им. М.Ф. Владимирского" (далее - КДЦ), а также врачи-стоматологи государственного бюджетного учреждения здравоохранения Московской области "Московская областная стоматологическая поликлиника" в течение 1 рабочего дня с момента установления предварительного диагноза "злокачественное новообразование" организуют взятие биологического материала и направление его в соответствии с требованиями </w:t>
      </w:r>
      <w:r>
        <w:rPr>
          <w:sz w:val="24"/>
        </w:rPr>
        <w:t xml:space="preserve">приказа</w:t>
      </w:r>
      <w:r>
        <w:rPr>
          <w:sz w:val="24"/>
        </w:rPr>
        <w:t xml:space="preserve"> Министерства здравоохранения Российской Федерации от 14.04.2025 N 207н "Об утверждении Правил проведения патолого-анатомических исследований и унифицированных форм медицинской документации, используемых при проведении прижизненных патолого-анатомических исследований" (далее - Приказ N 207н) в патологоанатомическое отделение (лабораторию) медицинской организации, осуществляющей исследования, в соответствии со </w:t>
      </w:r>
      <w:hyperlink w:history="0" w:anchor="P1986" w:tooltip="СХЕМА">
        <w:r>
          <w:rPr>
            <w:sz w:val="24"/>
            <w:color w:val="0000ff"/>
          </w:rPr>
          <w:t xml:space="preserve">схемой</w:t>
        </w:r>
      </w:hyperlink>
      <w:r>
        <w:rPr>
          <w:sz w:val="24"/>
        </w:rPr>
        <w:t xml:space="preserve"> территориального закрепления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биологического материала для цитологического, гистологического и/или дополнительных методов исследования, утвержденной настоящим распоряжением (далее - схема территориального закрепления).</w:t>
      </w:r>
    </w:p>
    <w:p>
      <w:pPr>
        <w:pStyle w:val="0"/>
        <w:spacing w:before="240" w:line-rule="auto"/>
        <w:ind w:firstLine="540"/>
        <w:jc w:val="both"/>
      </w:pPr>
      <w:r>
        <w:rPr>
          <w:sz w:val="24"/>
        </w:rPr>
        <w:t xml:space="preserve">3. В случае расположения патолого-анатомического отделения (лаборатории) медицинской организации, осуществляющей исследования, вне шаговой доступности (в пределах одного здания и (или) рядом расположенных зданий) от места осуществления забора биологического материала, его доставка к месту исследования осуществляется транспортом медицинской организации, направляющей биологический материал на исследование в соответствии со схемой территориального закрепления.</w:t>
      </w:r>
    </w:p>
    <w:p>
      <w:pPr>
        <w:pStyle w:val="0"/>
        <w:spacing w:before="240" w:line-rule="auto"/>
        <w:ind w:firstLine="540"/>
        <w:jc w:val="both"/>
      </w:pPr>
      <w:r>
        <w:rPr>
          <w:sz w:val="24"/>
        </w:rPr>
        <w:t xml:space="preserve">4. Результат исследования оформляется врачом-специалистом патологоанатомического отделения (лаборатории) в соответствии с требованиями </w:t>
      </w:r>
      <w:r>
        <w:rPr>
          <w:sz w:val="24"/>
        </w:rPr>
        <w:t xml:space="preserve">Правил</w:t>
      </w:r>
      <w:r>
        <w:rPr>
          <w:sz w:val="24"/>
        </w:rPr>
        <w:t xml:space="preserve"> проведения патолого-анатомических исследований, утвержденных Приказом N 207н (приложение N 1), а также посредством государственной информационной системы "Единая медицинская информационно-аналитическая система Московской области" (далее - ЕМИАС).</w:t>
      </w:r>
    </w:p>
    <w:p>
      <w:pPr>
        <w:pStyle w:val="0"/>
        <w:spacing w:before="240" w:line-rule="auto"/>
        <w:ind w:firstLine="540"/>
        <w:jc w:val="both"/>
      </w:pPr>
      <w:r>
        <w:rPr>
          <w:sz w:val="24"/>
        </w:rPr>
        <w:t xml:space="preserve">Для иммуногистохимических (иммуноцитохимических) и молекулярно-генетических исследований и исследований, проведенных в референс-центре государственного бюджетного учреждения здравоохранения Московской области "Московский областной научно-исследовательский клинический институт им. М.Ф. Владимирского" и государственном бюджетном учреждении здравоохранения Московской области "Московский областной онкологический диспансер", получение врачом-онкологом медицинской организации, направившей биологический материал, результатов исследований осуществляется в электронном виде посредством ЕМИАС.</w:t>
      </w:r>
    </w:p>
    <w:p>
      <w:pPr>
        <w:pStyle w:val="0"/>
        <w:spacing w:before="240" w:line-rule="auto"/>
        <w:ind w:firstLine="540"/>
        <w:jc w:val="both"/>
      </w:pPr>
      <w:r>
        <w:rPr>
          <w:sz w:val="24"/>
        </w:rPr>
        <w:t xml:space="preserve">5. Сроки выполнения прижизненных патологоанатомических исследований с момента приемки (даты и времени поступления) биопсийного (операционного) материала:</w:t>
      </w:r>
    </w:p>
    <w:p>
      <w:pPr>
        <w:pStyle w:val="0"/>
        <w:spacing w:before="240" w:line-rule="auto"/>
        <w:ind w:firstLine="540"/>
        <w:jc w:val="both"/>
      </w:pPr>
      <w:r>
        <w:rPr>
          <w:sz w:val="24"/>
        </w:rPr>
        <w:t xml:space="preserve">для биопсийного (операционного) материала, не требующего декальцинации и (или) проведения дополнительных методов окраски (постановки реакции, определения) микропрепаратов, - не более 4 рабочих дней;</w:t>
      </w:r>
    </w:p>
    <w:p>
      <w:pPr>
        <w:pStyle w:val="0"/>
        <w:spacing w:before="240" w:line-rule="auto"/>
        <w:ind w:firstLine="540"/>
        <w:jc w:val="both"/>
      </w:pPr>
      <w:r>
        <w:rPr>
          <w:sz w:val="24"/>
        </w:rPr>
        <w:t xml:space="preserve">для биопсийного (операционного) материала, требующего декальцинации и (или) проведения дополнительных методов окраски (постановки реакции, определения) микропрепаратов, изготовления дополнительных парафиновых срезов, - не более 10 рабочих дней;</w:t>
      </w:r>
    </w:p>
    <w:p>
      <w:pPr>
        <w:pStyle w:val="0"/>
        <w:spacing w:before="240" w:line-rule="auto"/>
        <w:ind w:firstLine="540"/>
        <w:jc w:val="both"/>
      </w:pPr>
      <w:r>
        <w:rPr>
          <w:sz w:val="24"/>
        </w:rPr>
        <w:t xml:space="preserve">для биопсийного (операционного) материала, требующего проведения дополнительных иммуногистохимических методов исследования с применением до 5 маркеров, - не более 7 рабочих дней;</w:t>
      </w:r>
    </w:p>
    <w:p>
      <w:pPr>
        <w:pStyle w:val="0"/>
        <w:spacing w:before="240" w:line-rule="auto"/>
        <w:ind w:firstLine="540"/>
        <w:jc w:val="both"/>
      </w:pPr>
      <w:r>
        <w:rPr>
          <w:sz w:val="24"/>
        </w:rPr>
        <w:t xml:space="preserve">для биопсийного (операционного) материала, требующего проведения дополнительных иммуногистохимических методов исследования с применением более 5 маркеров, - не более 15 рабочих дней;</w:t>
      </w:r>
    </w:p>
    <w:p>
      <w:pPr>
        <w:pStyle w:val="0"/>
        <w:spacing w:before="240" w:line-rule="auto"/>
        <w:ind w:firstLine="540"/>
        <w:jc w:val="both"/>
      </w:pPr>
      <w:r>
        <w:rPr>
          <w:sz w:val="24"/>
        </w:rPr>
        <w:t xml:space="preserve">для биопсийного (операционного) материала, требующего проведения дополнительных электронно-микроскопических методов исследования, - не более 7 рабочих дней;</w:t>
      </w:r>
    </w:p>
    <w:p>
      <w:pPr>
        <w:pStyle w:val="0"/>
        <w:spacing w:before="240" w:line-rule="auto"/>
        <w:ind w:firstLine="540"/>
        <w:jc w:val="both"/>
      </w:pPr>
      <w:r>
        <w:rPr>
          <w:sz w:val="24"/>
        </w:rPr>
        <w:t xml:space="preserve">для биопсийного (операционного) материала, требующего проведения дополнительных молекулярно-генетических методов исследования, - не более 10 рабочих дней.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346" w:name="P346"/>
    <w:bookmarkEnd w:id="346"/>
    <w:p>
      <w:pPr>
        <w:pStyle w:val="2"/>
        <w:jc w:val="center"/>
      </w:pPr>
      <w:r>
        <w:rPr>
          <w:sz w:val="24"/>
        </w:rPr>
        <w:t xml:space="preserve">ПОРЯДОК</w:t>
      </w:r>
    </w:p>
    <w:p>
      <w:pPr>
        <w:pStyle w:val="2"/>
        <w:jc w:val="center"/>
      </w:pPr>
      <w:r>
        <w:rPr>
          <w:sz w:val="24"/>
        </w:rPr>
        <w:t xml:space="preserve">НАПРАВЛЕНИЯ ВЗРОСЛОГО НАСЕЛЕНИЯ МОСКОВСКОЙ ОБЛАСТИ</w:t>
      </w:r>
    </w:p>
    <w:p>
      <w:pPr>
        <w:pStyle w:val="2"/>
        <w:jc w:val="center"/>
      </w:pPr>
      <w:r>
        <w:rPr>
          <w:sz w:val="24"/>
        </w:rPr>
        <w:t xml:space="preserve">С ОНКОЛОГИЧЕСКИМИ ЗАБОЛЕВАНИЯМИ ДЛЯ ОКАЗАНИЯ</w:t>
      </w:r>
    </w:p>
    <w:p>
      <w:pPr>
        <w:pStyle w:val="2"/>
        <w:jc w:val="center"/>
      </w:pPr>
      <w:r>
        <w:rPr>
          <w:sz w:val="24"/>
        </w:rPr>
        <w:t xml:space="preserve">ВЫСОКОТЕХНОЛОГИЧНОЙ МЕДИЦИНСКОЙ ПОМОЩИ</w:t>
      </w:r>
    </w:p>
    <w:p>
      <w:pPr>
        <w:pStyle w:val="2"/>
        <w:jc w:val="center"/>
      </w:pPr>
      <w:r>
        <w:rPr>
          <w:sz w:val="24"/>
        </w:rPr>
        <w:t xml:space="preserve">ПО ПРОФИЛЮ "ОНКОЛОГИЯ"</w:t>
      </w:r>
    </w:p>
    <w:p>
      <w:pPr>
        <w:pStyle w:val="0"/>
        <w:jc w:val="both"/>
      </w:pPr>
      <w:r>
        <w:rPr>
          <w:sz w:val="24"/>
        </w:rPr>
      </w:r>
    </w:p>
    <w:p>
      <w:pPr>
        <w:pStyle w:val="0"/>
        <w:ind w:firstLine="540"/>
        <w:jc w:val="both"/>
      </w:pPr>
      <w:r>
        <w:rPr>
          <w:sz w:val="24"/>
        </w:rPr>
        <w:t xml:space="preserve">1. Настоящий порядок определяет организацию работы и взаимодействия медицинских организаций государственной и частной систем здравоохранения,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(далее соответственно - медицинские организации, территориальная программа), а также организацию работы при направлении взрослого населения Московской области (далее - пациенты) в федеральные медицинские организации для оказания высокотехнологичной медицинской помощи по профилю "онкология".</w:t>
      </w:r>
    </w:p>
    <w:p>
      <w:pPr>
        <w:pStyle w:val="0"/>
        <w:spacing w:before="240" w:line-rule="auto"/>
        <w:ind w:firstLine="540"/>
        <w:jc w:val="both"/>
      </w:pPr>
      <w:r>
        <w:rPr>
          <w:sz w:val="24"/>
        </w:rPr>
        <w:t xml:space="preserve">2. Высокотехнологичная медицинская помощь (далее - ВМП) пациентам по профилю "онкология" оказывается в соответствии с перечнями видов ВМП, в том числе содержащими методы лечения и источники финансового обеспечения ВМП, установленными территориальной программой, которые включают в себя:</w:t>
      </w:r>
    </w:p>
    <w:p>
      <w:pPr>
        <w:pStyle w:val="0"/>
        <w:spacing w:before="240" w:line-rule="auto"/>
        <w:ind w:firstLine="540"/>
        <w:jc w:val="both"/>
      </w:pPr>
      <w:hyperlink w:history="0" w:anchor="P385" w:tooltip="ПЕРЕЧЕНЬ">
        <w:r>
          <w:rPr>
            <w:sz w:val="24"/>
            <w:color w:val="0000ff"/>
          </w:rPr>
          <w:t xml:space="preserve">перечень</w:t>
        </w:r>
      </w:hyperlink>
      <w:r>
        <w:rPr>
          <w:sz w:val="24"/>
        </w:rPr>
        <w:t xml:space="preserve"> видов высокотехнологичной медицинской помощи, включенных в базовую программу обязательного медицинского страхования, предусмотренную Программой государственных гарантий бесплатного оказания гражданам медицинской помощи на соответствующий год и на плановый период (приложение 1 к настоящему порядку);</w:t>
      </w:r>
    </w:p>
    <w:p>
      <w:pPr>
        <w:pStyle w:val="0"/>
        <w:spacing w:before="240" w:line-rule="auto"/>
        <w:ind w:firstLine="540"/>
        <w:jc w:val="both"/>
      </w:pPr>
      <w:hyperlink w:history="0" w:anchor="P411" w:tooltip="ПЕРЕЧЕНЬ">
        <w:r>
          <w:rPr>
            <w:sz w:val="24"/>
            <w:color w:val="0000ff"/>
          </w:rPr>
          <w:t xml:space="preserve">перечень</w:t>
        </w:r>
      </w:hyperlink>
      <w:r>
        <w:rPr>
          <w:sz w:val="24"/>
        </w:rPr>
        <w:t xml:space="preserve"> видов высокотехнологичной медицинской помощи, не включенных в базовую программу обязательного медицинского страхования, предусмотренную Московской областной программой государственных гарантий бесплатного оказания гражданам медицинской помощи на соответствующий год и на плановый период (приложение 2 к настоящему порядку).</w:t>
      </w:r>
    </w:p>
    <w:p>
      <w:pPr>
        <w:pStyle w:val="0"/>
        <w:spacing w:before="240" w:line-rule="auto"/>
        <w:ind w:firstLine="540"/>
        <w:jc w:val="both"/>
      </w:pPr>
      <w:r>
        <w:rPr>
          <w:sz w:val="24"/>
        </w:rPr>
        <w:t xml:space="preserve">3. ВМП пациентам по профилю "онкология" в плановом порядке оказывается медицинскими организациями, указанными в </w:t>
      </w:r>
      <w:hyperlink w:history="0" w:anchor="P1919" w:tooltip="ПЕРЕЧЕНЬ">
        <w:r>
          <w:rPr>
            <w:sz w:val="24"/>
            <w:color w:val="0000ff"/>
          </w:rPr>
          <w:t xml:space="preserve">перечне</w:t>
        </w:r>
      </w:hyperlink>
      <w:r>
        <w:rPr>
          <w:sz w:val="24"/>
        </w:rPr>
        <w:t xml:space="preserve">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включенную в базовую программу обязательного медицинского страхования, и перечне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оказывающих высокотехнологичную медицинскую помощь по профилю "онкология", не включенную в базовую программу обязательного медицинского страхования, в соответствии с порядком направления взрослого населения Московской области с онкологическими заболеваниями для оказания высокотехнологичной медицинской помощи по профилю "онкология", утвержденными настоящим распоряжением, а также федеральными государственными учреждениями, оказывающими высокотехнологичную медицинскую помощь, не включенную в базовую программу обязательного медицинского страхования, перечень которых ежегодно формируется Министерством здравоохранения Российской Федерации.</w:t>
      </w:r>
    </w:p>
    <w:p>
      <w:pPr>
        <w:pStyle w:val="0"/>
        <w:spacing w:before="240" w:line-rule="auto"/>
        <w:ind w:firstLine="540"/>
        <w:jc w:val="both"/>
      </w:pPr>
      <w:r>
        <w:rPr>
          <w:sz w:val="24"/>
        </w:rPr>
        <w:t xml:space="preserve">4. Направление пациентов для оказания ВМП осуществляется в соответствии с </w:t>
      </w:r>
      <w:r>
        <w:rPr>
          <w:sz w:val="24"/>
        </w:rPr>
        <w:t xml:space="preserve">приказом</w:t>
      </w:r>
      <w:r>
        <w:rPr>
          <w:sz w:val="24"/>
        </w:rPr>
        <w:t xml:space="preserve"> Министерства здравоохранения Российской Федерации от 11.04.2025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 (далее - порядок, утвержденный приказом N 186н) и </w:t>
      </w:r>
      <w:r>
        <w:rPr>
          <w:sz w:val="24"/>
        </w:rPr>
        <w:t xml:space="preserve">приказом</w:t>
      </w:r>
      <w:r>
        <w:rPr>
          <w:sz w:val="24"/>
        </w:rPr>
        <w:t xml:space="preserve"> Министерства здравоохранения Российской Федерации от 11.04.2025 N 185н "Об утверждении положения об организации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5. Медицинские показания к оказанию ВМП определяет лечащий врач медицинской организации, в которой пациент проходит диагностику и лечение в рамках оказания первичной специализированной медико-санитарной помощи и (или) специализированной медицинской помощи (далее - направляющая медицинская организация), с учетом права пациента на выбор медицинской организации в соответствии со </w:t>
      </w:r>
      <w:r>
        <w:rPr>
          <w:sz w:val="24"/>
        </w:rPr>
        <w:t xml:space="preserve">статьей 21</w:t>
      </w:r>
      <w:r>
        <w:rPr>
          <w:sz w:val="24"/>
        </w:rPr>
        <w:t xml:space="preserve"> Федерального закона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Наличие медицинских показаний к оказанию ВПМ, включенной в базовую программу обязательного медицинского страхования, подтверждается руководителем структурного подразделения медицинской организации с внесением записи в медицинскую документацию пациента.</w:t>
      </w:r>
    </w:p>
    <w:p>
      <w:pPr>
        <w:pStyle w:val="0"/>
        <w:spacing w:before="240" w:line-rule="auto"/>
        <w:ind w:firstLine="540"/>
        <w:jc w:val="both"/>
      </w:pPr>
      <w:r>
        <w:rPr>
          <w:sz w:val="24"/>
        </w:rPr>
        <w:t xml:space="preserve">Наличие медицинских показаний к оказанию ВМП, не включенной в базовую программу обязательного медицинского страхования, а также с использованием ряда уникальных методов лечения подтверждается решением врачебной комиссии указанной медицинской организации, которое оформляется протоколом и вносится в медицинскую документацию пациента.</w:t>
      </w:r>
    </w:p>
    <w:p>
      <w:pPr>
        <w:pStyle w:val="0"/>
        <w:spacing w:before="240" w:line-rule="auto"/>
        <w:ind w:firstLine="540"/>
        <w:jc w:val="both"/>
      </w:pPr>
      <w:r>
        <w:rPr>
          <w:sz w:val="24"/>
        </w:rPr>
        <w:t xml:space="preserve">Медицинскими показаниями для направления на оказание ВМП является наличие у пациента заболевания и (или) состояния, требующих применения ВМП в соответствии с перечнем видов ВМП.</w:t>
      </w:r>
    </w:p>
    <w:p>
      <w:pPr>
        <w:pStyle w:val="0"/>
        <w:spacing w:before="240" w:line-rule="auto"/>
        <w:ind w:firstLine="540"/>
        <w:jc w:val="both"/>
      </w:pPr>
      <w:r>
        <w:rPr>
          <w:sz w:val="24"/>
        </w:rPr>
        <w:t xml:space="preserve">6. При наличии медицинских показаний к оказанию ВМП лечащий врач направляющей медицинской организации оформляет </w:t>
      </w:r>
      <w:r>
        <w:rPr>
          <w:sz w:val="24"/>
        </w:rPr>
        <w:t xml:space="preserve">направление</w:t>
      </w:r>
      <w:r>
        <w:rPr>
          <w:sz w:val="24"/>
        </w:rPr>
        <w:t xml:space="preserve"> для оказания медицинской помощи по учетной форме N 057/у, утвержденной приказом Министерства здравоохранения Российской Федерации от 02.09.2025 N 519н "Об утверждении учетной формы "Направление для оказания медицинской помощи" и порядка ее ведения" (далее - направление на госпитализацию) с учетом права пациента на выбор медицинской организации в соответствии со </w:t>
      </w:r>
      <w:r>
        <w:rPr>
          <w:sz w:val="24"/>
        </w:rPr>
        <w:t xml:space="preserve">статьей 21</w:t>
      </w:r>
      <w:r>
        <w:rPr>
          <w:sz w:val="24"/>
        </w:rPr>
        <w:t xml:space="preserve"> Федерального закона N 323-ФЗ.</w:t>
      </w:r>
    </w:p>
    <w:p>
      <w:pPr>
        <w:pStyle w:val="0"/>
        <w:spacing w:before="240" w:line-rule="auto"/>
        <w:ind w:firstLine="540"/>
        <w:jc w:val="both"/>
      </w:pPr>
      <w:r>
        <w:rPr>
          <w:sz w:val="24"/>
        </w:rPr>
        <w:t xml:space="preserve">7. К направлению на госпитализацию должны быть приложены документы, указанные в </w:t>
      </w:r>
      <w:r>
        <w:rPr>
          <w:sz w:val="24"/>
        </w:rPr>
        <w:t xml:space="preserve">пункте 16</w:t>
      </w:r>
      <w:r>
        <w:rPr>
          <w:sz w:val="24"/>
        </w:rPr>
        <w:t xml:space="preserve"> порядка, утвержденного приказом N 186н.</w:t>
      </w:r>
    </w:p>
    <w:bookmarkStart w:id="364" w:name="P364"/>
    <w:bookmarkEnd w:id="364"/>
    <w:p>
      <w:pPr>
        <w:pStyle w:val="0"/>
        <w:spacing w:before="240" w:line-rule="auto"/>
        <w:ind w:firstLine="540"/>
        <w:jc w:val="both"/>
      </w:pPr>
      <w:r>
        <w:rPr>
          <w:sz w:val="24"/>
        </w:rPr>
        <w:t xml:space="preserve">8. Руководитель или уполномоченный руководителем работник направляющей медицинской организации представляет комплект документов, указанный в пунктах 8 и </w:t>
      </w:r>
      <w:hyperlink w:history="0" w:anchor="P365" w:tooltip="9. Пациент (его законный представитель) вправе самостоятельно представить комплект документов в принимающую медицинскую организацию в случае необходимости оказания ВМП, включенной в базовую программу ОМС, или в Министерство, в порядке, установленном Распоряжением N 2-Р, в случае необходимости оказания ВМП, не включенной в базовую программу ОМС.">
        <w:r>
          <w:rPr>
            <w:sz w:val="24"/>
            <w:color w:val="0000ff"/>
          </w:rPr>
          <w:t xml:space="preserve">9</w:t>
        </w:r>
      </w:hyperlink>
      <w:r>
        <w:rPr>
          <w:sz w:val="24"/>
        </w:rPr>
        <w:t xml:space="preserve"> настоящего порядка, в течение 3 рабочих дней со дня оформления направления на госпитализацию посредством государственной информационной системы "Единая медицинская информационно-аналитическая система Московской области" (далее - ЕМИАС), почтовой и (или) электронной связи в медицинскую организацию, оказывающую ВМП и включенную в территориальную программу (в случае необходимости оказания ВМП, включенной в базовую программу ОМС), а в случае необходимости оказания ВМП, не включенной в базовую программу ОМС, - в Министерство здравоохранения Московской области (далее - Министерство) для рассмотрения в порядке, установленном </w:t>
      </w:r>
      <w:r>
        <w:rPr>
          <w:sz w:val="24"/>
        </w:rPr>
        <w:t xml:space="preserve">распоряжением</w:t>
      </w:r>
      <w:r>
        <w:rPr>
          <w:sz w:val="24"/>
        </w:rPr>
        <w:t xml:space="preserve"> Министерства здравоохранения Московской области от 10.01.2022 N 2-Р "Об организации высокотехнологичной медицинской помощи, не включенной в базовую программу обязательного медицинского страхования, взрослому и детскому населению, проживающему в Московской области" (далее - Распоряжение N 2-Р).</w:t>
      </w:r>
    </w:p>
    <w:bookmarkStart w:id="365" w:name="P365"/>
    <w:bookmarkEnd w:id="365"/>
    <w:p>
      <w:pPr>
        <w:pStyle w:val="0"/>
        <w:spacing w:before="240" w:line-rule="auto"/>
        <w:ind w:firstLine="540"/>
        <w:jc w:val="both"/>
      </w:pPr>
      <w:r>
        <w:rPr>
          <w:sz w:val="24"/>
        </w:rPr>
        <w:t xml:space="preserve">9. Пациент (его законный представитель) вправе самостоятельно представить комплект документов в принимающую медицинскую организацию в случае необходимости оказания ВМП, включенной в базовую программу ОМС, или в Министерство, в порядке, установленном </w:t>
      </w:r>
      <w:r>
        <w:rPr>
          <w:sz w:val="24"/>
        </w:rPr>
        <w:t xml:space="preserve">Распоряжением</w:t>
      </w:r>
      <w:r>
        <w:rPr>
          <w:sz w:val="24"/>
        </w:rPr>
        <w:t xml:space="preserve"> N 2-Р, в случае необходимости оказания ВМП, не включенной в базовую программу ОМС.</w:t>
      </w:r>
    </w:p>
    <w:p>
      <w:pPr>
        <w:pStyle w:val="0"/>
        <w:spacing w:before="240" w:line-rule="auto"/>
        <w:ind w:firstLine="540"/>
        <w:jc w:val="both"/>
      </w:pPr>
      <w:r>
        <w:rPr>
          <w:sz w:val="24"/>
        </w:rPr>
        <w:t xml:space="preserve">10. При направлении пациента в принимающую медицинскую организацию оформление на пациента формы статистического учета N 025/у-ВМП "Талон на оказание высокотехнологичной медицинской помощи" (далее - талон на оказание ВМП) в ЕМИАС обеспечивает принимающая медицинская организация с прикреплением комплекта документов, указанного в </w:t>
      </w:r>
      <w:hyperlink w:history="0" w:anchor="P364" w:tooltip="8. Руководитель или уполномоченный руководителем работник направляющей медицинской организации представляет комплект документов, указанный в пунктах 8 и 9 настоящего порядка, в течение 3 рабочих дней со дня оформления направления на госпитализацию посредством государственной информационной системы &quot;Единая медицинская информационно-аналитическая система Московской области&quot; (далее - ЕМИАС), почтовой и (или) электронной связи в медицинскую организацию, оказывающую ВМП и включенную в территориальную программ...">
        <w:r>
          <w:rPr>
            <w:sz w:val="24"/>
            <w:color w:val="0000ff"/>
          </w:rPr>
          <w:t xml:space="preserve">пунктах 8</w:t>
        </w:r>
      </w:hyperlink>
      <w:r>
        <w:rPr>
          <w:sz w:val="24"/>
        </w:rPr>
        <w:t xml:space="preserve"> и </w:t>
      </w:r>
      <w:hyperlink w:history="0" w:anchor="P365" w:tooltip="9. Пациент (его законный представитель) вправе самостоятельно представить комплект документов в принимающую медицинскую организацию в случае необходимости оказания ВМП, включенной в базовую программу ОМС, или в Министерство, в порядке, установленном Распоряжением N 2-Р, в случае необходимости оказания ВМП, не включенной в базовую программу ОМС.">
        <w:r>
          <w:rPr>
            <w:sz w:val="24"/>
            <w:color w:val="0000ff"/>
          </w:rPr>
          <w:t xml:space="preserve">9</w:t>
        </w:r>
      </w:hyperlink>
      <w:r>
        <w:rPr>
          <w:sz w:val="24"/>
        </w:rPr>
        <w:t xml:space="preserve"> настоящего порядка.</w:t>
      </w:r>
    </w:p>
    <w:p>
      <w:pPr>
        <w:pStyle w:val="0"/>
        <w:spacing w:before="240" w:line-rule="auto"/>
        <w:ind w:firstLine="540"/>
        <w:jc w:val="both"/>
      </w:pPr>
      <w:r>
        <w:rPr>
          <w:sz w:val="24"/>
        </w:rPr>
        <w:t xml:space="preserve">11. При направлении пациента на оказание ВМП, не включенной в базовую программу ОМС, оформление талона на оказание ВМП в ЕМИАС обеспечивает комиссия Министерства (далее - Комиссия Министерства), созданная </w:t>
      </w:r>
      <w:r>
        <w:rPr>
          <w:sz w:val="24"/>
        </w:rPr>
        <w:t xml:space="preserve">Распоряжением</w:t>
      </w:r>
      <w:r>
        <w:rPr>
          <w:sz w:val="24"/>
        </w:rPr>
        <w:t xml:space="preserve"> N 2-Р, с прикреплением комплекта документов, указанного в </w:t>
      </w:r>
      <w:hyperlink w:history="0" w:anchor="P364" w:tooltip="8. Руководитель или уполномоченный руководителем работник направляющей медицинской организации представляет комплект документов, указанный в пунктах 8 и 9 настоящего порядка, в течение 3 рабочих дней со дня оформления направления на госпитализацию посредством государственной информационной системы &quot;Единая медицинская информационно-аналитическая система Московской области&quot; (далее - ЕМИАС), почтовой и (или) электронной связи в медицинскую организацию, оказывающую ВМП и включенную в территориальную программ...">
        <w:r>
          <w:rPr>
            <w:sz w:val="24"/>
            <w:color w:val="0000ff"/>
          </w:rPr>
          <w:t xml:space="preserve">пунктах 8</w:t>
        </w:r>
      </w:hyperlink>
      <w:r>
        <w:rPr>
          <w:sz w:val="24"/>
        </w:rPr>
        <w:t xml:space="preserve"> и </w:t>
      </w:r>
      <w:hyperlink w:history="0" w:anchor="P365" w:tooltip="9. Пациент (его законный представитель) вправе самостоятельно представить комплект документов в принимающую медицинскую организацию в случае необходимости оказания ВМП, включенной в базовую программу ОМС, или в Министерство, в порядке, установленном Распоряжением N 2-Р, в случае необходимости оказания ВМП, не включенной в базовую программу ОМС.">
        <w:r>
          <w:rPr>
            <w:sz w:val="24"/>
            <w:color w:val="0000ff"/>
          </w:rPr>
          <w:t xml:space="preserve">9</w:t>
        </w:r>
      </w:hyperlink>
      <w:r>
        <w:rPr>
          <w:sz w:val="24"/>
        </w:rPr>
        <w:t xml:space="preserve"> настоящего порядка, и заключением Комиссии Министерства.</w:t>
      </w:r>
    </w:p>
    <w:p>
      <w:pPr>
        <w:pStyle w:val="0"/>
        <w:spacing w:before="240" w:line-rule="auto"/>
        <w:ind w:firstLine="540"/>
        <w:jc w:val="both"/>
      </w:pPr>
      <w:r>
        <w:rPr>
          <w:sz w:val="24"/>
        </w:rPr>
        <w:t xml:space="preserve">12. Комиссия Министерства подготавливает решение о подтверждении наличия (отсутствия) медицинских показаний для направления пациента в медицинскую организацию для оказания ВМП в срок, не превышающий 10 рабочих дней с даты получения полного комплекта документов, установленного </w:t>
      </w:r>
      <w:hyperlink w:history="0" w:anchor="P364" w:tooltip="8. Руководитель или уполномоченный руководителем работник направляющей медицинской организации представляет комплект документов, указанный в пунктах 8 и 9 настоящего порядка, в течение 3 рабочих дней со дня оформления направления на госпитализацию посредством государственной информационной системы &quot;Единая медицинская информационно-аналитическая система Московской области&quot; (далее - ЕМИАС), почтовой и (или) электронной связи в медицинскую организацию, оказывающую ВМП и включенную в территориальную программ...">
        <w:r>
          <w:rPr>
            <w:sz w:val="24"/>
            <w:color w:val="0000ff"/>
          </w:rPr>
          <w:t xml:space="preserve">пунктами 8</w:t>
        </w:r>
      </w:hyperlink>
      <w:r>
        <w:rPr>
          <w:sz w:val="24"/>
        </w:rPr>
        <w:t xml:space="preserve"> и </w:t>
      </w:r>
      <w:hyperlink w:history="0" w:anchor="P365" w:tooltip="9. Пациент (его законный представитель) вправе самостоятельно представить комплект документов в принимающую медицинскую организацию в случае необходимости оказания ВМП, включенной в базовую программу ОМС, или в Министерство, в порядке, установленном Распоряжением N 2-Р, в случае необходимости оказания ВМП, не включенной в базовую программу ОМС.">
        <w:r>
          <w:rPr>
            <w:sz w:val="24"/>
            <w:color w:val="0000ff"/>
          </w:rPr>
          <w:t xml:space="preserve">9</w:t>
        </w:r>
      </w:hyperlink>
      <w:r>
        <w:rPr>
          <w:sz w:val="24"/>
        </w:rPr>
        <w:t xml:space="preserve"> настоящего порядка.</w:t>
      </w:r>
    </w:p>
    <w:p>
      <w:pPr>
        <w:pStyle w:val="0"/>
        <w:spacing w:before="240" w:line-rule="auto"/>
        <w:ind w:firstLine="540"/>
        <w:jc w:val="both"/>
      </w:pPr>
      <w:r>
        <w:rPr>
          <w:sz w:val="24"/>
        </w:rPr>
        <w:t xml:space="preserve">13. Выписка из протокола решения Комиссии Министерства направляется в направляющую пациента медицинскую организацию, в том числе посредством почтовой и (или) электронной связи, а также выдается на руки пациенту (его законному представителю) по письменному заявлению или направляется пациенту (его законному представителю) посредством почтовой и (или) электронной связи в день составления протокола решения Комиссии Министерства с соблюдением требований законодательства Российской Федерации в сферах защиты персональных данных и врачебной тайны.</w:t>
      </w:r>
    </w:p>
    <w:p>
      <w:pPr>
        <w:pStyle w:val="0"/>
        <w:spacing w:before="240" w:line-rule="auto"/>
        <w:ind w:firstLine="540"/>
        <w:jc w:val="both"/>
      </w:pPr>
      <w:r>
        <w:rPr>
          <w:sz w:val="24"/>
        </w:rPr>
        <w:t xml:space="preserve">14. Основанием для госпитализации пациента в медицинские организации для оказания ВМП, не включенной в базовую программу обязательного медицинского страхования, а также с использованием ряда уникальных методов лечения, является решение комиссии медицинской организации, оказывающей высокотехнологичную медицинскую помощь, по отбору пациентов на оказание высокотехнологичной медицинской помощи (далее - комиссия медицинской организации, оказывающей ВМП).</w:t>
      </w:r>
    </w:p>
    <w:p>
      <w:pPr>
        <w:pStyle w:val="0"/>
        <w:spacing w:before="240" w:line-rule="auto"/>
        <w:ind w:firstLine="540"/>
        <w:jc w:val="both"/>
      </w:pPr>
      <w:r>
        <w:rPr>
          <w:sz w:val="24"/>
        </w:rPr>
        <w:t xml:space="preserve">15. Порядок и сроки принятия решения комиссией медицинской организации, оказывающей ВМП, порядок и сроки направления выписки из протокола определены порядком, утвержденным </w:t>
      </w:r>
      <w:r>
        <w:rPr>
          <w:sz w:val="24"/>
        </w:rPr>
        <w:t xml:space="preserve">приказом</w:t>
      </w:r>
      <w:r>
        <w:rPr>
          <w:sz w:val="24"/>
        </w:rPr>
        <w:t xml:space="preserve"> N 186н.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 направления взрослого</w:t>
      </w:r>
    </w:p>
    <w:p>
      <w:pPr>
        <w:pStyle w:val="0"/>
        <w:jc w:val="right"/>
      </w:pPr>
      <w:r>
        <w:rPr>
          <w:sz w:val="24"/>
        </w:rPr>
        <w:t xml:space="preserve">населения Московской области</w:t>
      </w:r>
    </w:p>
    <w:p>
      <w:pPr>
        <w:pStyle w:val="0"/>
        <w:jc w:val="right"/>
      </w:pPr>
      <w:r>
        <w:rPr>
          <w:sz w:val="24"/>
        </w:rPr>
        <w:t xml:space="preserve">с онкологическими заболеваниями</w:t>
      </w:r>
    </w:p>
    <w:p>
      <w:pPr>
        <w:pStyle w:val="0"/>
        <w:jc w:val="right"/>
      </w:pPr>
      <w:r>
        <w:rPr>
          <w:sz w:val="24"/>
        </w:rPr>
        <w:t xml:space="preserve">для оказания высокотехнологичной</w:t>
      </w:r>
    </w:p>
    <w:p>
      <w:pPr>
        <w:pStyle w:val="0"/>
        <w:jc w:val="right"/>
      </w:pPr>
      <w:r>
        <w:rPr>
          <w:sz w:val="24"/>
        </w:rPr>
        <w:t xml:space="preserve">медицинской помощи</w:t>
      </w:r>
    </w:p>
    <w:p>
      <w:pPr>
        <w:pStyle w:val="0"/>
        <w:jc w:val="right"/>
      </w:pPr>
      <w:r>
        <w:rPr>
          <w:sz w:val="24"/>
        </w:rPr>
        <w:t xml:space="preserve">по профилю "онкология"</w:t>
      </w:r>
    </w:p>
    <w:p>
      <w:pPr>
        <w:pStyle w:val="0"/>
        <w:jc w:val="both"/>
      </w:pPr>
      <w:r>
        <w:rPr>
          <w:sz w:val="24"/>
        </w:rPr>
      </w:r>
    </w:p>
    <w:bookmarkStart w:id="385" w:name="P385"/>
    <w:bookmarkEnd w:id="38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ВКЛЮЧЕННЫХ</w:t>
      </w:r>
    </w:p>
    <w:p>
      <w:pPr>
        <w:pStyle w:val="2"/>
        <w:jc w:val="center"/>
      </w:pPr>
      <w:r>
        <w:rPr>
          <w:sz w:val="24"/>
        </w:rPr>
        <w:t xml:space="preserve">В БАЗОВУЮ ПРОГРАММУ ОБЯЗАТЕЛЬНОГО МЕДИЦИНСКОГО СТРАХОВАНИЯ,</w:t>
      </w:r>
    </w:p>
    <w:p>
      <w:pPr>
        <w:pStyle w:val="2"/>
        <w:jc w:val="center"/>
      </w:pPr>
      <w:r>
        <w:rPr>
          <w:sz w:val="24"/>
        </w:rPr>
        <w:t xml:space="preserve">ПРЕДУСМОТРЕННУЮ ПРОГРАММОЙ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СООТВЕТСТВУЮЩИЙ ГОД И НА ПЛАНОВЫЙ ПЕРИОД</w:t>
      </w:r>
    </w:p>
    <w:p>
      <w:pPr>
        <w:pStyle w:val="0"/>
        <w:jc w:val="both"/>
      </w:pPr>
      <w:r>
        <w:rPr>
          <w:sz w:val="24"/>
        </w:rPr>
      </w:r>
    </w:p>
    <w:p>
      <w:pPr>
        <w:pStyle w:val="0"/>
        <w:ind w:firstLine="540"/>
        <w:jc w:val="both"/>
      </w:pPr>
      <w:r>
        <w:rPr>
          <w:sz w:val="24"/>
        </w:rPr>
        <w:t xml:space="preserve">К видам высокотехнологичной медицинской помощи, включенным в базовую программу обязательного медицинского страхования, относятся:</w:t>
      </w:r>
    </w:p>
    <w:p>
      <w:pPr>
        <w:pStyle w:val="0"/>
        <w:spacing w:before="240" w:line-rule="auto"/>
        <w:ind w:firstLine="540"/>
        <w:jc w:val="both"/>
      </w:pPr>
      <w:r>
        <w:rPr>
          <w:sz w:val="24"/>
        </w:rPr>
        <w:t xml:space="preserve">1. 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w:t>
      </w:r>
    </w:p>
    <w:p>
      <w:pPr>
        <w:pStyle w:val="0"/>
        <w:spacing w:before="240" w:line-rule="auto"/>
        <w:ind w:firstLine="540"/>
        <w:jc w:val="both"/>
      </w:pPr>
      <w:r>
        <w:rPr>
          <w:sz w:val="24"/>
        </w:rPr>
        <w:t xml:space="preserve">2. 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другие) при злокачественных новообразованиях.</w:t>
      </w:r>
    </w:p>
    <w:p>
      <w:pPr>
        <w:pStyle w:val="0"/>
        <w:spacing w:before="240" w:line-rule="auto"/>
        <w:ind w:firstLine="540"/>
        <w:jc w:val="both"/>
      </w:pPr>
      <w:r>
        <w:rPr>
          <w:sz w:val="24"/>
        </w:rPr>
        <w:t xml:space="preserve">3. Высокоинтенсивная фокусированная ультразвуковая терапия (HIFU) при злокачественных новообразованиях.</w:t>
      </w:r>
    </w:p>
    <w:p>
      <w:pPr>
        <w:pStyle w:val="0"/>
        <w:spacing w:before="240" w:line-rule="auto"/>
        <w:ind w:firstLine="540"/>
        <w:jc w:val="both"/>
      </w:pPr>
      <w:r>
        <w:rPr>
          <w:sz w:val="24"/>
        </w:rPr>
        <w:t xml:space="preserve">4. 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p>
      <w:pPr>
        <w:pStyle w:val="0"/>
        <w:spacing w:before="240" w:line-rule="auto"/>
        <w:ind w:firstLine="540"/>
        <w:jc w:val="both"/>
      </w:pPr>
      <w:r>
        <w:rPr>
          <w:sz w:val="24"/>
        </w:rPr>
        <w:t xml:space="preserve">5. Дистанционная лучевая терапия в радиотерапевтических отделениях при злокачественных новообразованиях.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Порядку направления взрослого</w:t>
      </w:r>
    </w:p>
    <w:p>
      <w:pPr>
        <w:pStyle w:val="0"/>
        <w:jc w:val="right"/>
      </w:pPr>
      <w:r>
        <w:rPr>
          <w:sz w:val="24"/>
        </w:rPr>
        <w:t xml:space="preserve">населения Московской области</w:t>
      </w:r>
    </w:p>
    <w:p>
      <w:pPr>
        <w:pStyle w:val="0"/>
        <w:jc w:val="right"/>
      </w:pPr>
      <w:r>
        <w:rPr>
          <w:sz w:val="24"/>
        </w:rPr>
        <w:t xml:space="preserve">с онкологическими заболеваниями</w:t>
      </w:r>
    </w:p>
    <w:p>
      <w:pPr>
        <w:pStyle w:val="0"/>
        <w:jc w:val="right"/>
      </w:pPr>
      <w:r>
        <w:rPr>
          <w:sz w:val="24"/>
        </w:rPr>
        <w:t xml:space="preserve">для оказания высокотехнологичной</w:t>
      </w:r>
    </w:p>
    <w:p>
      <w:pPr>
        <w:pStyle w:val="0"/>
        <w:jc w:val="right"/>
      </w:pPr>
      <w:r>
        <w:rPr>
          <w:sz w:val="24"/>
        </w:rPr>
        <w:t xml:space="preserve">медицинской помощи</w:t>
      </w:r>
    </w:p>
    <w:p>
      <w:pPr>
        <w:pStyle w:val="0"/>
        <w:jc w:val="right"/>
      </w:pPr>
      <w:r>
        <w:rPr>
          <w:sz w:val="24"/>
        </w:rPr>
        <w:t xml:space="preserve">по профилю "онкология"</w:t>
      </w:r>
    </w:p>
    <w:p>
      <w:pPr>
        <w:pStyle w:val="0"/>
        <w:jc w:val="both"/>
      </w:pPr>
      <w:r>
        <w:rPr>
          <w:sz w:val="24"/>
        </w:rPr>
      </w:r>
    </w:p>
    <w:bookmarkStart w:id="411" w:name="P411"/>
    <w:bookmarkEnd w:id="411"/>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НЕ ВКЛЮЧЕННЫХ</w:t>
      </w:r>
    </w:p>
    <w:p>
      <w:pPr>
        <w:pStyle w:val="2"/>
        <w:jc w:val="center"/>
      </w:pPr>
      <w:r>
        <w:rPr>
          <w:sz w:val="24"/>
        </w:rPr>
        <w:t xml:space="preserve">В БАЗОВУЮ ПРОГРАММУ ОБЯЗАТЕЛЬНОГО МЕДИЦИНСКОГО СТРАХОВАНИЯ,</w:t>
      </w:r>
    </w:p>
    <w:p>
      <w:pPr>
        <w:pStyle w:val="2"/>
        <w:jc w:val="center"/>
      </w:pPr>
      <w:r>
        <w:rPr>
          <w:sz w:val="24"/>
        </w:rPr>
        <w:t xml:space="preserve">ПРЕДУСМОТРЕННУЮ МОСКОВСКОЙ ОБЛАСТНОЙ ПРОГРАММОЙ</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СООТВЕТСТВУЮЩИЙ ГОД</w:t>
      </w:r>
    </w:p>
    <w:p>
      <w:pPr>
        <w:pStyle w:val="2"/>
        <w:jc w:val="center"/>
      </w:pPr>
      <w:r>
        <w:rPr>
          <w:sz w:val="24"/>
        </w:rPr>
        <w:t xml:space="preserve">И НА ПЛАНОВЫЙ ПЕРИОД</w:t>
      </w:r>
    </w:p>
    <w:p>
      <w:pPr>
        <w:pStyle w:val="0"/>
        <w:jc w:val="both"/>
      </w:pPr>
      <w:r>
        <w:rPr>
          <w:sz w:val="24"/>
        </w:rPr>
      </w:r>
    </w:p>
    <w:p>
      <w:pPr>
        <w:pStyle w:val="0"/>
        <w:ind w:firstLine="540"/>
        <w:jc w:val="both"/>
      </w:pPr>
      <w:r>
        <w:rPr>
          <w:sz w:val="24"/>
        </w:rPr>
        <w:t xml:space="preserve">К видам высокотехнологичной медицинской помощи, не включенным в базовую программу обязательного медицинского страхования, относятся:</w:t>
      </w:r>
    </w:p>
    <w:p>
      <w:pPr>
        <w:pStyle w:val="0"/>
        <w:spacing w:before="240" w:line-rule="auto"/>
        <w:ind w:firstLine="540"/>
        <w:jc w:val="both"/>
      </w:pPr>
      <w:r>
        <w:rPr>
          <w:sz w:val="24"/>
        </w:rPr>
        <w:t xml:space="preserve">1. 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p>
      <w:pPr>
        <w:pStyle w:val="0"/>
        <w:spacing w:before="240" w:line-rule="auto"/>
        <w:ind w:firstLine="540"/>
        <w:jc w:val="both"/>
      </w:pPr>
      <w:r>
        <w:rPr>
          <w:sz w:val="24"/>
        </w:rPr>
        <w:t xml:space="preserve">2. 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p>
      <w:pPr>
        <w:pStyle w:val="0"/>
        <w:spacing w:before="240" w:line-rule="auto"/>
        <w:ind w:firstLine="540"/>
        <w:jc w:val="both"/>
      </w:pPr>
      <w:r>
        <w:rPr>
          <w:sz w:val="24"/>
        </w:rPr>
        <w:t xml:space="preserve">3. 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p>
      <w:pPr>
        <w:pStyle w:val="0"/>
        <w:spacing w:before="240" w:line-rule="auto"/>
        <w:ind w:firstLine="540"/>
        <w:jc w:val="both"/>
      </w:pPr>
      <w:r>
        <w:rPr>
          <w:sz w:val="24"/>
        </w:rPr>
        <w:t xml:space="preserve">4. 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p>
      <w:pPr>
        <w:pStyle w:val="0"/>
        <w:spacing w:before="240" w:line-rule="auto"/>
        <w:ind w:firstLine="540"/>
        <w:jc w:val="both"/>
      </w:pPr>
      <w:r>
        <w:rPr>
          <w:sz w:val="24"/>
        </w:rPr>
        <w:t xml:space="preserve">5. Внутритканевая, внутриполостная, аппликационная лучевая терапия в радиотерапевтических отделениях. Интраоперационная лучевая терапия.</w:t>
      </w:r>
    </w:p>
    <w:p>
      <w:pPr>
        <w:pStyle w:val="0"/>
        <w:spacing w:before="240" w:line-rule="auto"/>
        <w:ind w:firstLine="540"/>
        <w:jc w:val="both"/>
      </w:pPr>
      <w:r>
        <w:rPr>
          <w:sz w:val="24"/>
        </w:rPr>
        <w:t xml:space="preserve">6. Стереотаксическая лучевая терапия при злокачественных новообразованиях с олигометастатическим поражением внутренних органов и центральной нервной системы.</w:t>
      </w:r>
    </w:p>
    <w:p>
      <w:pPr>
        <w:pStyle w:val="0"/>
        <w:spacing w:before="240" w:line-rule="auto"/>
        <w:ind w:firstLine="540"/>
        <w:jc w:val="both"/>
      </w:pPr>
      <w:r>
        <w:rPr>
          <w:sz w:val="24"/>
        </w:rPr>
        <w:t xml:space="preserve">7. Радионуклидная лучевая терапия в радиотерапевтических отделениях.</w:t>
      </w:r>
    </w:p>
    <w:p>
      <w:pPr>
        <w:pStyle w:val="0"/>
        <w:spacing w:before="240" w:line-rule="auto"/>
        <w:ind w:firstLine="540"/>
        <w:jc w:val="both"/>
      </w:pPr>
      <w:r>
        <w:rPr>
          <w:sz w:val="24"/>
        </w:rPr>
        <w:t xml:space="preserve">8. Контактная лучевая терапия при раке предстательной железы.</w:t>
      </w:r>
    </w:p>
    <w:p>
      <w:pPr>
        <w:pStyle w:val="0"/>
        <w:spacing w:before="240" w:line-rule="auto"/>
        <w:ind w:firstLine="540"/>
        <w:jc w:val="both"/>
      </w:pPr>
      <w:r>
        <w:rPr>
          <w:sz w:val="24"/>
        </w:rPr>
        <w:t xml:space="preserve">9. 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p>
      <w:pPr>
        <w:pStyle w:val="0"/>
        <w:spacing w:before="240" w:line-rule="auto"/>
        <w:ind w:firstLine="540"/>
        <w:jc w:val="both"/>
      </w:pPr>
      <w:r>
        <w:rPr>
          <w:sz w:val="24"/>
        </w:rPr>
        <w:t xml:space="preserve">10. 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p>
      <w:pPr>
        <w:pStyle w:val="0"/>
        <w:spacing w:before="240" w:line-rule="auto"/>
        <w:ind w:firstLine="540"/>
        <w:jc w:val="both"/>
      </w:pPr>
      <w:r>
        <w:rPr>
          <w:sz w:val="24"/>
        </w:rPr>
        <w:t xml:space="preserve">11. Хирургическое лечение злокачественных новообразований с использованием робототехники.</w:t>
      </w:r>
    </w:p>
    <w:p>
      <w:pPr>
        <w:pStyle w:val="0"/>
        <w:spacing w:before="240" w:line-rule="auto"/>
        <w:ind w:firstLine="540"/>
        <w:jc w:val="both"/>
      </w:pPr>
      <w:r>
        <w:rPr>
          <w:sz w:val="24"/>
        </w:rPr>
        <w:t xml:space="preserve">12. Протонная лучевая терапия.</w:t>
      </w:r>
    </w:p>
    <w:p>
      <w:pPr>
        <w:pStyle w:val="0"/>
        <w:spacing w:before="240" w:line-rule="auto"/>
        <w:ind w:firstLine="540"/>
        <w:jc w:val="both"/>
      </w:pPr>
      <w:r>
        <w:rPr>
          <w:sz w:val="24"/>
        </w:rPr>
        <w:t xml:space="preserve">13. Иммунотерапия острых лейкозов.</w:t>
      </w:r>
    </w:p>
    <w:p>
      <w:pPr>
        <w:pStyle w:val="0"/>
        <w:spacing w:before="240" w:line-rule="auto"/>
        <w:ind w:firstLine="540"/>
        <w:jc w:val="both"/>
      </w:pPr>
      <w:r>
        <w:rPr>
          <w:sz w:val="24"/>
        </w:rPr>
        <w:t xml:space="preserve">14. Нехимиотерапевтическое биологическое лечение острых лейкозов.</w:t>
      </w:r>
    </w:p>
    <w:p>
      <w:pPr>
        <w:pStyle w:val="0"/>
        <w:spacing w:before="240" w:line-rule="auto"/>
        <w:ind w:firstLine="540"/>
        <w:jc w:val="both"/>
      </w:pPr>
      <w:r>
        <w:rPr>
          <w:sz w:val="24"/>
        </w:rPr>
        <w:t xml:space="preserve">15. Системная радионуклидная терапия радиофармацевтическими лекарственными препаратами, мечеными 177Lu и 225Ac.</w:t>
      </w:r>
    </w:p>
    <w:p>
      <w:pPr>
        <w:pStyle w:val="0"/>
        <w:spacing w:before="240" w:line-rule="auto"/>
        <w:ind w:firstLine="540"/>
        <w:jc w:val="both"/>
      </w:pPr>
      <w:r>
        <w:rPr>
          <w:sz w:val="24"/>
        </w:rPr>
        <w:t xml:space="preserve">16. Терапия острых лейкозов у взрослых.</w:t>
      </w:r>
    </w:p>
    <w:p>
      <w:pPr>
        <w:pStyle w:val="0"/>
        <w:spacing w:before="240" w:line-rule="auto"/>
        <w:ind w:firstLine="540"/>
        <w:jc w:val="both"/>
      </w:pPr>
      <w:r>
        <w:rPr>
          <w:sz w:val="24"/>
        </w:rPr>
        <w:t xml:space="preserve">17. Терапия нефолликулярных лимфом у взрослых.</w:t>
      </w:r>
    </w:p>
    <w:p>
      <w:pPr>
        <w:pStyle w:val="0"/>
        <w:spacing w:before="240" w:line-rule="auto"/>
        <w:ind w:firstLine="540"/>
        <w:jc w:val="both"/>
      </w:pPr>
      <w:r>
        <w:rPr>
          <w:sz w:val="24"/>
        </w:rPr>
        <w:t xml:space="preserve">18. Терапия множественной миеломы у взрослых.</w:t>
      </w:r>
    </w:p>
    <w:p>
      <w:pPr>
        <w:pStyle w:val="0"/>
        <w:spacing w:before="240" w:line-rule="auto"/>
        <w:ind w:firstLine="540"/>
        <w:jc w:val="both"/>
      </w:pPr>
      <w:r>
        <w:rPr>
          <w:sz w:val="24"/>
        </w:rPr>
        <w:t xml:space="preserve">19. Трансартериальная радиоэмболизация.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449" w:name="P449"/>
    <w:bookmarkEnd w:id="449"/>
    <w:p>
      <w:pPr>
        <w:pStyle w:val="2"/>
        <w:jc w:val="center"/>
      </w:pPr>
      <w:r>
        <w:rPr>
          <w:sz w:val="24"/>
        </w:rPr>
        <w:t xml:space="preserve">ПОРЯДОК</w:t>
      </w:r>
    </w:p>
    <w:p>
      <w:pPr>
        <w:pStyle w:val="2"/>
        <w:jc w:val="center"/>
      </w:pPr>
      <w:r>
        <w:rPr>
          <w:sz w:val="24"/>
        </w:rPr>
        <w:t xml:space="preserve">НАПРАВЛЕНИЯ ВЗРОСЛОГО НАСЕЛЕНИЯ МОСКОВСКОЙ ОБЛАСТИ</w:t>
      </w:r>
    </w:p>
    <w:p>
      <w:pPr>
        <w:pStyle w:val="2"/>
        <w:jc w:val="center"/>
      </w:pPr>
      <w:r>
        <w:rPr>
          <w:sz w:val="24"/>
        </w:rPr>
        <w:t xml:space="preserve">С ОНКОЛОГИЧЕСКИМИ ЗАБОЛЕВАНИЯМИ В МЕДИЦИНСКИЕ ОРГАНИЗАЦИИ</w:t>
      </w:r>
    </w:p>
    <w:p>
      <w:pPr>
        <w:pStyle w:val="2"/>
        <w:jc w:val="center"/>
      </w:pPr>
      <w:r>
        <w:rPr>
          <w:sz w:val="24"/>
        </w:rPr>
        <w:t xml:space="preserve">ГОСУДАРСТВЕННОЙ И ЧАСТНОЙ СИСТЕМ ЗДРАВООХРАНЕНИЯ МОСКОВСКОЙ</w:t>
      </w:r>
    </w:p>
    <w:p>
      <w:pPr>
        <w:pStyle w:val="2"/>
        <w:jc w:val="center"/>
      </w:pPr>
      <w:r>
        <w:rPr>
          <w:sz w:val="24"/>
        </w:rPr>
        <w:t xml:space="preserve">ОБЛАСТИ, УЧАСТВУЮЩИЕ В МОСКОВСКОЙ ОБЛАСТНОЙ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СООТВЕТСТВУЮЩИЙ ГОД И НА ПЛАНОВЫЙ</w:t>
      </w:r>
    </w:p>
    <w:p>
      <w:pPr>
        <w:pStyle w:val="2"/>
        <w:jc w:val="center"/>
      </w:pPr>
      <w:r>
        <w:rPr>
          <w:sz w:val="24"/>
        </w:rPr>
        <w:t xml:space="preserve">ПЕРИОД, ДЛЯ ПРОВЕДЕНИЯ МЕДИЦИНСКОЙ РЕАБИЛИТАЦИИ</w:t>
      </w:r>
    </w:p>
    <w:p>
      <w:pPr>
        <w:pStyle w:val="0"/>
        <w:jc w:val="both"/>
      </w:pPr>
      <w:r>
        <w:rPr>
          <w:sz w:val="24"/>
        </w:rPr>
      </w:r>
    </w:p>
    <w:p>
      <w:pPr>
        <w:pStyle w:val="0"/>
        <w:ind w:firstLine="540"/>
        <w:jc w:val="both"/>
      </w:pPr>
      <w:r>
        <w:rPr>
          <w:sz w:val="24"/>
        </w:rPr>
        <w:t xml:space="preserve">1. Настоящий порядок определяет алгоритм направления взрослых пациентов Московской области с онкологическими заболеваниями (далее - пациенты) после проведения специализированного лечения по профилю "онкология" на медицинскую реабилитацию в целях полного или частичного восстановления нарушенных функций или компенсации утраченных функций пораженного органа или системы организма в медицинские организации, имеющие лицензию на выполнение работ и услуг по медицинской реабилитации и указанные в перечне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в которых проводятся мероприятия по медицинской реабилитации пациентов с онкологическими заболеваниями, утвержденном настоящим распоряжением (далее - Перечень), с учетом выбора пациентом медицинской организации из Перечня, ее территориальной доступности и свободного коечного фонда.</w:t>
      </w:r>
    </w:p>
    <w:p>
      <w:pPr>
        <w:pStyle w:val="0"/>
        <w:spacing w:before="240" w:line-rule="auto"/>
        <w:ind w:firstLine="540"/>
        <w:jc w:val="both"/>
      </w:pPr>
      <w:r>
        <w:rPr>
          <w:sz w:val="24"/>
        </w:rPr>
        <w:t xml:space="preserve">2. На медицинскую реабилитацию направляются пациенты после проведения специализированного лечения онкологических заболеваний при стабильности клинического состояния, при отсутствии прогрессирования онкологического процесса, при наличии реабилитационного потенциала, в состоянии ремиссии при удовлетворительном общем состоянии, при отсутствии послеоперационных осложнений, не нуждающиеся в перевязках, способные к самообслуживанию, не имеющие общих противопоказаний для проведения медицинской реабилитации.</w:t>
      </w:r>
    </w:p>
    <w:p>
      <w:pPr>
        <w:pStyle w:val="0"/>
        <w:spacing w:before="240" w:line-rule="auto"/>
        <w:ind w:firstLine="540"/>
        <w:jc w:val="both"/>
      </w:pPr>
      <w:r>
        <w:rPr>
          <w:sz w:val="24"/>
        </w:rPr>
        <w:t xml:space="preserve">Организация медицинской реабилитации пациентов с онкологическими заболеваниями возможна в следующих условиях:</w:t>
      </w:r>
    </w:p>
    <w:p>
      <w:pPr>
        <w:pStyle w:val="0"/>
        <w:spacing w:before="240" w:line-rule="auto"/>
        <w:ind w:firstLine="540"/>
        <w:jc w:val="both"/>
      </w:pPr>
      <w:r>
        <w:rPr>
          <w:sz w:val="24"/>
        </w:rPr>
        <w:t xml:space="preserve">амбулаторно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в дневном стационаре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3. Направление пациента, нуждающегося в медицинской реабилитации, после проведения специализированного лечения злокачественных новообразований осуществляет врач-онколог первичного онкологического кабинета (далее - ПОК) или центра амбулаторной онкологической помощи (далее - ЦАОП) медицинских организаций,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с оформлением заключения в медицинской карте пациента, получающего медицинскую помощь в амбулаторных условиях (далее - медицинская карта), и выдачей ему направления для оказания медицинской помощи по учетной </w:t>
      </w:r>
      <w:r>
        <w:rPr>
          <w:sz w:val="24"/>
        </w:rPr>
        <w:t xml:space="preserve">форме N 057/у</w:t>
      </w:r>
      <w:r>
        <w:rPr>
          <w:sz w:val="24"/>
        </w:rPr>
        <w:t xml:space="preserve">, утвержденной приказом Министерства здравоохранения Российской Федерации от 02.09.2025 N 519н "Об утверждении учетной формы "Направление для оказания медицинской помощи" и порядка ее ведения".</w:t>
      </w:r>
    </w:p>
    <w:p>
      <w:pPr>
        <w:pStyle w:val="0"/>
        <w:spacing w:before="240" w:line-rule="auto"/>
        <w:ind w:firstLine="540"/>
        <w:jc w:val="both"/>
      </w:pPr>
      <w:r>
        <w:rPr>
          <w:sz w:val="24"/>
        </w:rPr>
        <w:t xml:space="preserve">4. В случае отказа пациента от медицинской реабилитации врачом-онкологом ПОК или ЦАОП делается соответствующая отметка в медицинской карте.</w:t>
      </w:r>
    </w:p>
    <w:p>
      <w:pPr>
        <w:pStyle w:val="0"/>
        <w:spacing w:before="240" w:line-rule="auto"/>
        <w:ind w:firstLine="540"/>
        <w:jc w:val="both"/>
      </w:pPr>
      <w:r>
        <w:rPr>
          <w:sz w:val="24"/>
        </w:rPr>
        <w:t xml:space="preserve">5. Медицинская организация, на базе которой планируется проведение медицинской реабилитации пациента, в течение 3 рабочих дней в письменной форме посредством почтовой и (или) электронной связи уведомляет медицинскую организацию, выдавшую направление, о принятии пациента на реабилитацию и сроках госпитализации.</w:t>
      </w:r>
    </w:p>
    <w:p>
      <w:pPr>
        <w:pStyle w:val="0"/>
        <w:spacing w:before="240" w:line-rule="auto"/>
        <w:ind w:firstLine="540"/>
        <w:jc w:val="both"/>
      </w:pPr>
      <w:r>
        <w:rPr>
          <w:sz w:val="24"/>
        </w:rPr>
        <w:t xml:space="preserve">6. При необходимости привлечения сторонних специалистов по медицинской реабилитации (консультации с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медицинские организации направляют запрос на консультацию с применением телемедицинских технологий с использованием телемедицинской системы дистанционных консультаций федерального и регионального уровней по системе "врач-врач" в соответствии с </w:t>
      </w:r>
      <w:r>
        <w:rPr>
          <w:sz w:val="24"/>
        </w:rPr>
        <w:t xml:space="preserve">приказом</w:t>
      </w:r>
      <w:r>
        <w:rPr>
          <w:sz w:val="24"/>
        </w:rPr>
        <w:t xml:space="preserve"> Министерства здравоохранения Российской Федерации от 11.04.2025 N 193н "Об утверждении Порядка организации и оказания медицинской помощи с применением телемедицинских технологий" (далее - Приказ N 193н).</w:t>
      </w:r>
    </w:p>
    <w:p>
      <w:pPr>
        <w:pStyle w:val="0"/>
        <w:spacing w:before="240" w:line-rule="auto"/>
        <w:ind w:firstLine="540"/>
        <w:jc w:val="both"/>
      </w:pPr>
      <w:r>
        <w:rPr>
          <w:sz w:val="24"/>
        </w:rPr>
        <w:t xml:space="preserve">7. Формирование и передача документов (сведений) пациентов для привлечения сторонних специалистов по медицинской реабилитации (консультации с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осуществляется в форме электронного документа посредством информационных систем в сфере здравоохранения в соответствии с </w:t>
      </w:r>
      <w:r>
        <w:rPr>
          <w:sz w:val="24"/>
        </w:rPr>
        <w:t xml:space="preserve">Приказом</w:t>
      </w:r>
      <w:r>
        <w:rPr>
          <w:sz w:val="24"/>
        </w:rPr>
        <w:t xml:space="preserve"> N 193н, а при отсутствии у направляющей медицинской организации доступа к указанным информационным системам - путем направления документов и сведений пациентов на бумажном носителе по адресу принимающей медицинской организации или выдачи пакета документов пациенту или его законному представителю в соответствии с </w:t>
      </w:r>
      <w:r>
        <w:rPr>
          <w:sz w:val="24"/>
        </w:rPr>
        <w:t xml:space="preserve">приказом</w:t>
      </w:r>
      <w:r>
        <w:rPr>
          <w:sz w:val="24"/>
        </w:rPr>
        <w:t xml:space="preserve"> Министерства здравоохранения Российской Федерации от 31.07.2020 N 789н "Об утверждении порядка и сроков предоставления медицинских документов (их копий) и выписок из них", </w:t>
      </w:r>
      <w:r>
        <w:rPr>
          <w:sz w:val="24"/>
        </w:rPr>
        <w:t xml:space="preserve">приказом</w:t>
      </w:r>
      <w:r>
        <w:rPr>
          <w:sz w:val="24"/>
        </w:rPr>
        <w:t xml:space="preserve"> Министерства здравоохранения Российской Федерации от 24.12.2018 N 911н "Об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w:t>
      </w:r>
      <w:r>
        <w:rPr>
          <w:sz w:val="24"/>
        </w:rPr>
        <w:t xml:space="preserve">приказом</w:t>
      </w:r>
      <w:r>
        <w:rPr>
          <w:sz w:val="24"/>
        </w:rP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8. Пациенты с онкологическими заболеваниями, имеющие выраженное нарушение функции органа или системы организма, существенно ограниченные физические или психические возможности, с отсутствием реабилитационного потенциала без прогноза их восстановления, нуждающиеся в симптоматической терапии, психосоциальной помощи, длительном постороннем уходе, полностью зависимые от посторонней помощи в осуществлении самообслуживания, перемещения и общения, не имеющие перспективы восстановления функций, подтвержденной результатами обследования, направляются в медицинские организации, имеющие в своем составе койки сестринского ухода, или отделения для оказания паллиативной медицинской помощи, где осуществляется поддержание достигнутого или имеющегося уровня функций и приспособления окружающей среды к уровню возможного функционирования пациента в соответствии с </w:t>
      </w:r>
      <w:r>
        <w:rPr>
          <w:sz w:val="24"/>
        </w:rPr>
        <w:t xml:space="preserve">приказом</w:t>
      </w:r>
      <w:r>
        <w:rPr>
          <w:sz w:val="24"/>
        </w:rPr>
        <w:t xml:space="preserve"> Министерства здравоохранения Московской области от 03.02.2022 N 68 "Об утверждении Регламента организации оказания паллиативной медицинской помощи населению на территории Московской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480" w:name="P480"/>
    <w:bookmarkEnd w:id="480"/>
    <w:p>
      <w:pPr>
        <w:pStyle w:val="2"/>
        <w:jc w:val="center"/>
      </w:pPr>
      <w:r>
        <w:rPr>
          <w:sz w:val="24"/>
        </w:rPr>
        <w:t xml:space="preserve">КОЕЧНЫЙ ФОНД</w:t>
      </w:r>
    </w:p>
    <w:p>
      <w:pPr>
        <w:pStyle w:val="2"/>
        <w:jc w:val="center"/>
      </w:pPr>
      <w:r>
        <w:rPr>
          <w:sz w:val="24"/>
        </w:rPr>
        <w:t xml:space="preserve">МЕДИЦИНСКИХ ОРГАНИЗАЦИЙ ГОСУДАРСТВЕННОЙ СИСТЕМЫ</w:t>
      </w:r>
    </w:p>
    <w:p>
      <w:pPr>
        <w:pStyle w:val="2"/>
        <w:jc w:val="center"/>
      </w:pPr>
      <w:r>
        <w:rPr>
          <w:sz w:val="24"/>
        </w:rPr>
        <w:t xml:space="preserve">ЗДРАВООХРАНЕНИЯ МОСКОВСКОЙ ОБЛАСТИ, УЧАСТВУЮЩИХ В МОСКОВСКОЙ</w:t>
      </w:r>
    </w:p>
    <w:p>
      <w:pPr>
        <w:pStyle w:val="2"/>
        <w:jc w:val="center"/>
      </w:pPr>
      <w:r>
        <w:rPr>
          <w:sz w:val="24"/>
        </w:rPr>
        <w:t xml:space="preserve">ОБЛАСТНОЙ ПРОГРАММЕ ГОСУДАРСТВЕННЫХ ГАРАНТИЙ БЕСПЛАТНОГО</w:t>
      </w:r>
    </w:p>
    <w:p>
      <w:pPr>
        <w:pStyle w:val="2"/>
        <w:jc w:val="center"/>
      </w:pPr>
      <w:r>
        <w:rPr>
          <w:sz w:val="24"/>
        </w:rPr>
        <w:t xml:space="preserve">ОКАЗАНИЯ ГРАЖДАНАМ МЕДИЦИНСКОЙ ПОМОЩИ НА СООТВЕТСТВУЮЩИЙ ГОД</w:t>
      </w:r>
    </w:p>
    <w:p>
      <w:pPr>
        <w:pStyle w:val="2"/>
        <w:jc w:val="center"/>
      </w:pPr>
      <w:r>
        <w:rPr>
          <w:sz w:val="24"/>
        </w:rPr>
        <w:t xml:space="preserve">И НА ПЛАНОВЫЙ ПЕРИОД И ОКАЗЫВАЮЩИХ МЕДИЦИНСКУЮ ПОМОЩЬ</w:t>
      </w:r>
    </w:p>
    <w:p>
      <w:pPr>
        <w:pStyle w:val="2"/>
        <w:jc w:val="center"/>
      </w:pPr>
      <w:r>
        <w:rPr>
          <w:sz w:val="24"/>
        </w:rPr>
        <w:t xml:space="preserve">ВЗРОСЛОМУ НАСЕЛЕНИЮ МОСКОВСКОЙ ОБЛАСТИ</w:t>
      </w:r>
    </w:p>
    <w:p>
      <w:pPr>
        <w:pStyle w:val="2"/>
        <w:jc w:val="center"/>
      </w:pPr>
      <w:r>
        <w:rPr>
          <w:sz w:val="24"/>
        </w:rPr>
        <w:t xml:space="preserve">С ОНКОЛОГИЧЕСКИМИ ЗАБОЛЕВАНИЯМИ</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3855"/>
        <w:gridCol w:w="1757"/>
        <w:gridCol w:w="1814"/>
        <w:gridCol w:w="1701"/>
        <w:gridCol w:w="1757"/>
        <w:gridCol w:w="1247"/>
        <w:gridCol w:w="1247"/>
        <w:gridCol w:w="1361"/>
        <w:gridCol w:w="1134"/>
        <w:gridCol w:w="1531"/>
      </w:tblGrid>
      <w:tr>
        <w:tc>
          <w:tcPr>
            <w:tcW w:w="737" w:type="dxa"/>
            <w:vMerge w:val="restart"/>
          </w:tcPr>
          <w:p>
            <w:pPr>
              <w:pStyle w:val="0"/>
              <w:jc w:val="center"/>
            </w:pPr>
            <w:r>
              <w:rPr>
                <w:sz w:val="24"/>
              </w:rPr>
              <w:t xml:space="preserve">N п/п</w:t>
            </w:r>
          </w:p>
        </w:tc>
        <w:tc>
          <w:tcPr>
            <w:tcW w:w="3855" w:type="dxa"/>
            <w:vMerge w:val="restart"/>
          </w:tcPr>
          <w:p>
            <w:pPr>
              <w:pStyle w:val="0"/>
              <w:jc w:val="center"/>
            </w:pPr>
            <w:r>
              <w:rPr>
                <w:sz w:val="24"/>
              </w:rPr>
              <w:t xml:space="preserve">Наименование медицинской организации государственной системы здравоохранения Московской области, оказывающей медицинскую помощь взрослому населению Московской области с онкологическими заболеваниями</w:t>
            </w:r>
          </w:p>
        </w:tc>
        <w:tc>
          <w:tcPr>
            <w:gridSpan w:val="9"/>
            <w:tcW w:w="13549" w:type="dxa"/>
          </w:tcPr>
          <w:p>
            <w:pPr>
              <w:pStyle w:val="0"/>
              <w:jc w:val="center"/>
            </w:pPr>
            <w:r>
              <w:rPr>
                <w:sz w:val="24"/>
              </w:rPr>
              <w:t xml:space="preserve">Профиль и количество коек</w:t>
            </w:r>
          </w:p>
        </w:tc>
      </w:tr>
      <w:tr>
        <w:tc>
          <w:tcPr>
            <w:vMerge w:val="continue"/>
          </w:tcPr>
          <w:p/>
        </w:tc>
        <w:tc>
          <w:tcPr>
            <w:vMerge w:val="continue"/>
          </w:tcPr>
          <w:p/>
        </w:tc>
        <w:tc>
          <w:tcPr>
            <w:gridSpan w:val="2"/>
            <w:tcW w:w="3571" w:type="dxa"/>
          </w:tcPr>
          <w:p>
            <w:pPr>
              <w:pStyle w:val="0"/>
              <w:jc w:val="center"/>
            </w:pPr>
            <w:r>
              <w:rPr>
                <w:sz w:val="24"/>
              </w:rPr>
              <w:t xml:space="preserve">Стационар онкологического профиля в том числе:</w:t>
            </w:r>
          </w:p>
        </w:tc>
        <w:tc>
          <w:tcPr>
            <w:tcW w:w="1701" w:type="dxa"/>
            <w:vMerge w:val="restart"/>
          </w:tcPr>
          <w:p>
            <w:pPr>
              <w:pStyle w:val="0"/>
              <w:jc w:val="center"/>
            </w:pPr>
            <w:r>
              <w:rPr>
                <w:sz w:val="24"/>
              </w:rPr>
              <w:t xml:space="preserve">Паллиативные</w:t>
            </w:r>
          </w:p>
        </w:tc>
        <w:tc>
          <w:tcPr>
            <w:tcW w:w="1757" w:type="dxa"/>
            <w:vMerge w:val="restart"/>
          </w:tcPr>
          <w:p>
            <w:pPr>
              <w:pStyle w:val="0"/>
              <w:jc w:val="center"/>
            </w:pPr>
            <w:r>
              <w:rPr>
                <w:sz w:val="24"/>
              </w:rPr>
              <w:t xml:space="preserve">Дневной стационар противоопухолевой лекарственной терапии</w:t>
            </w:r>
          </w:p>
        </w:tc>
        <w:tc>
          <w:tcPr>
            <w:gridSpan w:val="2"/>
            <w:tcW w:w="2494" w:type="dxa"/>
          </w:tcPr>
          <w:p>
            <w:pPr>
              <w:pStyle w:val="0"/>
              <w:jc w:val="center"/>
            </w:pPr>
            <w:r>
              <w:rPr>
                <w:sz w:val="24"/>
              </w:rPr>
              <w:t xml:space="preserve">Радиологические (радиотерапия)</w:t>
            </w:r>
          </w:p>
        </w:tc>
        <w:tc>
          <w:tcPr>
            <w:gridSpan w:val="2"/>
            <w:tcW w:w="2495" w:type="dxa"/>
          </w:tcPr>
          <w:p>
            <w:pPr>
              <w:pStyle w:val="0"/>
              <w:jc w:val="center"/>
            </w:pPr>
            <w:r>
              <w:rPr>
                <w:sz w:val="24"/>
              </w:rPr>
              <w:t xml:space="preserve">Гематологические</w:t>
            </w:r>
          </w:p>
        </w:tc>
        <w:tc>
          <w:tcPr>
            <w:tcW w:w="1531" w:type="dxa"/>
          </w:tcPr>
          <w:p>
            <w:pPr>
              <w:pStyle w:val="0"/>
              <w:jc w:val="center"/>
            </w:pPr>
            <w:r>
              <w:rPr>
                <w:sz w:val="24"/>
              </w:rPr>
              <w:t xml:space="preserve">Реабилитационные соматические</w:t>
            </w:r>
          </w:p>
        </w:tc>
      </w:tr>
      <w:tr>
        <w:tc>
          <w:tcPr>
            <w:vMerge w:val="continue"/>
          </w:tcPr>
          <w:p/>
        </w:tc>
        <w:tc>
          <w:tcPr>
            <w:vMerge w:val="continue"/>
          </w:tcPr>
          <w:p/>
        </w:tc>
        <w:tc>
          <w:tcPr>
            <w:tcW w:w="1757" w:type="dxa"/>
          </w:tcPr>
          <w:p>
            <w:pPr>
              <w:pStyle w:val="0"/>
              <w:jc w:val="center"/>
            </w:pPr>
            <w:r>
              <w:rPr>
                <w:sz w:val="24"/>
              </w:rPr>
              <w:t xml:space="preserve">Хирургические</w:t>
            </w:r>
          </w:p>
        </w:tc>
        <w:tc>
          <w:tcPr>
            <w:tcW w:w="1814" w:type="dxa"/>
          </w:tcPr>
          <w:p>
            <w:pPr>
              <w:pStyle w:val="0"/>
              <w:jc w:val="center"/>
            </w:pPr>
            <w:r>
              <w:rPr>
                <w:sz w:val="24"/>
              </w:rPr>
              <w:t xml:space="preserve">Онкологическое отделение противоопухолевой лекарственной терапии</w:t>
            </w:r>
          </w:p>
        </w:tc>
        <w:tc>
          <w:tcPr>
            <w:vMerge w:val="continue"/>
          </w:tcPr>
          <w:p/>
        </w:tc>
        <w:tc>
          <w:tcPr>
            <w:vMerge w:val="continue"/>
          </w:tcPr>
          <w:p/>
        </w:tc>
        <w:tc>
          <w:tcPr>
            <w:tcW w:w="1247" w:type="dxa"/>
          </w:tcPr>
          <w:p>
            <w:pPr>
              <w:pStyle w:val="0"/>
              <w:jc w:val="center"/>
            </w:pPr>
            <w:r>
              <w:rPr>
                <w:sz w:val="24"/>
              </w:rPr>
              <w:t xml:space="preserve">Стационар</w:t>
            </w:r>
          </w:p>
        </w:tc>
        <w:tc>
          <w:tcPr>
            <w:tcW w:w="1247" w:type="dxa"/>
          </w:tcPr>
          <w:p>
            <w:pPr>
              <w:pStyle w:val="0"/>
              <w:jc w:val="center"/>
            </w:pPr>
            <w:r>
              <w:rPr>
                <w:sz w:val="24"/>
              </w:rPr>
              <w:t xml:space="preserve">Дневной стационар</w:t>
            </w:r>
          </w:p>
        </w:tc>
        <w:tc>
          <w:tcPr>
            <w:tcW w:w="1361" w:type="dxa"/>
          </w:tcPr>
          <w:p>
            <w:pPr>
              <w:pStyle w:val="0"/>
              <w:jc w:val="center"/>
            </w:pPr>
            <w:r>
              <w:rPr>
                <w:sz w:val="24"/>
              </w:rPr>
              <w:t xml:space="preserve">Стационар</w:t>
            </w:r>
          </w:p>
        </w:tc>
        <w:tc>
          <w:tcPr>
            <w:tcW w:w="1134" w:type="dxa"/>
          </w:tcPr>
          <w:p>
            <w:pPr>
              <w:pStyle w:val="0"/>
              <w:jc w:val="center"/>
            </w:pPr>
            <w:r>
              <w:rPr>
                <w:sz w:val="24"/>
              </w:rPr>
              <w:t xml:space="preserve">Дневной</w:t>
            </w:r>
          </w:p>
        </w:tc>
        <w:tc>
          <w:tcPr>
            <w:tcW w:w="1531" w:type="dxa"/>
          </w:tcPr>
          <w:p>
            <w:pPr>
              <w:pStyle w:val="0"/>
              <w:jc w:val="center"/>
            </w:pPr>
            <w:r>
              <w:rPr>
                <w:sz w:val="24"/>
              </w:rPr>
              <w:t xml:space="preserve">Стационар</w:t>
            </w:r>
          </w:p>
        </w:tc>
      </w:tr>
      <w:tr>
        <w:tc>
          <w:tcPr>
            <w:tcW w:w="737" w:type="dxa"/>
          </w:tcPr>
          <w:p>
            <w:pPr>
              <w:pStyle w:val="0"/>
              <w:jc w:val="center"/>
            </w:pPr>
            <w:r>
              <w:rPr>
                <w:sz w:val="24"/>
              </w:rPr>
              <w:t xml:space="preserve">1</w:t>
            </w:r>
          </w:p>
        </w:tc>
        <w:tc>
          <w:tcPr>
            <w:tcW w:w="3855" w:type="dxa"/>
          </w:tcPr>
          <w:p>
            <w:pPr>
              <w:pStyle w:val="0"/>
              <w:jc w:val="center"/>
            </w:pPr>
            <w:r>
              <w:rPr>
                <w:sz w:val="24"/>
              </w:rPr>
              <w:t xml:space="preserve">2</w:t>
            </w:r>
          </w:p>
        </w:tc>
        <w:tc>
          <w:tcPr>
            <w:tcW w:w="1757" w:type="dxa"/>
          </w:tcPr>
          <w:p>
            <w:pPr>
              <w:pStyle w:val="0"/>
              <w:jc w:val="center"/>
            </w:pPr>
            <w:r>
              <w:rPr>
                <w:sz w:val="24"/>
              </w:rPr>
              <w:t xml:space="preserve">3</w:t>
            </w:r>
          </w:p>
        </w:tc>
        <w:tc>
          <w:tcPr>
            <w:tcW w:w="1814" w:type="dxa"/>
          </w:tcPr>
          <w:p>
            <w:pPr>
              <w:pStyle w:val="0"/>
              <w:jc w:val="center"/>
            </w:pPr>
            <w:r>
              <w:rPr>
                <w:sz w:val="24"/>
              </w:rPr>
              <w:t xml:space="preserve">4</w:t>
            </w:r>
          </w:p>
        </w:tc>
        <w:tc>
          <w:tcPr>
            <w:tcW w:w="1701" w:type="dxa"/>
          </w:tcPr>
          <w:p>
            <w:pPr>
              <w:pStyle w:val="0"/>
              <w:jc w:val="center"/>
            </w:pPr>
            <w:r>
              <w:rPr>
                <w:sz w:val="24"/>
              </w:rPr>
              <w:t xml:space="preserve">5</w:t>
            </w:r>
          </w:p>
        </w:tc>
        <w:tc>
          <w:tcPr>
            <w:tcW w:w="1757" w:type="dxa"/>
          </w:tcPr>
          <w:p>
            <w:pPr>
              <w:pStyle w:val="0"/>
              <w:jc w:val="center"/>
            </w:pPr>
            <w:r>
              <w:rPr>
                <w:sz w:val="24"/>
              </w:rPr>
              <w:t xml:space="preserve">6</w:t>
            </w:r>
          </w:p>
        </w:tc>
        <w:tc>
          <w:tcPr>
            <w:tcW w:w="1247" w:type="dxa"/>
          </w:tcPr>
          <w:p>
            <w:pPr>
              <w:pStyle w:val="0"/>
              <w:jc w:val="center"/>
            </w:pPr>
            <w:r>
              <w:rPr>
                <w:sz w:val="24"/>
              </w:rPr>
              <w:t xml:space="preserve">7</w:t>
            </w:r>
          </w:p>
        </w:tc>
        <w:tc>
          <w:tcPr>
            <w:tcW w:w="1247" w:type="dxa"/>
          </w:tcPr>
          <w:p>
            <w:pPr>
              <w:pStyle w:val="0"/>
              <w:jc w:val="center"/>
            </w:pPr>
            <w:r>
              <w:rPr>
                <w:sz w:val="24"/>
              </w:rPr>
              <w:t xml:space="preserve">8</w:t>
            </w:r>
          </w:p>
        </w:tc>
        <w:tc>
          <w:tcPr>
            <w:tcW w:w="1361" w:type="dxa"/>
          </w:tcPr>
          <w:p>
            <w:pPr>
              <w:pStyle w:val="0"/>
              <w:jc w:val="center"/>
            </w:pPr>
            <w:r>
              <w:rPr>
                <w:sz w:val="24"/>
              </w:rPr>
              <w:t xml:space="preserve">9</w:t>
            </w:r>
          </w:p>
        </w:tc>
        <w:tc>
          <w:tcPr>
            <w:tcW w:w="1134" w:type="dxa"/>
          </w:tcPr>
          <w:p>
            <w:pPr>
              <w:pStyle w:val="0"/>
              <w:jc w:val="center"/>
            </w:pPr>
            <w:r>
              <w:rPr>
                <w:sz w:val="24"/>
              </w:rPr>
              <w:t xml:space="preserve">10</w:t>
            </w:r>
          </w:p>
        </w:tc>
        <w:tc>
          <w:tcPr>
            <w:tcW w:w="1531" w:type="dxa"/>
          </w:tcPr>
          <w:p>
            <w:pPr>
              <w:pStyle w:val="0"/>
              <w:jc w:val="center"/>
            </w:pPr>
            <w:r>
              <w:rPr>
                <w:sz w:val="24"/>
              </w:rPr>
              <w:t xml:space="preserve">11</w:t>
            </w:r>
          </w:p>
        </w:tc>
      </w:tr>
      <w:tr>
        <w:tc>
          <w:tcPr>
            <w:tcW w:w="737" w:type="dxa"/>
          </w:tcPr>
          <w:p>
            <w:pPr>
              <w:pStyle w:val="0"/>
            </w:pPr>
            <w:r>
              <w:rPr>
                <w:sz w:val="24"/>
              </w:rPr>
              <w:t xml:space="preserve">1</w:t>
            </w:r>
          </w:p>
        </w:tc>
        <w:tc>
          <w:tcPr>
            <w:tcW w:w="3855"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c>
          <w:tcPr>
            <w:tcW w:w="1757" w:type="dxa"/>
          </w:tcPr>
          <w:p>
            <w:pPr>
              <w:pStyle w:val="0"/>
            </w:pPr>
            <w:r>
              <w:rPr>
                <w:sz w:val="24"/>
              </w:rPr>
              <w:t xml:space="preserve">350</w:t>
            </w:r>
          </w:p>
        </w:tc>
        <w:tc>
          <w:tcPr>
            <w:tcW w:w="1814" w:type="dxa"/>
          </w:tcPr>
          <w:p>
            <w:pPr>
              <w:pStyle w:val="0"/>
            </w:pPr>
            <w:r>
              <w:rPr>
                <w:sz w:val="24"/>
              </w:rPr>
              <w:t xml:space="preserve">80</w:t>
            </w:r>
          </w:p>
        </w:tc>
        <w:tc>
          <w:tcPr>
            <w:tcW w:w="1701" w:type="dxa"/>
          </w:tcPr>
          <w:p>
            <w:pPr>
              <w:pStyle w:val="0"/>
            </w:pPr>
            <w:r>
              <w:rPr>
                <w:sz w:val="24"/>
              </w:rPr>
              <w:t xml:space="preserve">20</w:t>
            </w:r>
          </w:p>
        </w:tc>
        <w:tc>
          <w:tcPr>
            <w:tcW w:w="1757" w:type="dxa"/>
          </w:tcPr>
          <w:p>
            <w:pPr>
              <w:pStyle w:val="0"/>
            </w:pPr>
            <w:r>
              <w:rPr>
                <w:sz w:val="24"/>
              </w:rPr>
              <w:t xml:space="preserve">120</w:t>
            </w:r>
          </w:p>
        </w:tc>
        <w:tc>
          <w:tcPr>
            <w:tcW w:w="1247" w:type="dxa"/>
          </w:tcPr>
          <w:p>
            <w:pPr>
              <w:pStyle w:val="0"/>
            </w:pPr>
            <w:r>
              <w:rPr>
                <w:sz w:val="24"/>
              </w:rPr>
              <w:t xml:space="preserve">160</w:t>
            </w:r>
          </w:p>
        </w:tc>
        <w:tc>
          <w:tcPr>
            <w:tcW w:w="1247" w:type="dxa"/>
          </w:tcPr>
          <w:p>
            <w:pPr>
              <w:pStyle w:val="0"/>
            </w:pPr>
            <w:r>
              <w:rPr>
                <w:sz w:val="24"/>
              </w:rPr>
              <w:t xml:space="preserve">10</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w:t>
            </w:r>
          </w:p>
        </w:tc>
        <w:tc>
          <w:tcPr>
            <w:tcW w:w="3855"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c>
          <w:tcPr>
            <w:tcW w:w="1757" w:type="dxa"/>
          </w:tcPr>
          <w:p>
            <w:pPr>
              <w:pStyle w:val="0"/>
            </w:pPr>
            <w:r>
              <w:rPr>
                <w:sz w:val="24"/>
              </w:rPr>
              <w:t xml:space="preserve">125</w:t>
            </w:r>
          </w:p>
        </w:tc>
        <w:tc>
          <w:tcPr>
            <w:tcW w:w="1814" w:type="dxa"/>
          </w:tcPr>
          <w:p>
            <w:pPr>
              <w:pStyle w:val="0"/>
            </w:pPr>
            <w:r>
              <w:rPr>
                <w:sz w:val="24"/>
              </w:rPr>
              <w:t xml:space="preserve">30</w:t>
            </w:r>
          </w:p>
        </w:tc>
        <w:tc>
          <w:tcPr>
            <w:tcW w:w="1701" w:type="dxa"/>
          </w:tcPr>
          <w:p>
            <w:pPr>
              <w:pStyle w:val="0"/>
            </w:pPr>
            <w:r>
              <w:rPr>
                <w:sz w:val="24"/>
              </w:rPr>
              <w:t xml:space="preserve">-</w:t>
            </w:r>
          </w:p>
        </w:tc>
        <w:tc>
          <w:tcPr>
            <w:tcW w:w="1757" w:type="dxa"/>
          </w:tcPr>
          <w:p>
            <w:pPr>
              <w:pStyle w:val="0"/>
            </w:pPr>
            <w:r>
              <w:rPr>
                <w:sz w:val="24"/>
              </w:rPr>
              <w:t xml:space="preserve">16</w:t>
            </w:r>
          </w:p>
        </w:tc>
        <w:tc>
          <w:tcPr>
            <w:tcW w:w="1247" w:type="dxa"/>
          </w:tcPr>
          <w:p>
            <w:pPr>
              <w:pStyle w:val="0"/>
            </w:pPr>
            <w:r>
              <w:rPr>
                <w:sz w:val="24"/>
              </w:rPr>
              <w:t xml:space="preserve">2</w:t>
            </w:r>
          </w:p>
        </w:tc>
        <w:tc>
          <w:tcPr>
            <w:tcW w:w="1247" w:type="dxa"/>
          </w:tcPr>
          <w:p>
            <w:pPr>
              <w:pStyle w:val="0"/>
            </w:pPr>
            <w:r>
              <w:rPr>
                <w:sz w:val="24"/>
              </w:rPr>
              <w:t xml:space="preserve">-</w:t>
            </w:r>
          </w:p>
        </w:tc>
        <w:tc>
          <w:tcPr>
            <w:tcW w:w="1361" w:type="dxa"/>
          </w:tcPr>
          <w:p>
            <w:pPr>
              <w:pStyle w:val="0"/>
            </w:pPr>
            <w:r>
              <w:rPr>
                <w:sz w:val="24"/>
              </w:rPr>
              <w:t xml:space="preserve">42</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3</w:t>
            </w:r>
          </w:p>
        </w:tc>
        <w:tc>
          <w:tcPr>
            <w:tcW w:w="3855"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c>
          <w:tcPr>
            <w:tcW w:w="1757" w:type="dxa"/>
          </w:tcPr>
          <w:p>
            <w:pPr>
              <w:pStyle w:val="0"/>
            </w:pPr>
            <w:r>
              <w:rPr>
                <w:sz w:val="24"/>
              </w:rPr>
              <w:t xml:space="preserve">85</w:t>
            </w:r>
          </w:p>
        </w:tc>
        <w:tc>
          <w:tcPr>
            <w:tcW w:w="1814" w:type="dxa"/>
          </w:tcPr>
          <w:p>
            <w:pPr>
              <w:pStyle w:val="0"/>
            </w:pPr>
            <w:r>
              <w:rPr>
                <w:sz w:val="24"/>
              </w:rPr>
              <w:t xml:space="preserve">20</w:t>
            </w:r>
          </w:p>
        </w:tc>
        <w:tc>
          <w:tcPr>
            <w:tcW w:w="1701" w:type="dxa"/>
          </w:tcPr>
          <w:p>
            <w:pPr>
              <w:pStyle w:val="0"/>
            </w:pPr>
            <w:r>
              <w:rPr>
                <w:sz w:val="24"/>
              </w:rPr>
              <w:t xml:space="preserve">20</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35</w:t>
            </w:r>
          </w:p>
        </w:tc>
        <w:tc>
          <w:tcPr>
            <w:tcW w:w="1134" w:type="dxa"/>
          </w:tcPr>
          <w:p>
            <w:pPr>
              <w:pStyle w:val="0"/>
            </w:pPr>
            <w:r>
              <w:rPr>
                <w:sz w:val="24"/>
              </w:rPr>
              <w:t xml:space="preserve">1</w:t>
            </w:r>
          </w:p>
        </w:tc>
        <w:tc>
          <w:tcPr>
            <w:tcW w:w="1531" w:type="dxa"/>
          </w:tcPr>
          <w:p>
            <w:pPr>
              <w:pStyle w:val="0"/>
            </w:pPr>
            <w:r>
              <w:rPr>
                <w:sz w:val="24"/>
              </w:rPr>
              <w:t xml:space="preserve">-</w:t>
            </w:r>
          </w:p>
        </w:tc>
      </w:tr>
      <w:tr>
        <w:tc>
          <w:tcPr>
            <w:tcW w:w="737" w:type="dxa"/>
          </w:tcPr>
          <w:p>
            <w:pPr>
              <w:pStyle w:val="0"/>
            </w:pPr>
            <w:r>
              <w:rPr>
                <w:sz w:val="24"/>
              </w:rPr>
              <w:t xml:space="preserve">4</w:t>
            </w:r>
          </w:p>
        </w:tc>
        <w:tc>
          <w:tcPr>
            <w:tcW w:w="3855"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c>
          <w:tcPr>
            <w:tcW w:w="1757" w:type="dxa"/>
          </w:tcPr>
          <w:p>
            <w:pPr>
              <w:pStyle w:val="0"/>
            </w:pPr>
            <w:r>
              <w:rPr>
                <w:sz w:val="24"/>
              </w:rPr>
              <w:t xml:space="preserve">25</w:t>
            </w:r>
          </w:p>
        </w:tc>
        <w:tc>
          <w:tcPr>
            <w:tcW w:w="1814" w:type="dxa"/>
          </w:tcPr>
          <w:p>
            <w:pPr>
              <w:pStyle w:val="0"/>
            </w:pPr>
            <w:r>
              <w:rPr>
                <w:sz w:val="24"/>
              </w:rPr>
              <w:t xml:space="preserve">20</w:t>
            </w:r>
          </w:p>
        </w:tc>
        <w:tc>
          <w:tcPr>
            <w:tcW w:w="1701" w:type="dxa"/>
          </w:tcPr>
          <w:p>
            <w:pPr>
              <w:pStyle w:val="0"/>
            </w:pPr>
            <w:r>
              <w:rPr>
                <w:sz w:val="24"/>
              </w:rPr>
              <w:t xml:space="preserve">-</w:t>
            </w:r>
          </w:p>
        </w:tc>
        <w:tc>
          <w:tcPr>
            <w:tcW w:w="1757" w:type="dxa"/>
          </w:tcPr>
          <w:p>
            <w:pPr>
              <w:pStyle w:val="0"/>
            </w:pPr>
            <w:r>
              <w:rPr>
                <w:sz w:val="24"/>
              </w:rPr>
              <w:t xml:space="preserve">10</w:t>
            </w:r>
          </w:p>
        </w:tc>
        <w:tc>
          <w:tcPr>
            <w:tcW w:w="1247" w:type="dxa"/>
          </w:tcPr>
          <w:p>
            <w:pPr>
              <w:pStyle w:val="0"/>
            </w:pPr>
            <w:r>
              <w:rPr>
                <w:sz w:val="24"/>
              </w:rPr>
              <w:t xml:space="preserve">10</w:t>
            </w:r>
          </w:p>
        </w:tc>
        <w:tc>
          <w:tcPr>
            <w:tcW w:w="1247" w:type="dxa"/>
          </w:tcPr>
          <w:p>
            <w:pPr>
              <w:pStyle w:val="0"/>
            </w:pPr>
            <w:r>
              <w:rPr>
                <w:sz w:val="24"/>
              </w:rPr>
              <w:t xml:space="preserve">10</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5</w:t>
            </w:r>
          </w:p>
        </w:tc>
        <w:tc>
          <w:tcPr>
            <w:tcW w:w="3855" w:type="dxa"/>
          </w:tcPr>
          <w:p>
            <w:pPr>
              <w:pStyle w:val="0"/>
            </w:pPr>
            <w:r>
              <w:rPr>
                <w:sz w:val="24"/>
              </w:rPr>
              <w:t xml:space="preserve">Государственное бюджетное учреждение здравоохранения Московской области "Клинская больница"</w:t>
            </w:r>
          </w:p>
        </w:tc>
        <w:tc>
          <w:tcPr>
            <w:tcW w:w="1757" w:type="dxa"/>
          </w:tcPr>
          <w:p>
            <w:pPr>
              <w:pStyle w:val="0"/>
            </w:pPr>
            <w:r>
              <w:rPr>
                <w:sz w:val="24"/>
              </w:rPr>
              <w:t xml:space="preserve">50</w:t>
            </w:r>
          </w:p>
        </w:tc>
        <w:tc>
          <w:tcPr>
            <w:tcW w:w="1814" w:type="dxa"/>
          </w:tcPr>
          <w:p>
            <w:pPr>
              <w:pStyle w:val="0"/>
            </w:pPr>
            <w:r>
              <w:rPr>
                <w:sz w:val="24"/>
              </w:rPr>
              <w:t xml:space="preserve">20</w:t>
            </w:r>
          </w:p>
        </w:tc>
        <w:tc>
          <w:tcPr>
            <w:tcW w:w="1701" w:type="dxa"/>
          </w:tcPr>
          <w:p>
            <w:pPr>
              <w:pStyle w:val="0"/>
            </w:pPr>
            <w:r>
              <w:rPr>
                <w:sz w:val="24"/>
              </w:rPr>
              <w:t xml:space="preserve">55</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6</w:t>
            </w:r>
          </w:p>
        </w:tc>
        <w:tc>
          <w:tcPr>
            <w:tcW w:w="3855" w:type="dxa"/>
          </w:tcPr>
          <w:p>
            <w:pPr>
              <w:pStyle w:val="0"/>
            </w:pPr>
            <w:r>
              <w:rPr>
                <w:sz w:val="24"/>
              </w:rPr>
              <w:t xml:space="preserve">Государственное бюджетное учреждение здравоохранения Московской области "Коломенская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20</w:t>
            </w:r>
          </w:p>
        </w:tc>
        <w:tc>
          <w:tcPr>
            <w:tcW w:w="1757" w:type="dxa"/>
          </w:tcPr>
          <w:p>
            <w:pPr>
              <w:pStyle w:val="0"/>
            </w:pPr>
            <w:r>
              <w:rPr>
                <w:sz w:val="24"/>
              </w:rPr>
              <w:t xml:space="preserve">21</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30</w:t>
            </w:r>
          </w:p>
        </w:tc>
        <w:tc>
          <w:tcPr>
            <w:tcW w:w="1134" w:type="dxa"/>
          </w:tcPr>
          <w:p>
            <w:pPr>
              <w:pStyle w:val="0"/>
            </w:pPr>
            <w:r>
              <w:rPr>
                <w:sz w:val="24"/>
              </w:rPr>
              <w:t xml:space="preserve">2</w:t>
            </w:r>
          </w:p>
        </w:tc>
        <w:tc>
          <w:tcPr>
            <w:tcW w:w="1531" w:type="dxa"/>
          </w:tcPr>
          <w:p>
            <w:pPr>
              <w:pStyle w:val="0"/>
            </w:pPr>
            <w:r>
              <w:rPr>
                <w:sz w:val="24"/>
              </w:rPr>
              <w:t xml:space="preserve">-</w:t>
            </w:r>
          </w:p>
        </w:tc>
      </w:tr>
      <w:tr>
        <w:tc>
          <w:tcPr>
            <w:tcW w:w="737" w:type="dxa"/>
          </w:tcPr>
          <w:p>
            <w:pPr>
              <w:pStyle w:val="0"/>
            </w:pPr>
            <w:r>
              <w:rPr>
                <w:sz w:val="24"/>
              </w:rPr>
              <w:t xml:space="preserve">7</w:t>
            </w:r>
          </w:p>
        </w:tc>
        <w:tc>
          <w:tcPr>
            <w:tcW w:w="3855" w:type="dxa"/>
          </w:tcPr>
          <w:p>
            <w:pPr>
              <w:pStyle w:val="0"/>
            </w:pPr>
            <w:r>
              <w:rPr>
                <w:sz w:val="24"/>
              </w:rPr>
              <w:t xml:space="preserve">Государственное бюджетное учреждение здравоохранения Московской области "Дубненская больница"</w:t>
            </w:r>
          </w:p>
        </w:tc>
        <w:tc>
          <w:tcPr>
            <w:tcW w:w="1757" w:type="dxa"/>
          </w:tcPr>
          <w:p>
            <w:pPr>
              <w:pStyle w:val="0"/>
            </w:pPr>
            <w:r>
              <w:rPr>
                <w:sz w:val="24"/>
              </w:rPr>
              <w:t xml:space="preserve">50</w:t>
            </w:r>
          </w:p>
        </w:tc>
        <w:tc>
          <w:tcPr>
            <w:tcW w:w="1814" w:type="dxa"/>
          </w:tcPr>
          <w:p>
            <w:pPr>
              <w:pStyle w:val="0"/>
            </w:pPr>
            <w:r>
              <w:rPr>
                <w:sz w:val="24"/>
              </w:rPr>
              <w:t xml:space="preserve">20</w:t>
            </w:r>
          </w:p>
        </w:tc>
        <w:tc>
          <w:tcPr>
            <w:tcW w:w="1701" w:type="dxa"/>
          </w:tcPr>
          <w:p>
            <w:pPr>
              <w:pStyle w:val="0"/>
            </w:pPr>
            <w:r>
              <w:rPr>
                <w:sz w:val="24"/>
              </w:rPr>
              <w:t xml:space="preserve">10</w:t>
            </w:r>
          </w:p>
        </w:tc>
        <w:tc>
          <w:tcPr>
            <w:tcW w:w="1757" w:type="dxa"/>
          </w:tcPr>
          <w:p>
            <w:pPr>
              <w:pStyle w:val="0"/>
            </w:pPr>
            <w:r>
              <w:rPr>
                <w:sz w:val="24"/>
              </w:rPr>
              <w:t xml:space="preserve">17</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35</w:t>
            </w:r>
          </w:p>
        </w:tc>
      </w:tr>
      <w:tr>
        <w:tc>
          <w:tcPr>
            <w:tcW w:w="737" w:type="dxa"/>
          </w:tcPr>
          <w:p>
            <w:pPr>
              <w:pStyle w:val="0"/>
            </w:pPr>
            <w:r>
              <w:rPr>
                <w:sz w:val="24"/>
              </w:rPr>
              <w:t xml:space="preserve">8</w:t>
            </w:r>
          </w:p>
        </w:tc>
        <w:tc>
          <w:tcPr>
            <w:tcW w:w="3855" w:type="dxa"/>
          </w:tcPr>
          <w:p>
            <w:pPr>
              <w:pStyle w:val="0"/>
            </w:pPr>
            <w:r>
              <w:rPr>
                <w:sz w:val="24"/>
              </w:rPr>
              <w:t xml:space="preserve">Государственное бюджетное учреждение здравоохранения Московской области "Воскресенская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15</w:t>
            </w:r>
          </w:p>
        </w:tc>
        <w:tc>
          <w:tcPr>
            <w:tcW w:w="1757" w:type="dxa"/>
          </w:tcPr>
          <w:p>
            <w:pPr>
              <w:pStyle w:val="0"/>
            </w:pPr>
            <w:r>
              <w:rPr>
                <w:sz w:val="24"/>
              </w:rPr>
              <w:t xml:space="preserve">15</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9</w:t>
            </w:r>
          </w:p>
        </w:tc>
        <w:tc>
          <w:tcPr>
            <w:tcW w:w="3855" w:type="dxa"/>
          </w:tcPr>
          <w:p>
            <w:pPr>
              <w:pStyle w:val="0"/>
            </w:pPr>
            <w:r>
              <w:rPr>
                <w:sz w:val="24"/>
              </w:rPr>
              <w:t xml:space="preserve">Государственное бюджетное учреждение здравоохранения Московской области "Химкинская клиническая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40</w:t>
            </w:r>
          </w:p>
        </w:tc>
        <w:tc>
          <w:tcPr>
            <w:tcW w:w="1757" w:type="dxa"/>
          </w:tcPr>
          <w:p>
            <w:pPr>
              <w:pStyle w:val="0"/>
            </w:pPr>
            <w:r>
              <w:rPr>
                <w:sz w:val="24"/>
              </w:rPr>
              <w:t xml:space="preserve">20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10</w:t>
            </w:r>
          </w:p>
        </w:tc>
        <w:tc>
          <w:tcPr>
            <w:tcW w:w="3855"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11</w:t>
            </w:r>
          </w:p>
        </w:tc>
        <w:tc>
          <w:tcPr>
            <w:tcW w:w="3855"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10</w:t>
            </w:r>
          </w:p>
        </w:tc>
        <w:tc>
          <w:tcPr>
            <w:tcW w:w="1757" w:type="dxa"/>
          </w:tcPr>
          <w:p>
            <w:pPr>
              <w:pStyle w:val="0"/>
            </w:pPr>
            <w:r>
              <w:rPr>
                <w:sz w:val="24"/>
              </w:rPr>
              <w:t xml:space="preserve">-</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12</w:t>
            </w:r>
          </w:p>
        </w:tc>
        <w:tc>
          <w:tcPr>
            <w:tcW w:w="3855" w:type="dxa"/>
          </w:tcPr>
          <w:p>
            <w:pPr>
              <w:pStyle w:val="0"/>
            </w:pPr>
            <w:r>
              <w:rPr>
                <w:sz w:val="24"/>
              </w:rPr>
              <w:t xml:space="preserve">Государственное бюджетное учреждение здравоохранения Московской области "Волоколамская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15</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13</w:t>
            </w:r>
          </w:p>
        </w:tc>
        <w:tc>
          <w:tcPr>
            <w:tcW w:w="3855"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w:t>
            </w:r>
          </w:p>
        </w:tc>
        <w:tc>
          <w:tcPr>
            <w:tcW w:w="1757" w:type="dxa"/>
          </w:tcPr>
          <w:p>
            <w:pPr>
              <w:pStyle w:val="0"/>
            </w:pPr>
            <w:r>
              <w:rPr>
                <w:sz w:val="24"/>
              </w:rPr>
              <w:t xml:space="preserve">20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14</w:t>
            </w:r>
          </w:p>
        </w:tc>
        <w:tc>
          <w:tcPr>
            <w:tcW w:w="3855" w:type="dxa"/>
          </w:tcPr>
          <w:p>
            <w:pPr>
              <w:pStyle w:val="0"/>
            </w:pPr>
            <w:r>
              <w:rPr>
                <w:sz w:val="24"/>
              </w:rPr>
              <w:t xml:space="preserve">Государственное бюджетное учреждение здравоохранения Московской области "Дмитровская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13</w:t>
            </w:r>
          </w:p>
        </w:tc>
        <w:tc>
          <w:tcPr>
            <w:tcW w:w="1757" w:type="dxa"/>
          </w:tcPr>
          <w:p>
            <w:pPr>
              <w:pStyle w:val="0"/>
            </w:pPr>
            <w:r>
              <w:rPr>
                <w:sz w:val="24"/>
              </w:rPr>
              <w:t xml:space="preserve">15</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15</w:t>
            </w:r>
          </w:p>
        </w:tc>
        <w:tc>
          <w:tcPr>
            <w:tcW w:w="3855" w:type="dxa"/>
          </w:tcPr>
          <w:p>
            <w:pPr>
              <w:pStyle w:val="0"/>
            </w:pPr>
            <w:r>
              <w:rPr>
                <w:sz w:val="24"/>
              </w:rPr>
              <w:t xml:space="preserve">Государственное бюджетное учреждение здравоохранения Московской области "Домодедовская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15</w:t>
            </w:r>
          </w:p>
        </w:tc>
        <w:tc>
          <w:tcPr>
            <w:tcW w:w="1757" w:type="dxa"/>
          </w:tcPr>
          <w:p>
            <w:pPr>
              <w:pStyle w:val="0"/>
            </w:pPr>
            <w:r>
              <w:rPr>
                <w:sz w:val="24"/>
              </w:rPr>
              <w:t xml:space="preserve">20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16</w:t>
            </w:r>
          </w:p>
        </w:tc>
        <w:tc>
          <w:tcPr>
            <w:tcW w:w="3855"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w:t>
            </w:r>
          </w:p>
        </w:tc>
        <w:tc>
          <w:tcPr>
            <w:tcW w:w="1757" w:type="dxa"/>
          </w:tcPr>
          <w:p>
            <w:pPr>
              <w:pStyle w:val="0"/>
            </w:pPr>
            <w:r>
              <w:rPr>
                <w:sz w:val="24"/>
              </w:rPr>
              <w:t xml:space="preserve">5</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17</w:t>
            </w:r>
          </w:p>
        </w:tc>
        <w:tc>
          <w:tcPr>
            <w:tcW w:w="3855" w:type="dxa"/>
          </w:tcPr>
          <w:p>
            <w:pPr>
              <w:pStyle w:val="0"/>
            </w:pPr>
            <w:r>
              <w:rPr>
                <w:sz w:val="24"/>
              </w:rPr>
              <w:t xml:space="preserve">Государственное бюджетное учреждение здравоохранения Московской области "Егорьевская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30</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18</w:t>
            </w:r>
          </w:p>
        </w:tc>
        <w:tc>
          <w:tcPr>
            <w:tcW w:w="3855"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15</w:t>
            </w:r>
          </w:p>
        </w:tc>
        <w:tc>
          <w:tcPr>
            <w:tcW w:w="1757" w:type="dxa"/>
          </w:tcPr>
          <w:p>
            <w:pPr>
              <w:pStyle w:val="0"/>
            </w:pPr>
            <w:r>
              <w:rPr>
                <w:sz w:val="24"/>
              </w:rPr>
              <w:t xml:space="preserve">20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19</w:t>
            </w:r>
          </w:p>
        </w:tc>
        <w:tc>
          <w:tcPr>
            <w:tcW w:w="3855" w:type="dxa"/>
          </w:tcPr>
          <w:p>
            <w:pPr>
              <w:pStyle w:val="0"/>
            </w:pPr>
            <w:r>
              <w:rPr>
                <w:sz w:val="24"/>
              </w:rPr>
              <w:t xml:space="preserve">Государственное бюджетное учреждение здравоохранения Московской области "Зарайская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10</w:t>
            </w:r>
          </w:p>
        </w:tc>
        <w:tc>
          <w:tcPr>
            <w:tcW w:w="1757" w:type="dxa"/>
          </w:tcPr>
          <w:p>
            <w:pPr>
              <w:pStyle w:val="0"/>
            </w:pPr>
            <w:r>
              <w:rPr>
                <w:sz w:val="24"/>
              </w:rPr>
              <w:t xml:space="preserve">5</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20</w:t>
            </w:r>
          </w:p>
        </w:tc>
        <w:tc>
          <w:tcPr>
            <w:tcW w:w="3855" w:type="dxa"/>
          </w:tcPr>
          <w:p>
            <w:pPr>
              <w:pStyle w:val="0"/>
            </w:pPr>
            <w:r>
              <w:rPr>
                <w:sz w:val="24"/>
              </w:rPr>
              <w:t xml:space="preserve">Государственное бюджетное учреждение здравоохранения Московской области "Каширская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15</w:t>
            </w:r>
          </w:p>
        </w:tc>
        <w:tc>
          <w:tcPr>
            <w:tcW w:w="1757" w:type="dxa"/>
          </w:tcPr>
          <w:p>
            <w:pPr>
              <w:pStyle w:val="0"/>
            </w:pPr>
            <w:r>
              <w:rPr>
                <w:sz w:val="24"/>
              </w:rPr>
              <w:t xml:space="preserve">5</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21</w:t>
            </w:r>
          </w:p>
        </w:tc>
        <w:tc>
          <w:tcPr>
            <w:tcW w:w="3855" w:type="dxa"/>
          </w:tcPr>
          <w:p>
            <w:pPr>
              <w:pStyle w:val="0"/>
            </w:pPr>
            <w:r>
              <w:rPr>
                <w:sz w:val="24"/>
              </w:rPr>
              <w:t xml:space="preserve">Государственное бюджетное учреждение здравоохранения Московской области "Королевская больница"</w:t>
            </w:r>
          </w:p>
        </w:tc>
        <w:tc>
          <w:tcPr>
            <w:tcW w:w="1757" w:type="dxa"/>
          </w:tcPr>
          <w:p>
            <w:pPr>
              <w:pStyle w:val="0"/>
            </w:pPr>
            <w:r>
              <w:rPr>
                <w:sz w:val="24"/>
              </w:rPr>
              <w:t xml:space="preserve">50</w:t>
            </w:r>
          </w:p>
        </w:tc>
        <w:tc>
          <w:tcPr>
            <w:tcW w:w="1814" w:type="dxa"/>
          </w:tcPr>
          <w:p>
            <w:pPr>
              <w:pStyle w:val="0"/>
            </w:pPr>
            <w:r>
              <w:rPr>
                <w:sz w:val="24"/>
              </w:rPr>
              <w:t xml:space="preserve">20</w:t>
            </w:r>
          </w:p>
        </w:tc>
        <w:tc>
          <w:tcPr>
            <w:tcW w:w="1701" w:type="dxa"/>
          </w:tcPr>
          <w:p>
            <w:pPr>
              <w:pStyle w:val="0"/>
            </w:pPr>
            <w:r>
              <w:rPr>
                <w:sz w:val="24"/>
              </w:rPr>
              <w:t xml:space="preserve">25</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40</w:t>
            </w:r>
          </w:p>
        </w:tc>
        <w:tc>
          <w:tcPr>
            <w:tcW w:w="1134" w:type="dxa"/>
          </w:tcPr>
          <w:p>
            <w:pPr>
              <w:pStyle w:val="0"/>
            </w:pPr>
            <w:r>
              <w:rPr>
                <w:sz w:val="24"/>
              </w:rPr>
              <w:t xml:space="preserve">-</w:t>
            </w:r>
          </w:p>
        </w:tc>
        <w:tc>
          <w:tcPr>
            <w:tcW w:w="1531" w:type="dxa"/>
          </w:tcPr>
          <w:p>
            <w:pPr>
              <w:pStyle w:val="0"/>
            </w:pPr>
            <w:r>
              <w:rPr>
                <w:sz w:val="24"/>
              </w:rPr>
              <w:t xml:space="preserve">20</w:t>
            </w:r>
          </w:p>
        </w:tc>
      </w:tr>
      <w:tr>
        <w:tc>
          <w:tcPr>
            <w:tcW w:w="737" w:type="dxa"/>
          </w:tcPr>
          <w:p>
            <w:pPr>
              <w:pStyle w:val="0"/>
            </w:pPr>
            <w:r>
              <w:rPr>
                <w:sz w:val="24"/>
              </w:rPr>
              <w:t xml:space="preserve">22</w:t>
            </w:r>
          </w:p>
        </w:tc>
        <w:tc>
          <w:tcPr>
            <w:tcW w:w="3855"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30</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23</w:t>
            </w:r>
          </w:p>
        </w:tc>
        <w:tc>
          <w:tcPr>
            <w:tcW w:w="3855" w:type="dxa"/>
          </w:tcPr>
          <w:p>
            <w:pPr>
              <w:pStyle w:val="0"/>
            </w:pPr>
            <w:r>
              <w:rPr>
                <w:sz w:val="24"/>
              </w:rPr>
              <w:t xml:space="preserve">Государственное бюджетное учреждение здравоохранения Московской области "Лобненская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20</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24</w:t>
            </w:r>
          </w:p>
        </w:tc>
        <w:tc>
          <w:tcPr>
            <w:tcW w:w="3855" w:type="dxa"/>
          </w:tcPr>
          <w:p>
            <w:pPr>
              <w:pStyle w:val="0"/>
            </w:pPr>
            <w:r>
              <w:rPr>
                <w:sz w:val="24"/>
              </w:rPr>
              <w:t xml:space="preserve">Государственное бюджетное учреждение здравоохранения Московской области "Луховицкая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10</w:t>
            </w:r>
          </w:p>
        </w:tc>
        <w:tc>
          <w:tcPr>
            <w:tcW w:w="1757" w:type="dxa"/>
          </w:tcPr>
          <w:p>
            <w:pPr>
              <w:pStyle w:val="0"/>
            </w:pPr>
            <w:r>
              <w:rPr>
                <w:sz w:val="24"/>
              </w:rPr>
              <w:t xml:space="preserve">5</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25</w:t>
            </w:r>
          </w:p>
        </w:tc>
        <w:tc>
          <w:tcPr>
            <w:tcW w:w="3855"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35</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26</w:t>
            </w:r>
          </w:p>
        </w:tc>
        <w:tc>
          <w:tcPr>
            <w:tcW w:w="3855"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27</w:t>
            </w:r>
          </w:p>
        </w:tc>
        <w:tc>
          <w:tcPr>
            <w:tcW w:w="3855"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w:t>
            </w:r>
          </w:p>
        </w:tc>
        <w:tc>
          <w:tcPr>
            <w:tcW w:w="1757" w:type="dxa"/>
          </w:tcPr>
          <w:p>
            <w:pPr>
              <w:pStyle w:val="0"/>
            </w:pPr>
            <w:r>
              <w:rPr>
                <w:sz w:val="24"/>
              </w:rPr>
              <w:t xml:space="preserve">15</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28</w:t>
            </w:r>
          </w:p>
        </w:tc>
        <w:tc>
          <w:tcPr>
            <w:tcW w:w="3855" w:type="dxa"/>
          </w:tcPr>
          <w:p>
            <w:pPr>
              <w:pStyle w:val="0"/>
            </w:pPr>
            <w:r>
              <w:rPr>
                <w:sz w:val="24"/>
              </w:rPr>
              <w:t xml:space="preserve">Государственное бюджетное учреждение здравоохранения Московской области "Ногинская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20</w:t>
            </w:r>
          </w:p>
        </w:tc>
        <w:tc>
          <w:tcPr>
            <w:tcW w:w="1757" w:type="dxa"/>
          </w:tcPr>
          <w:p>
            <w:pPr>
              <w:pStyle w:val="0"/>
            </w:pPr>
            <w:r>
              <w:rPr>
                <w:sz w:val="24"/>
              </w:rPr>
              <w:t xml:space="preserve">-</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20</w:t>
            </w:r>
          </w:p>
        </w:tc>
        <w:tc>
          <w:tcPr>
            <w:tcW w:w="1134" w:type="dxa"/>
          </w:tcPr>
          <w:p>
            <w:pPr>
              <w:pStyle w:val="0"/>
            </w:pPr>
            <w:r>
              <w:rPr>
                <w:sz w:val="24"/>
              </w:rPr>
              <w:t xml:space="preserve">-</w:t>
            </w:r>
          </w:p>
        </w:tc>
        <w:tc>
          <w:tcPr>
            <w:tcW w:w="1531" w:type="dxa"/>
          </w:tcPr>
          <w:p>
            <w:pPr>
              <w:pStyle w:val="0"/>
            </w:pPr>
            <w:r>
              <w:rPr>
                <w:sz w:val="24"/>
              </w:rPr>
              <w:t xml:space="preserve">15</w:t>
            </w:r>
          </w:p>
        </w:tc>
      </w:tr>
      <w:tr>
        <w:tc>
          <w:tcPr>
            <w:tcW w:w="737" w:type="dxa"/>
          </w:tcPr>
          <w:p>
            <w:pPr>
              <w:pStyle w:val="0"/>
            </w:pPr>
            <w:r>
              <w:rPr>
                <w:sz w:val="24"/>
              </w:rPr>
              <w:t xml:space="preserve">29</w:t>
            </w:r>
          </w:p>
        </w:tc>
        <w:tc>
          <w:tcPr>
            <w:tcW w:w="3855"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c>
          <w:tcPr>
            <w:tcW w:w="1757" w:type="dxa"/>
          </w:tcPr>
          <w:p>
            <w:pPr>
              <w:pStyle w:val="0"/>
            </w:pPr>
            <w:r>
              <w:rPr>
                <w:sz w:val="24"/>
              </w:rPr>
              <w:t xml:space="preserve">50</w:t>
            </w:r>
          </w:p>
        </w:tc>
        <w:tc>
          <w:tcPr>
            <w:tcW w:w="1814" w:type="dxa"/>
          </w:tcPr>
          <w:p>
            <w:pPr>
              <w:pStyle w:val="0"/>
            </w:pPr>
            <w:r>
              <w:rPr>
                <w:sz w:val="24"/>
              </w:rPr>
              <w:t xml:space="preserve">20</w:t>
            </w:r>
          </w:p>
        </w:tc>
        <w:tc>
          <w:tcPr>
            <w:tcW w:w="1701" w:type="dxa"/>
          </w:tcPr>
          <w:p>
            <w:pPr>
              <w:pStyle w:val="0"/>
            </w:pPr>
            <w:r>
              <w:rPr>
                <w:sz w:val="24"/>
              </w:rPr>
              <w:t xml:space="preserve">20</w:t>
            </w:r>
          </w:p>
        </w:tc>
        <w:tc>
          <w:tcPr>
            <w:tcW w:w="1757" w:type="dxa"/>
          </w:tcPr>
          <w:p>
            <w:pPr>
              <w:pStyle w:val="0"/>
            </w:pPr>
            <w:r>
              <w:rPr>
                <w:sz w:val="24"/>
              </w:rPr>
              <w:t xml:space="preserve">20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40</w:t>
            </w:r>
          </w:p>
        </w:tc>
      </w:tr>
      <w:tr>
        <w:tc>
          <w:tcPr>
            <w:tcW w:w="737" w:type="dxa"/>
          </w:tcPr>
          <w:p>
            <w:pPr>
              <w:pStyle w:val="0"/>
            </w:pPr>
            <w:r>
              <w:rPr>
                <w:sz w:val="24"/>
              </w:rPr>
              <w:t xml:space="preserve">30</w:t>
            </w:r>
          </w:p>
        </w:tc>
        <w:tc>
          <w:tcPr>
            <w:tcW w:w="3855"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30</w:t>
            </w:r>
          </w:p>
        </w:tc>
        <w:tc>
          <w:tcPr>
            <w:tcW w:w="1757" w:type="dxa"/>
          </w:tcPr>
          <w:p>
            <w:pPr>
              <w:pStyle w:val="0"/>
            </w:pPr>
            <w:r>
              <w:rPr>
                <w:sz w:val="24"/>
              </w:rPr>
              <w:t xml:space="preserve">-</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31</w:t>
            </w:r>
          </w:p>
        </w:tc>
        <w:tc>
          <w:tcPr>
            <w:tcW w:w="3855"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10</w:t>
            </w:r>
          </w:p>
        </w:tc>
        <w:tc>
          <w:tcPr>
            <w:tcW w:w="1757" w:type="dxa"/>
          </w:tcPr>
          <w:p>
            <w:pPr>
              <w:pStyle w:val="0"/>
            </w:pPr>
            <w:r>
              <w:rPr>
                <w:sz w:val="24"/>
              </w:rPr>
              <w:t xml:space="preserve">20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32</w:t>
            </w:r>
          </w:p>
        </w:tc>
        <w:tc>
          <w:tcPr>
            <w:tcW w:w="3855" w:type="dxa"/>
          </w:tcPr>
          <w:p>
            <w:pPr>
              <w:pStyle w:val="0"/>
            </w:pPr>
            <w:r>
              <w:rPr>
                <w:sz w:val="24"/>
              </w:rPr>
              <w:t xml:space="preserve">Государственное бюджетное учреждение здравоохранения Московской области "Раменская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20</w:t>
            </w:r>
          </w:p>
        </w:tc>
        <w:tc>
          <w:tcPr>
            <w:tcW w:w="1757" w:type="dxa"/>
          </w:tcPr>
          <w:p>
            <w:pPr>
              <w:pStyle w:val="0"/>
            </w:pPr>
            <w:r>
              <w:rPr>
                <w:sz w:val="24"/>
              </w:rPr>
              <w:t xml:space="preserve">20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5</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33</w:t>
            </w:r>
          </w:p>
        </w:tc>
        <w:tc>
          <w:tcPr>
            <w:tcW w:w="3855" w:type="dxa"/>
          </w:tcPr>
          <w:p>
            <w:pPr>
              <w:pStyle w:val="0"/>
            </w:pPr>
            <w:r>
              <w:rPr>
                <w:sz w:val="24"/>
              </w:rPr>
              <w:t xml:space="preserve">Государственное бюджетное учреждение здравоохранения Московской области "Сергиево-Посадская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15</w:t>
            </w:r>
          </w:p>
        </w:tc>
        <w:tc>
          <w:tcPr>
            <w:tcW w:w="1757" w:type="dxa"/>
          </w:tcPr>
          <w:p>
            <w:pPr>
              <w:pStyle w:val="0"/>
            </w:pPr>
            <w:r>
              <w:rPr>
                <w:sz w:val="24"/>
              </w:rPr>
              <w:t xml:space="preserve">15</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34</w:t>
            </w:r>
          </w:p>
        </w:tc>
        <w:tc>
          <w:tcPr>
            <w:tcW w:w="3855"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15</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5</w:t>
            </w:r>
          </w:p>
        </w:tc>
      </w:tr>
      <w:tr>
        <w:tc>
          <w:tcPr>
            <w:tcW w:w="737" w:type="dxa"/>
          </w:tcPr>
          <w:p>
            <w:pPr>
              <w:pStyle w:val="0"/>
            </w:pPr>
            <w:r>
              <w:rPr>
                <w:sz w:val="24"/>
              </w:rPr>
              <w:t xml:space="preserve">35</w:t>
            </w:r>
          </w:p>
        </w:tc>
        <w:tc>
          <w:tcPr>
            <w:tcW w:w="3855"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15</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36</w:t>
            </w:r>
          </w:p>
        </w:tc>
        <w:tc>
          <w:tcPr>
            <w:tcW w:w="3855" w:type="dxa"/>
          </w:tcPr>
          <w:p>
            <w:pPr>
              <w:pStyle w:val="0"/>
            </w:pPr>
            <w:r>
              <w:rPr>
                <w:sz w:val="24"/>
              </w:rPr>
              <w:t xml:space="preserve">Государственное бюджетное учреждение здравоохранения Московской области "Чеховская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20</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37</w:t>
            </w:r>
          </w:p>
        </w:tc>
        <w:tc>
          <w:tcPr>
            <w:tcW w:w="3855" w:type="dxa"/>
          </w:tcPr>
          <w:p>
            <w:pPr>
              <w:pStyle w:val="0"/>
            </w:pPr>
            <w:r>
              <w:rPr>
                <w:sz w:val="24"/>
              </w:rPr>
              <w:t xml:space="preserve">Государственное бюджетное учреждение здравоохранения Московской области "Шатурская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w:t>
            </w:r>
          </w:p>
        </w:tc>
        <w:tc>
          <w:tcPr>
            <w:tcW w:w="1757" w:type="dxa"/>
          </w:tcPr>
          <w:p>
            <w:pPr>
              <w:pStyle w:val="0"/>
            </w:pPr>
            <w:r>
              <w:rPr>
                <w:sz w:val="24"/>
              </w:rPr>
              <w:t xml:space="preserve">10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38</w:t>
            </w:r>
          </w:p>
        </w:tc>
        <w:tc>
          <w:tcPr>
            <w:tcW w:w="3855" w:type="dxa"/>
          </w:tcPr>
          <w:p>
            <w:pPr>
              <w:pStyle w:val="0"/>
            </w:pPr>
            <w:r>
              <w:rPr>
                <w:sz w:val="24"/>
              </w:rPr>
              <w:t xml:space="preserve">Государственное бюджетное учреждение здравоохранения Московской области "Щелковская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18</w:t>
            </w:r>
          </w:p>
        </w:tc>
        <w:tc>
          <w:tcPr>
            <w:tcW w:w="1757" w:type="dxa"/>
          </w:tcPr>
          <w:p>
            <w:pPr>
              <w:pStyle w:val="0"/>
            </w:pPr>
            <w:r>
              <w:rPr>
                <w:sz w:val="24"/>
              </w:rPr>
              <w:t xml:space="preserve">20</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15</w:t>
            </w:r>
          </w:p>
        </w:tc>
      </w:tr>
      <w:tr>
        <w:tc>
          <w:tcPr>
            <w:tcW w:w="737" w:type="dxa"/>
          </w:tcPr>
          <w:p>
            <w:pPr>
              <w:pStyle w:val="0"/>
            </w:pPr>
            <w:r>
              <w:rPr>
                <w:sz w:val="24"/>
              </w:rPr>
              <w:t xml:space="preserve">39</w:t>
            </w:r>
          </w:p>
        </w:tc>
        <w:tc>
          <w:tcPr>
            <w:tcW w:w="3855"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w:t>
            </w:r>
          </w:p>
        </w:tc>
        <w:tc>
          <w:tcPr>
            <w:tcW w:w="1757" w:type="dxa"/>
          </w:tcPr>
          <w:p>
            <w:pPr>
              <w:pStyle w:val="0"/>
            </w:pPr>
            <w:r>
              <w:rPr>
                <w:sz w:val="24"/>
              </w:rPr>
              <w:t xml:space="preserve">8</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40</w:t>
            </w:r>
          </w:p>
        </w:tc>
        <w:tc>
          <w:tcPr>
            <w:tcW w:w="3855"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c>
          <w:tcPr>
            <w:tcW w:w="1757" w:type="dxa"/>
          </w:tcPr>
          <w:p>
            <w:pPr>
              <w:pStyle w:val="0"/>
            </w:pPr>
            <w:r>
              <w:rPr>
                <w:sz w:val="24"/>
              </w:rPr>
              <w:t xml:space="preserve">-</w:t>
            </w:r>
          </w:p>
        </w:tc>
        <w:tc>
          <w:tcPr>
            <w:tcW w:w="1814" w:type="dxa"/>
          </w:tcPr>
          <w:p>
            <w:pPr>
              <w:pStyle w:val="0"/>
            </w:pPr>
            <w:r>
              <w:rPr>
                <w:sz w:val="24"/>
              </w:rPr>
              <w:t xml:space="preserve">20</w:t>
            </w:r>
          </w:p>
        </w:tc>
        <w:tc>
          <w:tcPr>
            <w:tcW w:w="1701" w:type="dxa"/>
          </w:tcPr>
          <w:p>
            <w:pPr>
              <w:pStyle w:val="0"/>
            </w:pPr>
            <w:r>
              <w:rPr>
                <w:sz w:val="24"/>
              </w:rPr>
              <w:t xml:space="preserve">20</w:t>
            </w:r>
          </w:p>
        </w:tc>
        <w:tc>
          <w:tcPr>
            <w:tcW w:w="1757" w:type="dxa"/>
          </w:tcPr>
          <w:p>
            <w:pPr>
              <w:pStyle w:val="0"/>
            </w:pPr>
            <w:r>
              <w:rPr>
                <w:sz w:val="24"/>
              </w:rPr>
              <w:t xml:space="preserve">-</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41</w:t>
            </w:r>
          </w:p>
        </w:tc>
        <w:tc>
          <w:tcPr>
            <w:tcW w:w="3855" w:type="dxa"/>
          </w:tcPr>
          <w:p>
            <w:pPr>
              <w:pStyle w:val="0"/>
            </w:pPr>
            <w:r>
              <w:rPr>
                <w:sz w:val="24"/>
              </w:rPr>
              <w:t xml:space="preserve">Государственное бюджетное учреждение здравоохранения Московской области "Лотошинская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10</w:t>
            </w:r>
          </w:p>
        </w:tc>
        <w:tc>
          <w:tcPr>
            <w:tcW w:w="1757" w:type="dxa"/>
          </w:tcPr>
          <w:p>
            <w:pPr>
              <w:pStyle w:val="0"/>
            </w:pPr>
            <w:r>
              <w:rPr>
                <w:sz w:val="24"/>
              </w:rPr>
              <w:t xml:space="preserve">-</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42</w:t>
            </w:r>
          </w:p>
        </w:tc>
        <w:tc>
          <w:tcPr>
            <w:tcW w:w="3855" w:type="dxa"/>
          </w:tcPr>
          <w:p>
            <w:pPr>
              <w:pStyle w:val="0"/>
            </w:pPr>
            <w:r>
              <w:rPr>
                <w:sz w:val="24"/>
              </w:rPr>
              <w:t xml:space="preserve">Государственное бюджетное учреждение здравоохранения Московской области "Шаховская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10</w:t>
            </w:r>
          </w:p>
        </w:tc>
        <w:tc>
          <w:tcPr>
            <w:tcW w:w="1757" w:type="dxa"/>
          </w:tcPr>
          <w:p>
            <w:pPr>
              <w:pStyle w:val="0"/>
            </w:pPr>
            <w:r>
              <w:rPr>
                <w:sz w:val="24"/>
              </w:rPr>
              <w:t xml:space="preserve">-</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tcW w:w="737" w:type="dxa"/>
          </w:tcPr>
          <w:p>
            <w:pPr>
              <w:pStyle w:val="0"/>
            </w:pPr>
            <w:r>
              <w:rPr>
                <w:sz w:val="24"/>
              </w:rPr>
              <w:t xml:space="preserve">43</w:t>
            </w:r>
          </w:p>
        </w:tc>
        <w:tc>
          <w:tcPr>
            <w:tcW w:w="3855" w:type="dxa"/>
          </w:tcPr>
          <w:p>
            <w:pPr>
              <w:pStyle w:val="0"/>
            </w:pPr>
            <w:r>
              <w:rPr>
                <w:sz w:val="24"/>
              </w:rPr>
              <w:t xml:space="preserve">Государственное бюджетное учреждение здравоохранения Московской области "Рузская больница"</w:t>
            </w:r>
          </w:p>
        </w:tc>
        <w:tc>
          <w:tcPr>
            <w:tcW w:w="1757" w:type="dxa"/>
          </w:tcPr>
          <w:p>
            <w:pPr>
              <w:pStyle w:val="0"/>
            </w:pPr>
            <w:r>
              <w:rPr>
                <w:sz w:val="24"/>
              </w:rPr>
              <w:t xml:space="preserve">-</w:t>
            </w:r>
          </w:p>
        </w:tc>
        <w:tc>
          <w:tcPr>
            <w:tcW w:w="1814" w:type="dxa"/>
          </w:tcPr>
          <w:p>
            <w:pPr>
              <w:pStyle w:val="0"/>
            </w:pPr>
            <w:r>
              <w:rPr>
                <w:sz w:val="24"/>
              </w:rPr>
              <w:t xml:space="preserve">-</w:t>
            </w:r>
          </w:p>
        </w:tc>
        <w:tc>
          <w:tcPr>
            <w:tcW w:w="1701" w:type="dxa"/>
          </w:tcPr>
          <w:p>
            <w:pPr>
              <w:pStyle w:val="0"/>
            </w:pPr>
            <w:r>
              <w:rPr>
                <w:sz w:val="24"/>
              </w:rPr>
              <w:t xml:space="preserve">30</w:t>
            </w:r>
          </w:p>
        </w:tc>
        <w:tc>
          <w:tcPr>
            <w:tcW w:w="1757" w:type="dxa"/>
          </w:tcPr>
          <w:p>
            <w:pPr>
              <w:pStyle w:val="0"/>
            </w:pPr>
            <w:r>
              <w:rPr>
                <w:sz w:val="24"/>
              </w:rPr>
              <w:t xml:space="preserve">-</w:t>
            </w:r>
          </w:p>
        </w:tc>
        <w:tc>
          <w:tcPr>
            <w:tcW w:w="1247" w:type="dxa"/>
          </w:tcPr>
          <w:p>
            <w:pPr>
              <w:pStyle w:val="0"/>
            </w:pPr>
            <w:r>
              <w:rPr>
                <w:sz w:val="24"/>
              </w:rPr>
              <w:t xml:space="preserve">-</w:t>
            </w:r>
          </w:p>
        </w:tc>
        <w:tc>
          <w:tcPr>
            <w:tcW w:w="1247" w:type="dxa"/>
          </w:tcPr>
          <w:p>
            <w:pPr>
              <w:pStyle w:val="0"/>
            </w:pPr>
            <w:r>
              <w:rPr>
                <w:sz w:val="24"/>
              </w:rPr>
              <w:t xml:space="preserve">-</w:t>
            </w:r>
          </w:p>
        </w:tc>
        <w:tc>
          <w:tcPr>
            <w:tcW w:w="1361" w:type="dxa"/>
          </w:tcPr>
          <w:p>
            <w:pPr>
              <w:pStyle w:val="0"/>
            </w:pPr>
            <w:r>
              <w:rPr>
                <w:sz w:val="24"/>
              </w:rPr>
              <w:t xml:space="preserve">-</w:t>
            </w:r>
          </w:p>
        </w:tc>
        <w:tc>
          <w:tcPr>
            <w:tcW w:w="1134" w:type="dxa"/>
          </w:tcPr>
          <w:p>
            <w:pPr>
              <w:pStyle w:val="0"/>
            </w:pPr>
            <w:r>
              <w:rPr>
                <w:sz w:val="24"/>
              </w:rPr>
              <w:t xml:space="preserve">-</w:t>
            </w:r>
          </w:p>
        </w:tc>
        <w:tc>
          <w:tcPr>
            <w:tcW w:w="1531" w:type="dxa"/>
          </w:tcPr>
          <w:p>
            <w:pPr>
              <w:pStyle w:val="0"/>
            </w:pPr>
            <w:r>
              <w:rPr>
                <w:sz w:val="24"/>
              </w:rPr>
              <w:t xml:space="preserve">-</w:t>
            </w:r>
          </w:p>
        </w:tc>
      </w:tr>
      <w:tr>
        <w:tc>
          <w:tcPr>
            <w:gridSpan w:val="2"/>
            <w:tcW w:w="4592" w:type="dxa"/>
          </w:tcPr>
          <w:p>
            <w:pPr>
              <w:pStyle w:val="0"/>
            </w:pPr>
            <w:r>
              <w:rPr>
                <w:sz w:val="24"/>
              </w:rPr>
              <w:t xml:space="preserve">ИТОГО</w:t>
            </w:r>
          </w:p>
        </w:tc>
        <w:tc>
          <w:tcPr>
            <w:tcW w:w="1757" w:type="dxa"/>
          </w:tcPr>
          <w:p>
            <w:pPr>
              <w:pStyle w:val="0"/>
            </w:pPr>
            <w:r>
              <w:rPr>
                <w:sz w:val="24"/>
              </w:rPr>
              <w:t xml:space="preserve">785</w:t>
            </w:r>
          </w:p>
        </w:tc>
        <w:tc>
          <w:tcPr>
            <w:tcW w:w="1814" w:type="dxa"/>
          </w:tcPr>
          <w:p>
            <w:pPr>
              <w:pStyle w:val="0"/>
            </w:pPr>
            <w:r>
              <w:rPr>
                <w:sz w:val="24"/>
              </w:rPr>
              <w:t xml:space="preserve">410</w:t>
            </w:r>
          </w:p>
        </w:tc>
        <w:tc>
          <w:tcPr>
            <w:tcW w:w="1701" w:type="dxa"/>
          </w:tcPr>
          <w:p>
            <w:pPr>
              <w:pStyle w:val="0"/>
            </w:pPr>
            <w:r>
              <w:rPr>
                <w:sz w:val="24"/>
              </w:rPr>
              <w:t xml:space="preserve">676</w:t>
            </w:r>
          </w:p>
        </w:tc>
        <w:tc>
          <w:tcPr>
            <w:tcW w:w="1757" w:type="dxa"/>
          </w:tcPr>
          <w:p>
            <w:pPr>
              <w:pStyle w:val="0"/>
            </w:pPr>
            <w:r>
              <w:rPr>
                <w:sz w:val="24"/>
              </w:rPr>
              <w:t xml:space="preserve">572</w:t>
            </w:r>
          </w:p>
        </w:tc>
        <w:tc>
          <w:tcPr>
            <w:tcW w:w="1247" w:type="dxa"/>
          </w:tcPr>
          <w:p>
            <w:pPr>
              <w:pStyle w:val="0"/>
            </w:pPr>
            <w:r>
              <w:rPr>
                <w:sz w:val="24"/>
              </w:rPr>
              <w:t xml:space="preserve">172</w:t>
            </w:r>
          </w:p>
        </w:tc>
        <w:tc>
          <w:tcPr>
            <w:tcW w:w="1247" w:type="dxa"/>
          </w:tcPr>
          <w:p>
            <w:pPr>
              <w:pStyle w:val="0"/>
            </w:pPr>
            <w:r>
              <w:rPr>
                <w:sz w:val="24"/>
              </w:rPr>
              <w:t xml:space="preserve">20</w:t>
            </w:r>
          </w:p>
        </w:tc>
        <w:tc>
          <w:tcPr>
            <w:tcW w:w="1361" w:type="dxa"/>
          </w:tcPr>
          <w:p>
            <w:pPr>
              <w:pStyle w:val="0"/>
            </w:pPr>
            <w:r>
              <w:rPr>
                <w:sz w:val="24"/>
              </w:rPr>
              <w:t xml:space="preserve">172</w:t>
            </w:r>
          </w:p>
        </w:tc>
        <w:tc>
          <w:tcPr>
            <w:tcW w:w="1134" w:type="dxa"/>
          </w:tcPr>
          <w:p>
            <w:pPr>
              <w:pStyle w:val="0"/>
            </w:pPr>
            <w:r>
              <w:rPr>
                <w:sz w:val="24"/>
              </w:rPr>
              <w:t xml:space="preserve">3</w:t>
            </w:r>
          </w:p>
        </w:tc>
        <w:tc>
          <w:tcPr>
            <w:tcW w:w="1531" w:type="dxa"/>
          </w:tcPr>
          <w:p>
            <w:pPr>
              <w:pStyle w:val="0"/>
            </w:pPr>
            <w:r>
              <w:rPr>
                <w:sz w:val="24"/>
              </w:rPr>
              <w:t xml:space="preserve">130</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С учетом коек дневного стационара хирургических методов лечения.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1012" w:name="P1012"/>
    <w:bookmarkEnd w:id="1012"/>
    <w:p>
      <w:pPr>
        <w:pStyle w:val="2"/>
        <w:jc w:val="center"/>
      </w:pPr>
      <w:r>
        <w:rPr>
          <w:sz w:val="24"/>
        </w:rPr>
        <w:t xml:space="preserve">ПЕРЕЧЕНЬ</w:t>
      </w:r>
    </w:p>
    <w:p>
      <w:pPr>
        <w:pStyle w:val="2"/>
        <w:jc w:val="center"/>
      </w:pPr>
      <w:r>
        <w:rPr>
          <w:sz w:val="24"/>
        </w:rPr>
        <w:t xml:space="preserve">МЕДИЦИНСКИХ ОРГАНИЗАЦИЙ ЧАСТНОЙ СИСТЕМЫ ЗДРАВООХРАНЕНИЯ,</w:t>
      </w:r>
    </w:p>
    <w:p>
      <w:pPr>
        <w:pStyle w:val="2"/>
        <w:jc w:val="center"/>
      </w:pPr>
      <w:r>
        <w:rPr>
          <w:sz w:val="24"/>
        </w:rPr>
        <w:t xml:space="preserve">УЧАСТВУЮЩИХ В МОСКОВСКОЙ ОБЛАСТНОЙ ПРОГРАММЕ ГОСУДАРСТВЕННЫХ</w:t>
      </w:r>
    </w:p>
    <w:p>
      <w:pPr>
        <w:pStyle w:val="2"/>
        <w:jc w:val="center"/>
      </w:pPr>
      <w:r>
        <w:rPr>
          <w:sz w:val="24"/>
        </w:rPr>
        <w:t xml:space="preserve">ГАРАНТИЙ БЕСПЛАТНОГО ОКАЗАНИЯ ГРАЖДАНАМ МЕДИЦИНСКОЙ ПОМОЩИ</w:t>
      </w:r>
    </w:p>
    <w:p>
      <w:pPr>
        <w:pStyle w:val="2"/>
        <w:jc w:val="center"/>
      </w:pPr>
      <w:r>
        <w:rPr>
          <w:sz w:val="24"/>
        </w:rPr>
        <w:t xml:space="preserve">НА СООТВЕТСТВУЮЩИЙ ГОД И НА ПЛАНОВЫЙ ПЕРИОД, НА БАЗЕ КОТОРЫХ</w:t>
      </w:r>
    </w:p>
    <w:p>
      <w:pPr>
        <w:pStyle w:val="2"/>
        <w:jc w:val="center"/>
      </w:pPr>
      <w:r>
        <w:rPr>
          <w:sz w:val="24"/>
        </w:rPr>
        <w:t xml:space="preserve">ОКАЗЫВАЕТСЯ МЕДИЦИНСКАЯ ПОМОЩЬ ВЗРОСЛОМУ НАСЕЛЕНИЮ</w:t>
      </w:r>
    </w:p>
    <w:p>
      <w:pPr>
        <w:pStyle w:val="2"/>
        <w:jc w:val="center"/>
      </w:pPr>
      <w:r>
        <w:rPr>
          <w:sz w:val="24"/>
        </w:rPr>
        <w:t xml:space="preserve">МОСКОВСКОЙ ОБЛАСТИ ПРИ ОНКОЛОГИЧЕСКИХ ЗАБОЛЕВАНИЯХ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3969"/>
        <w:gridCol w:w="3288"/>
        <w:gridCol w:w="2324"/>
      </w:tblGrid>
      <w:tr>
        <w:tc>
          <w:tcPr>
            <w:tcW w:w="737" w:type="dxa"/>
          </w:tcPr>
          <w:p>
            <w:pPr>
              <w:pStyle w:val="0"/>
              <w:jc w:val="center"/>
            </w:pPr>
            <w:r>
              <w:rPr>
                <w:sz w:val="24"/>
              </w:rPr>
              <w:t xml:space="preserve">N п/п</w:t>
            </w:r>
          </w:p>
        </w:tc>
        <w:tc>
          <w:tcPr>
            <w:tcW w:w="3969" w:type="dxa"/>
          </w:tcPr>
          <w:p>
            <w:pPr>
              <w:pStyle w:val="0"/>
              <w:jc w:val="center"/>
            </w:pPr>
            <w:r>
              <w:rPr>
                <w:sz w:val="24"/>
              </w:rPr>
              <w:t xml:space="preserve">Наименование медицинской организации частной системы здравоохранения, на базе которых оказывается медицинская помощь взрослому населению Московской области при онкологических заболеваниях</w:t>
            </w:r>
          </w:p>
        </w:tc>
        <w:tc>
          <w:tcPr>
            <w:tcW w:w="3288" w:type="dxa"/>
          </w:tcPr>
          <w:p>
            <w:pPr>
              <w:pStyle w:val="0"/>
              <w:jc w:val="center"/>
            </w:pPr>
            <w:r>
              <w:rPr>
                <w:sz w:val="24"/>
              </w:rPr>
              <w:t xml:space="preserve">Индекс, адрес медицинской организации частной системы здравоохранения, на базе которых оказывается медицинская помощь взрослому населению Московской области при онкологических заболеваниях</w:t>
            </w:r>
          </w:p>
        </w:tc>
        <w:tc>
          <w:tcPr>
            <w:tcW w:w="2324" w:type="dxa"/>
          </w:tcPr>
          <w:p>
            <w:pPr>
              <w:pStyle w:val="0"/>
              <w:jc w:val="center"/>
            </w:pPr>
            <w:r>
              <w:rPr>
                <w:sz w:val="24"/>
              </w:rPr>
              <w:t xml:space="preserve">Условия оказания медицинской помощи</w:t>
            </w:r>
          </w:p>
        </w:tc>
      </w:tr>
      <w:tr>
        <w:tc>
          <w:tcPr>
            <w:tcW w:w="737" w:type="dxa"/>
            <w:vMerge w:val="restart"/>
          </w:tcPr>
          <w:p>
            <w:pPr>
              <w:pStyle w:val="0"/>
            </w:pPr>
            <w:r>
              <w:rPr>
                <w:sz w:val="24"/>
              </w:rPr>
              <w:t xml:space="preserve">1</w:t>
            </w:r>
          </w:p>
        </w:tc>
        <w:tc>
          <w:tcPr>
            <w:tcW w:w="3969" w:type="dxa"/>
            <w:vMerge w:val="restart"/>
          </w:tcPr>
          <w:p>
            <w:pPr>
              <w:pStyle w:val="0"/>
            </w:pPr>
            <w:r>
              <w:rPr>
                <w:sz w:val="24"/>
              </w:rPr>
              <w:t xml:space="preserve">Акционерное общество "Медицина"</w:t>
            </w:r>
          </w:p>
          <w:p>
            <w:pPr>
              <w:pStyle w:val="0"/>
            </w:pPr>
            <w:r>
              <w:rPr>
                <w:sz w:val="24"/>
              </w:rPr>
              <w:t xml:space="preserve">(ИНН 7729058330)</w:t>
            </w:r>
          </w:p>
        </w:tc>
        <w:tc>
          <w:tcPr>
            <w:tcW w:w="3288" w:type="dxa"/>
          </w:tcPr>
          <w:p>
            <w:pPr>
              <w:pStyle w:val="0"/>
            </w:pPr>
            <w:r>
              <w:rPr>
                <w:sz w:val="24"/>
              </w:rPr>
              <w:t xml:space="preserve">125047, г. Москва, 2-й Тверской-Ямской пер., д. 10</w:t>
            </w:r>
          </w:p>
        </w:tc>
        <w:tc>
          <w:tcPr>
            <w:tcW w:w="2324" w:type="dxa"/>
          </w:tcPr>
          <w:p>
            <w:pPr>
              <w:pStyle w:val="0"/>
            </w:pPr>
            <w:r>
              <w:rPr>
                <w:sz w:val="24"/>
              </w:rPr>
              <w:t xml:space="preserve">Амбулаторно, стационарно, дневной стационар</w:t>
            </w:r>
          </w:p>
        </w:tc>
      </w:tr>
      <w:tr>
        <w:tc>
          <w:tcPr>
            <w:vMerge w:val="continue"/>
          </w:tcPr>
          <w:p/>
        </w:tc>
        <w:tc>
          <w:tcPr>
            <w:vMerge w:val="continue"/>
          </w:tcPr>
          <w:p/>
        </w:tc>
        <w:tc>
          <w:tcPr>
            <w:tcW w:w="3288" w:type="dxa"/>
          </w:tcPr>
          <w:p>
            <w:pPr>
              <w:pStyle w:val="0"/>
            </w:pPr>
            <w:r>
              <w:rPr>
                <w:sz w:val="24"/>
              </w:rPr>
              <w:t xml:space="preserve">141727, Московская обл., г.о. Химки, г. Химки, кв-л Клязьма, стр. 300</w:t>
            </w:r>
          </w:p>
        </w:tc>
        <w:tc>
          <w:tcPr>
            <w:tcW w:w="2324" w:type="dxa"/>
          </w:tcPr>
          <w:p>
            <w:pPr>
              <w:pStyle w:val="0"/>
            </w:pPr>
            <w:r>
              <w:rPr>
                <w:sz w:val="24"/>
              </w:rPr>
              <w:t xml:space="preserve">Амбулаторно, стационарно, дневной стационар</w:t>
            </w:r>
          </w:p>
        </w:tc>
      </w:tr>
      <w:tr>
        <w:tc>
          <w:tcPr>
            <w:tcW w:w="737" w:type="dxa"/>
            <w:vMerge w:val="restart"/>
          </w:tcPr>
          <w:p>
            <w:pPr>
              <w:pStyle w:val="0"/>
            </w:pPr>
            <w:r>
              <w:rPr>
                <w:sz w:val="24"/>
              </w:rPr>
              <w:t xml:space="preserve">2</w:t>
            </w:r>
          </w:p>
        </w:tc>
        <w:tc>
          <w:tcPr>
            <w:tcW w:w="3969" w:type="dxa"/>
            <w:vMerge w:val="restart"/>
          </w:tcPr>
          <w:p>
            <w:pPr>
              <w:pStyle w:val="0"/>
            </w:pPr>
            <w:r>
              <w:rPr>
                <w:sz w:val="24"/>
              </w:rPr>
              <w:t xml:space="preserve">Акционерное общество "Группа компаний "МЕДСИ"</w:t>
            </w:r>
          </w:p>
          <w:p>
            <w:pPr>
              <w:pStyle w:val="0"/>
            </w:pPr>
            <w:r>
              <w:rPr>
                <w:sz w:val="24"/>
              </w:rPr>
              <w:t xml:space="preserve">(ИНН 7710641442)</w:t>
            </w:r>
          </w:p>
        </w:tc>
        <w:tc>
          <w:tcPr>
            <w:tcW w:w="3288" w:type="dxa"/>
          </w:tcPr>
          <w:p>
            <w:pPr>
              <w:pStyle w:val="0"/>
            </w:pPr>
            <w:r>
              <w:rPr>
                <w:sz w:val="24"/>
              </w:rPr>
              <w:t xml:space="preserve">143442, Московская область, г.о. Красногорск, г. Красногорск, пос. Отрадное, владение 2, стр. 1</w:t>
            </w:r>
          </w:p>
        </w:tc>
        <w:tc>
          <w:tcPr>
            <w:tcW w:w="2324" w:type="dxa"/>
          </w:tcPr>
          <w:p>
            <w:pPr>
              <w:pStyle w:val="0"/>
            </w:pPr>
            <w:r>
              <w:rPr>
                <w:sz w:val="24"/>
              </w:rPr>
              <w:t xml:space="preserve">Амбулаторно, стационарно, дневной стационар</w:t>
            </w:r>
          </w:p>
        </w:tc>
      </w:tr>
      <w:tr>
        <w:tc>
          <w:tcPr>
            <w:vMerge w:val="continue"/>
          </w:tcPr>
          <w:p/>
        </w:tc>
        <w:tc>
          <w:tcPr>
            <w:vMerge w:val="continue"/>
          </w:tcPr>
          <w:p/>
        </w:tc>
        <w:tc>
          <w:tcPr>
            <w:tcW w:w="3288" w:type="dxa"/>
          </w:tcPr>
          <w:p>
            <w:pPr>
              <w:pStyle w:val="0"/>
            </w:pPr>
            <w:r>
              <w:rPr>
                <w:sz w:val="24"/>
              </w:rPr>
              <w:t xml:space="preserve">141100, Московская область, г.о. Щелково, г. Щелково, ул. Заречная, д. 8</w:t>
            </w:r>
          </w:p>
        </w:tc>
        <w:tc>
          <w:tcPr>
            <w:tcW w:w="2324" w:type="dxa"/>
          </w:tcPr>
          <w:p>
            <w:pPr>
              <w:pStyle w:val="0"/>
            </w:pPr>
            <w:r>
              <w:rPr>
                <w:sz w:val="24"/>
              </w:rPr>
              <w:t xml:space="preserve">Амбулаторно, дневной стационар</w:t>
            </w:r>
          </w:p>
        </w:tc>
      </w:tr>
      <w:tr>
        <w:tc>
          <w:tcPr>
            <w:tcW w:w="737" w:type="dxa"/>
            <w:vMerge w:val="restart"/>
          </w:tcPr>
          <w:p>
            <w:pPr>
              <w:pStyle w:val="0"/>
            </w:pPr>
            <w:r>
              <w:rPr>
                <w:sz w:val="24"/>
              </w:rPr>
              <w:t xml:space="preserve">3</w:t>
            </w:r>
          </w:p>
        </w:tc>
        <w:tc>
          <w:tcPr>
            <w:tcW w:w="3969" w:type="dxa"/>
            <w:vMerge w:val="restart"/>
          </w:tcPr>
          <w:p>
            <w:pPr>
              <w:pStyle w:val="0"/>
            </w:pPr>
            <w:r>
              <w:rPr>
                <w:sz w:val="24"/>
              </w:rPr>
              <w:t xml:space="preserve">Общество с ограниченной ответственностью "Хавен"</w:t>
            </w:r>
          </w:p>
          <w:p>
            <w:pPr>
              <w:pStyle w:val="0"/>
            </w:pPr>
            <w:r>
              <w:rPr>
                <w:sz w:val="24"/>
              </w:rPr>
              <w:t xml:space="preserve">(ИНН 7706219750)</w:t>
            </w:r>
          </w:p>
        </w:tc>
        <w:tc>
          <w:tcPr>
            <w:tcW w:w="3288" w:type="dxa"/>
          </w:tcPr>
          <w:p>
            <w:pPr>
              <w:pStyle w:val="0"/>
            </w:pPr>
            <w:r>
              <w:rPr>
                <w:sz w:val="24"/>
              </w:rPr>
              <w:t xml:space="preserve">143200, Московская область, Можайский м.о., г. Можайск, ул. Амбулаторная, д. 1</w:t>
            </w:r>
          </w:p>
        </w:tc>
        <w:tc>
          <w:tcPr>
            <w:tcW w:w="2324" w:type="dxa"/>
          </w:tcPr>
          <w:p>
            <w:pPr>
              <w:pStyle w:val="0"/>
            </w:pPr>
            <w:r>
              <w:rPr>
                <w:sz w:val="24"/>
              </w:rPr>
              <w:t xml:space="preserve">Амбулаторно, дневной стационар</w:t>
            </w:r>
          </w:p>
        </w:tc>
      </w:tr>
      <w:tr>
        <w:tc>
          <w:tcPr>
            <w:vMerge w:val="continue"/>
          </w:tcPr>
          <w:p/>
        </w:tc>
        <w:tc>
          <w:tcPr>
            <w:vMerge w:val="continue"/>
          </w:tcPr>
          <w:p/>
        </w:tc>
        <w:tc>
          <w:tcPr>
            <w:tcW w:w="3288" w:type="dxa"/>
          </w:tcPr>
          <w:p>
            <w:pPr>
              <w:pStyle w:val="0"/>
            </w:pPr>
            <w:r>
              <w:rPr>
                <w:sz w:val="24"/>
              </w:rPr>
              <w:t xml:space="preserve">143081, Московская область, г.о. Одинцовский, д. Лапино, 1-е Успенское шоссе, д. 111</w:t>
            </w:r>
          </w:p>
        </w:tc>
        <w:tc>
          <w:tcPr>
            <w:tcW w:w="2324" w:type="dxa"/>
          </w:tcPr>
          <w:p>
            <w:pPr>
              <w:pStyle w:val="0"/>
            </w:pPr>
            <w:r>
              <w:rPr>
                <w:sz w:val="24"/>
              </w:rPr>
              <w:t xml:space="preserve">Амбулаторно, стационарно, дневной стационар</w:t>
            </w:r>
          </w:p>
        </w:tc>
      </w:tr>
      <w:tr>
        <w:tc>
          <w:tcPr>
            <w:tcW w:w="737" w:type="dxa"/>
            <w:vMerge w:val="restart"/>
          </w:tcPr>
          <w:p>
            <w:pPr>
              <w:pStyle w:val="0"/>
            </w:pPr>
            <w:r>
              <w:rPr>
                <w:sz w:val="24"/>
              </w:rPr>
              <w:t xml:space="preserve">4</w:t>
            </w:r>
          </w:p>
        </w:tc>
        <w:tc>
          <w:tcPr>
            <w:tcW w:w="3969" w:type="dxa"/>
            <w:vMerge w:val="restart"/>
          </w:tcPr>
          <w:p>
            <w:pPr>
              <w:pStyle w:val="0"/>
            </w:pPr>
            <w:r>
              <w:rPr>
                <w:sz w:val="24"/>
              </w:rPr>
              <w:t xml:space="preserve">Общество с ограниченной ответственностью "Международный онкологический центр"</w:t>
            </w:r>
          </w:p>
          <w:p>
            <w:pPr>
              <w:pStyle w:val="0"/>
            </w:pPr>
            <w:r>
              <w:rPr>
                <w:sz w:val="24"/>
              </w:rPr>
              <w:t xml:space="preserve">(ИНН 5032310830)</w:t>
            </w:r>
          </w:p>
        </w:tc>
        <w:tc>
          <w:tcPr>
            <w:tcW w:w="3288" w:type="dxa"/>
          </w:tcPr>
          <w:p>
            <w:pPr>
              <w:pStyle w:val="0"/>
            </w:pPr>
            <w:r>
              <w:rPr>
                <w:sz w:val="24"/>
              </w:rPr>
              <w:t xml:space="preserve">140407, Московская область, г.о. Коломна, г. Коломна, ул. Октябрьской Революции, д. 318</w:t>
            </w:r>
          </w:p>
        </w:tc>
        <w:tc>
          <w:tcPr>
            <w:tcW w:w="2324" w:type="dxa"/>
          </w:tcPr>
          <w:p>
            <w:pPr>
              <w:pStyle w:val="0"/>
            </w:pPr>
            <w:r>
              <w:rPr>
                <w:sz w:val="24"/>
              </w:rPr>
              <w:t xml:space="preserve">Амбулаторно, стационарно, дневной стационар</w:t>
            </w:r>
          </w:p>
        </w:tc>
      </w:tr>
      <w:tr>
        <w:tc>
          <w:tcPr>
            <w:vMerge w:val="continue"/>
          </w:tcPr>
          <w:p/>
        </w:tc>
        <w:tc>
          <w:tcPr>
            <w:vMerge w:val="continue"/>
          </w:tcPr>
          <w:p/>
        </w:tc>
        <w:tc>
          <w:tcPr>
            <w:tcW w:w="3288" w:type="dxa"/>
          </w:tcPr>
          <w:p>
            <w:pPr>
              <w:pStyle w:val="0"/>
            </w:pPr>
            <w:r>
              <w:rPr>
                <w:sz w:val="24"/>
              </w:rPr>
              <w:t xml:space="preserve">129110, г. Москва, ул. Щепкина, д. 61/2</w:t>
            </w:r>
          </w:p>
        </w:tc>
        <w:tc>
          <w:tcPr>
            <w:tcW w:w="2324" w:type="dxa"/>
          </w:tcPr>
          <w:p>
            <w:pPr>
              <w:pStyle w:val="0"/>
            </w:pPr>
            <w:r>
              <w:rPr>
                <w:sz w:val="24"/>
              </w:rPr>
              <w:t xml:space="preserve">Амбулаторно, стационарно, дневной стационар</w:t>
            </w:r>
          </w:p>
        </w:tc>
      </w:tr>
      <w:tr>
        <w:tc>
          <w:tcPr>
            <w:tcW w:w="737" w:type="dxa"/>
          </w:tcPr>
          <w:p>
            <w:pPr>
              <w:pStyle w:val="0"/>
            </w:pPr>
            <w:r>
              <w:rPr>
                <w:sz w:val="24"/>
              </w:rPr>
              <w:t xml:space="preserve">5</w:t>
            </w:r>
          </w:p>
        </w:tc>
        <w:tc>
          <w:tcPr>
            <w:tcW w:w="3969" w:type="dxa"/>
          </w:tcPr>
          <w:p>
            <w:pPr>
              <w:pStyle w:val="0"/>
            </w:pPr>
            <w:r>
              <w:rPr>
                <w:sz w:val="24"/>
              </w:rPr>
              <w:t xml:space="preserve">Общество с ограниченной ответственностью "ПЭТ-Технолоджи Балашиха"</w:t>
            </w:r>
          </w:p>
          <w:p>
            <w:pPr>
              <w:pStyle w:val="0"/>
            </w:pPr>
            <w:r>
              <w:rPr>
                <w:sz w:val="24"/>
              </w:rPr>
              <w:t xml:space="preserve">(ИНН 7703812376)</w:t>
            </w:r>
          </w:p>
        </w:tc>
        <w:tc>
          <w:tcPr>
            <w:tcW w:w="3288" w:type="dxa"/>
          </w:tcPr>
          <w:p>
            <w:pPr>
              <w:pStyle w:val="0"/>
            </w:pPr>
            <w:r>
              <w:rPr>
                <w:sz w:val="24"/>
              </w:rPr>
              <w:t xml:space="preserve">143900, Московская обл., г.о. Балашиха, г. Балашиха, ул. Карбышева, д. 66</w:t>
            </w:r>
          </w:p>
        </w:tc>
        <w:tc>
          <w:tcPr>
            <w:tcW w:w="2324" w:type="dxa"/>
          </w:tcPr>
          <w:p>
            <w:pPr>
              <w:pStyle w:val="0"/>
            </w:pPr>
            <w:r>
              <w:rPr>
                <w:sz w:val="24"/>
              </w:rPr>
              <w:t xml:space="preserve">Амбулаторно, стационарно, дневной стационар</w:t>
            </w:r>
          </w:p>
        </w:tc>
      </w:tr>
      <w:tr>
        <w:tc>
          <w:tcPr>
            <w:tcW w:w="737" w:type="dxa"/>
          </w:tcPr>
          <w:p>
            <w:pPr>
              <w:pStyle w:val="0"/>
            </w:pPr>
            <w:r>
              <w:rPr>
                <w:sz w:val="24"/>
              </w:rPr>
              <w:t xml:space="preserve">6</w:t>
            </w:r>
          </w:p>
        </w:tc>
        <w:tc>
          <w:tcPr>
            <w:tcW w:w="3969" w:type="dxa"/>
          </w:tcPr>
          <w:p>
            <w:pPr>
              <w:pStyle w:val="0"/>
            </w:pPr>
            <w:r>
              <w:rPr>
                <w:sz w:val="24"/>
              </w:rPr>
              <w:t xml:space="preserve">Общество с ограниченной ответственностью "ПЭТ-Технолоджи Подольск"</w:t>
            </w:r>
          </w:p>
          <w:p>
            <w:pPr>
              <w:pStyle w:val="0"/>
            </w:pPr>
            <w:r>
              <w:rPr>
                <w:sz w:val="24"/>
              </w:rPr>
              <w:t xml:space="preserve">(ИНН 7703812224)</w:t>
            </w:r>
          </w:p>
        </w:tc>
        <w:tc>
          <w:tcPr>
            <w:tcW w:w="3288" w:type="dxa"/>
          </w:tcPr>
          <w:p>
            <w:pPr>
              <w:pStyle w:val="0"/>
            </w:pPr>
            <w:r>
              <w:rPr>
                <w:sz w:val="24"/>
              </w:rPr>
              <w:t xml:space="preserve">142110, Московская область, г.о. Подольск, г. Подольск, ул. 50 лет ВЛКСМ, д. 26</w:t>
            </w:r>
          </w:p>
        </w:tc>
        <w:tc>
          <w:tcPr>
            <w:tcW w:w="2324" w:type="dxa"/>
          </w:tcPr>
          <w:p>
            <w:pPr>
              <w:pStyle w:val="0"/>
            </w:pPr>
            <w:r>
              <w:rPr>
                <w:sz w:val="24"/>
              </w:rPr>
              <w:t xml:space="preserve">Амбулаторно, стационарно, дневной стационар</w:t>
            </w:r>
          </w:p>
        </w:tc>
      </w:tr>
      <w:tr>
        <w:tc>
          <w:tcPr>
            <w:tcW w:w="737" w:type="dxa"/>
          </w:tcPr>
          <w:p>
            <w:pPr>
              <w:pStyle w:val="0"/>
            </w:pPr>
            <w:r>
              <w:rPr>
                <w:sz w:val="24"/>
              </w:rPr>
              <w:t xml:space="preserve">7</w:t>
            </w:r>
          </w:p>
        </w:tc>
        <w:tc>
          <w:tcPr>
            <w:tcW w:w="3969" w:type="dxa"/>
          </w:tcPr>
          <w:p>
            <w:pPr>
              <w:pStyle w:val="0"/>
            </w:pPr>
            <w:r>
              <w:rPr>
                <w:sz w:val="24"/>
              </w:rPr>
              <w:t xml:space="preserve">Общество с ограниченной ответственностью "Московский центр восстановительного лечения"</w:t>
            </w:r>
          </w:p>
          <w:p>
            <w:pPr>
              <w:pStyle w:val="0"/>
            </w:pPr>
            <w:r>
              <w:rPr>
                <w:sz w:val="24"/>
              </w:rPr>
              <w:t xml:space="preserve">(ИНН 9731004293)</w:t>
            </w:r>
          </w:p>
        </w:tc>
        <w:tc>
          <w:tcPr>
            <w:tcW w:w="3288" w:type="dxa"/>
          </w:tcPr>
          <w:p>
            <w:pPr>
              <w:pStyle w:val="0"/>
            </w:pPr>
            <w:r>
              <w:rPr>
                <w:sz w:val="24"/>
              </w:rPr>
              <w:t xml:space="preserve">141407, Московская область, г.о. Химки, г. Химки, ул. Панфилова, д. 21/2</w:t>
            </w:r>
          </w:p>
        </w:tc>
        <w:tc>
          <w:tcPr>
            <w:tcW w:w="2324" w:type="dxa"/>
          </w:tcPr>
          <w:p>
            <w:pPr>
              <w:pStyle w:val="0"/>
            </w:pPr>
            <w:r>
              <w:rPr>
                <w:sz w:val="24"/>
              </w:rPr>
              <w:t xml:space="preserve">Амбулаторно, стационарно, дневной стационар</w:t>
            </w:r>
          </w:p>
        </w:tc>
      </w:tr>
      <w:tr>
        <w:tc>
          <w:tcPr>
            <w:tcW w:w="737" w:type="dxa"/>
          </w:tcPr>
          <w:p>
            <w:pPr>
              <w:pStyle w:val="0"/>
            </w:pPr>
            <w:r>
              <w:rPr>
                <w:sz w:val="24"/>
              </w:rPr>
              <w:t xml:space="preserve">8</w:t>
            </w:r>
          </w:p>
        </w:tc>
        <w:tc>
          <w:tcPr>
            <w:tcW w:w="3969" w:type="dxa"/>
          </w:tcPr>
          <w:p>
            <w:pPr>
              <w:pStyle w:val="0"/>
            </w:pPr>
            <w:r>
              <w:rPr>
                <w:sz w:val="24"/>
              </w:rPr>
              <w:t xml:space="preserve">Частное учреждение здравоохранения "Центральная клиническая больница "РЖД-Медицина"</w:t>
            </w:r>
          </w:p>
          <w:p>
            <w:pPr>
              <w:pStyle w:val="0"/>
            </w:pPr>
            <w:r>
              <w:rPr>
                <w:sz w:val="24"/>
              </w:rPr>
              <w:t xml:space="preserve">(ИНН 7716511464)</w:t>
            </w:r>
          </w:p>
        </w:tc>
        <w:tc>
          <w:tcPr>
            <w:tcW w:w="3288" w:type="dxa"/>
          </w:tcPr>
          <w:p>
            <w:pPr>
              <w:pStyle w:val="0"/>
            </w:pPr>
            <w:r>
              <w:rPr>
                <w:sz w:val="24"/>
              </w:rPr>
              <w:t xml:space="preserve">129128, Москва, ул. Будайская, д. 2</w:t>
            </w:r>
          </w:p>
        </w:tc>
        <w:tc>
          <w:tcPr>
            <w:tcW w:w="2324" w:type="dxa"/>
          </w:tcPr>
          <w:p>
            <w:pPr>
              <w:pStyle w:val="0"/>
            </w:pPr>
            <w:r>
              <w:rPr>
                <w:sz w:val="24"/>
              </w:rPr>
              <w:t xml:space="preserve">Амбулаторно, стационарно, дневной стационар</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1082" w:name="P1082"/>
    <w:bookmarkEnd w:id="1082"/>
    <w:p>
      <w:pPr>
        <w:pStyle w:val="2"/>
        <w:jc w:val="center"/>
      </w:pPr>
      <w:r>
        <w:rPr>
          <w:sz w:val="24"/>
        </w:rPr>
        <w:t xml:space="preserve">СХЕМА</w:t>
      </w:r>
    </w:p>
    <w:p>
      <w:pPr>
        <w:pStyle w:val="2"/>
        <w:jc w:val="center"/>
      </w:pPr>
      <w:r>
        <w:rPr>
          <w:sz w:val="24"/>
        </w:rPr>
        <w:t xml:space="preserve">ТЕРРИТОРИАЛЬНОГО ЗАКРЕПЛЕНИЯ ОКРУГОВ МОСКОВСКОЙ ОБЛАСТИ</w:t>
      </w:r>
    </w:p>
    <w:p>
      <w:pPr>
        <w:pStyle w:val="2"/>
        <w:jc w:val="center"/>
      </w:pPr>
      <w:r>
        <w:rPr>
          <w:sz w:val="24"/>
        </w:rPr>
        <w:t xml:space="preserve">ЗА МЕДИЦИНСКИМИ ОРГАНИЗАЦИЯМИ ГОСУДАРСТВЕННОЙ И ЧАСТНОЙ</w:t>
      </w:r>
    </w:p>
    <w:p>
      <w:pPr>
        <w:pStyle w:val="2"/>
        <w:jc w:val="center"/>
      </w:pPr>
      <w:r>
        <w:rPr>
          <w:sz w:val="24"/>
        </w:rPr>
        <w:t xml:space="preserve">СИСТЕМ ЗДРАВООХРАНЕНИЯ МОСКОВСКОЙ ОБЛАСТИ, УЧАСТВУЮЩИМИ</w:t>
      </w:r>
    </w:p>
    <w:p>
      <w:pPr>
        <w:pStyle w:val="2"/>
        <w:jc w:val="center"/>
      </w:pPr>
      <w:r>
        <w:rPr>
          <w:sz w:val="24"/>
        </w:rPr>
        <w:t xml:space="preserve">В МОСКОВСКОЙ ОБЛАСТНОЙ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СООТВЕТСТВУЮЩИЙ ГОД И НА ПЛАНОВЫЙ ПЕРИОД, В КОТОРЫХ</w:t>
      </w:r>
    </w:p>
    <w:p>
      <w:pPr>
        <w:pStyle w:val="2"/>
        <w:jc w:val="center"/>
      </w:pPr>
      <w:r>
        <w:rPr>
          <w:sz w:val="24"/>
        </w:rPr>
        <w:t xml:space="preserve">СОЗЫВАЮТСЯ ВРАЧЕБНЫЕ КОНСИЛИУМЫ ПО ПРОФИЛЮ "ОНКОЛОГИЯ"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515"/>
        <w:gridCol w:w="3458"/>
        <w:gridCol w:w="2665"/>
        <w:gridCol w:w="2494"/>
      </w:tblGrid>
      <w:tr>
        <w:tc>
          <w:tcPr>
            <w:tcW w:w="680" w:type="dxa"/>
          </w:tcPr>
          <w:p>
            <w:pPr>
              <w:pStyle w:val="0"/>
              <w:jc w:val="center"/>
            </w:pPr>
            <w:r>
              <w:rPr>
                <w:sz w:val="24"/>
              </w:rPr>
              <w:t xml:space="preserve">N п/п</w:t>
            </w:r>
          </w:p>
        </w:tc>
        <w:tc>
          <w:tcPr>
            <w:tcW w:w="3515" w:type="dxa"/>
          </w:tcPr>
          <w:p>
            <w:pPr>
              <w:pStyle w:val="0"/>
              <w:jc w:val="center"/>
            </w:pPr>
            <w:r>
              <w:rPr>
                <w:sz w:val="24"/>
              </w:rPr>
              <w:t xml:space="preserve">Наименование медицинской организации государственной и частной систем здравоохранения Московской области, участвующей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в которой созываются врачебные консилиумы по профилю "онкология"</w:t>
            </w:r>
          </w:p>
        </w:tc>
        <w:tc>
          <w:tcPr>
            <w:tcW w:w="3458" w:type="dxa"/>
          </w:tcPr>
          <w:p>
            <w:pPr>
              <w:pStyle w:val="0"/>
              <w:jc w:val="center"/>
            </w:pPr>
            <w:r>
              <w:rPr>
                <w:sz w:val="24"/>
              </w:rPr>
              <w:t xml:space="preserve">Профили онкологических консилиумов</w:t>
            </w:r>
          </w:p>
        </w:tc>
        <w:tc>
          <w:tcPr>
            <w:tcW w:w="2665" w:type="dxa"/>
          </w:tcPr>
          <w:p>
            <w:pPr>
              <w:pStyle w:val="0"/>
              <w:jc w:val="center"/>
            </w:pPr>
            <w:r>
              <w:rPr>
                <w:sz w:val="24"/>
              </w:rPr>
              <w:t xml:space="preserve">Адрес проведения консилиума по профилю "онкология"</w:t>
            </w:r>
          </w:p>
        </w:tc>
        <w:tc>
          <w:tcPr>
            <w:tcW w:w="2494" w:type="dxa"/>
          </w:tcPr>
          <w:p>
            <w:pPr>
              <w:pStyle w:val="0"/>
              <w:jc w:val="center"/>
            </w:pPr>
            <w:r>
              <w:rPr>
                <w:sz w:val="24"/>
              </w:rPr>
              <w:t xml:space="preserve">Закрепленные округа Московской области</w:t>
            </w:r>
          </w:p>
        </w:tc>
      </w:tr>
      <w:tr>
        <w:tc>
          <w:tcPr>
            <w:tcW w:w="680" w:type="dxa"/>
          </w:tcPr>
          <w:p>
            <w:pPr>
              <w:pStyle w:val="0"/>
            </w:pPr>
            <w:r>
              <w:rPr>
                <w:sz w:val="24"/>
              </w:rPr>
              <w:t xml:space="preserve">1</w:t>
            </w:r>
          </w:p>
        </w:tc>
        <w:tc>
          <w:tcPr>
            <w:tcW w:w="3515"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 </w:t>
            </w:r>
            <w:hyperlink w:history="0" w:anchor="P1197" w:tooltip="&lt;*&gt; В том числе областной консилиум по профилю &quot;онкология&quot;.">
              <w:r>
                <w:rPr>
                  <w:sz w:val="24"/>
                  <w:color w:val="0000ff"/>
                </w:rPr>
                <w:t xml:space="preserve">&lt;*&gt;</w:t>
              </w:r>
            </w:hyperlink>
          </w:p>
        </w:tc>
        <w:tc>
          <w:tcPr>
            <w:tcW w:w="3458" w:type="dxa"/>
          </w:tcPr>
          <w:p>
            <w:pPr>
              <w:pStyle w:val="0"/>
            </w:pPr>
            <w:r>
              <w:rPr>
                <w:sz w:val="24"/>
              </w:rPr>
              <w:t xml:space="preserve">1. Опухоли головы, шеи.</w:t>
            </w:r>
          </w:p>
          <w:p>
            <w:pPr>
              <w:pStyle w:val="0"/>
            </w:pPr>
            <w:r>
              <w:rPr>
                <w:sz w:val="24"/>
              </w:rPr>
              <w:t xml:space="preserve">2. Онкогинекологический.</w:t>
            </w:r>
          </w:p>
          <w:p>
            <w:pPr>
              <w:pStyle w:val="0"/>
            </w:pPr>
            <w:r>
              <w:rPr>
                <w:sz w:val="24"/>
              </w:rPr>
              <w:t xml:space="preserve">3. Опухоли молочной железы и кожи.</w:t>
            </w:r>
          </w:p>
          <w:p>
            <w:pPr>
              <w:pStyle w:val="0"/>
            </w:pPr>
            <w:r>
              <w:rPr>
                <w:sz w:val="24"/>
              </w:rPr>
              <w:t xml:space="preserve">4. Торакоабдоминальный.</w:t>
            </w:r>
          </w:p>
          <w:p>
            <w:pPr>
              <w:pStyle w:val="0"/>
            </w:pPr>
            <w:r>
              <w:rPr>
                <w:sz w:val="24"/>
              </w:rPr>
              <w:t xml:space="preserve">5. Онкоурологический</w:t>
            </w:r>
          </w:p>
        </w:tc>
        <w:tc>
          <w:tcPr>
            <w:tcW w:w="2665" w:type="dxa"/>
          </w:tcPr>
          <w:p>
            <w:pPr>
              <w:pStyle w:val="0"/>
            </w:pPr>
            <w:r>
              <w:rPr>
                <w:sz w:val="24"/>
              </w:rPr>
              <w:t xml:space="preserve">143900, Московская область, г.о. Балашиха, г. Балашиха, ул. Карбышева, д. 6</w:t>
            </w:r>
          </w:p>
        </w:tc>
        <w:tc>
          <w:tcPr>
            <w:tcW w:w="2494" w:type="dxa"/>
          </w:tcPr>
          <w:p>
            <w:pPr>
              <w:pStyle w:val="0"/>
            </w:pPr>
            <w:r>
              <w:rPr>
                <w:sz w:val="24"/>
              </w:rPr>
              <w:t xml:space="preserve">Все городские и муниципальные округа Московской области</w:t>
            </w:r>
          </w:p>
        </w:tc>
      </w:tr>
      <w:tr>
        <w:tc>
          <w:tcPr>
            <w:tcW w:w="680" w:type="dxa"/>
          </w:tcPr>
          <w:p>
            <w:pPr>
              <w:pStyle w:val="0"/>
            </w:pPr>
            <w:r>
              <w:rPr>
                <w:sz w:val="24"/>
              </w:rPr>
              <w:t xml:space="preserve">2</w:t>
            </w:r>
          </w:p>
        </w:tc>
        <w:tc>
          <w:tcPr>
            <w:tcW w:w="3515"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имени М.Ф. Владимирского"</w:t>
            </w:r>
          </w:p>
        </w:tc>
        <w:tc>
          <w:tcPr>
            <w:tcW w:w="3458" w:type="dxa"/>
          </w:tcPr>
          <w:p>
            <w:pPr>
              <w:pStyle w:val="0"/>
            </w:pPr>
            <w:r>
              <w:rPr>
                <w:sz w:val="24"/>
              </w:rPr>
              <w:t xml:space="preserve">1. Общий.</w:t>
            </w:r>
          </w:p>
          <w:p>
            <w:pPr>
              <w:pStyle w:val="0"/>
            </w:pPr>
            <w:r>
              <w:rPr>
                <w:sz w:val="24"/>
              </w:rPr>
              <w:t xml:space="preserve">2. Опухоли головы, шеи.</w:t>
            </w:r>
          </w:p>
          <w:p>
            <w:pPr>
              <w:pStyle w:val="0"/>
            </w:pPr>
            <w:r>
              <w:rPr>
                <w:sz w:val="24"/>
              </w:rPr>
              <w:t xml:space="preserve">3. Нейрохирургический.</w:t>
            </w:r>
          </w:p>
          <w:p>
            <w:pPr>
              <w:pStyle w:val="0"/>
            </w:pPr>
            <w:r>
              <w:rPr>
                <w:sz w:val="24"/>
              </w:rPr>
              <w:t xml:space="preserve">4. Опухоли молочной железы и кожи.</w:t>
            </w:r>
          </w:p>
          <w:p>
            <w:pPr>
              <w:pStyle w:val="0"/>
            </w:pPr>
            <w:r>
              <w:rPr>
                <w:sz w:val="24"/>
              </w:rPr>
              <w:t xml:space="preserve">5. Торакоабдоминальный.</w:t>
            </w:r>
          </w:p>
          <w:p>
            <w:pPr>
              <w:pStyle w:val="0"/>
            </w:pPr>
            <w:r>
              <w:rPr>
                <w:sz w:val="24"/>
              </w:rPr>
              <w:t xml:space="preserve">6. Онкоурологический.</w:t>
            </w:r>
          </w:p>
          <w:p>
            <w:pPr>
              <w:pStyle w:val="0"/>
            </w:pPr>
            <w:r>
              <w:rPr>
                <w:sz w:val="24"/>
              </w:rPr>
              <w:t xml:space="preserve">7. Все первичные и вторичные опухоли печени.</w:t>
            </w:r>
          </w:p>
          <w:p>
            <w:pPr>
              <w:pStyle w:val="0"/>
            </w:pPr>
            <w:r>
              <w:rPr>
                <w:sz w:val="24"/>
              </w:rPr>
              <w:t xml:space="preserve">8. Гематологический</w:t>
            </w:r>
          </w:p>
        </w:tc>
        <w:tc>
          <w:tcPr>
            <w:tcW w:w="2665" w:type="dxa"/>
          </w:tcPr>
          <w:p>
            <w:pPr>
              <w:pStyle w:val="0"/>
            </w:pPr>
            <w:r>
              <w:rPr>
                <w:sz w:val="24"/>
              </w:rPr>
              <w:t xml:space="preserve">129110, г. Москва, ул. Щепкина, д. 61/2, к. 1</w:t>
            </w:r>
          </w:p>
        </w:tc>
        <w:tc>
          <w:tcPr>
            <w:tcW w:w="2494" w:type="dxa"/>
          </w:tcPr>
          <w:p>
            <w:pPr>
              <w:pStyle w:val="0"/>
            </w:pPr>
            <w:r>
              <w:rPr>
                <w:sz w:val="24"/>
              </w:rPr>
              <w:t xml:space="preserve">Все городские и муниципальные округа Московской области</w:t>
            </w:r>
          </w:p>
        </w:tc>
      </w:tr>
      <w:tr>
        <w:tc>
          <w:tcPr>
            <w:tcW w:w="680" w:type="dxa"/>
          </w:tcPr>
          <w:p>
            <w:pPr>
              <w:pStyle w:val="0"/>
            </w:pPr>
            <w:r>
              <w:rPr>
                <w:sz w:val="24"/>
              </w:rPr>
              <w:t xml:space="preserve">3</w:t>
            </w:r>
          </w:p>
        </w:tc>
        <w:tc>
          <w:tcPr>
            <w:tcW w:w="3515"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c>
          <w:tcPr>
            <w:tcW w:w="3458" w:type="dxa"/>
          </w:tcPr>
          <w:p>
            <w:pPr>
              <w:pStyle w:val="0"/>
            </w:pPr>
            <w:r>
              <w:rPr>
                <w:sz w:val="24"/>
              </w:rPr>
              <w:t xml:space="preserve">1. Общий.</w:t>
            </w:r>
          </w:p>
          <w:p>
            <w:pPr>
              <w:pStyle w:val="0"/>
            </w:pPr>
            <w:r>
              <w:rPr>
                <w:sz w:val="24"/>
              </w:rPr>
              <w:t xml:space="preserve">2. Опухоли молочной железы и кожи.</w:t>
            </w:r>
          </w:p>
          <w:p>
            <w:pPr>
              <w:pStyle w:val="0"/>
            </w:pPr>
            <w:r>
              <w:rPr>
                <w:sz w:val="24"/>
              </w:rPr>
              <w:t xml:space="preserve">3. Торакоабдоминальный.</w:t>
            </w:r>
          </w:p>
          <w:p>
            <w:pPr>
              <w:pStyle w:val="0"/>
            </w:pPr>
            <w:r>
              <w:rPr>
                <w:sz w:val="24"/>
              </w:rPr>
              <w:t xml:space="preserve">4. Онкоурологический.</w:t>
            </w:r>
          </w:p>
          <w:p>
            <w:pPr>
              <w:pStyle w:val="0"/>
            </w:pPr>
            <w:r>
              <w:rPr>
                <w:sz w:val="24"/>
              </w:rPr>
              <w:t xml:space="preserve">5. Онкогинекологический.</w:t>
            </w:r>
          </w:p>
          <w:p>
            <w:pPr>
              <w:pStyle w:val="0"/>
            </w:pPr>
            <w:r>
              <w:rPr>
                <w:sz w:val="24"/>
              </w:rPr>
              <w:t xml:space="preserve">6. Нейрохирургический</w:t>
            </w:r>
          </w:p>
        </w:tc>
        <w:tc>
          <w:tcPr>
            <w:tcW w:w="2665" w:type="dxa"/>
          </w:tcPr>
          <w:p>
            <w:pPr>
              <w:pStyle w:val="0"/>
            </w:pPr>
            <w:r>
              <w:rPr>
                <w:sz w:val="24"/>
              </w:rPr>
              <w:t xml:space="preserve">140006, Московская область, г.о. Люберцы, г. Люберцы, Октябрьский пр., д. 338</w:t>
            </w:r>
          </w:p>
        </w:tc>
        <w:tc>
          <w:tcPr>
            <w:tcW w:w="2494" w:type="dxa"/>
          </w:tcPr>
          <w:p>
            <w:pPr>
              <w:pStyle w:val="0"/>
            </w:pPr>
            <w:r>
              <w:rPr>
                <w:sz w:val="24"/>
              </w:rPr>
              <w:t xml:space="preserve">г.о. Воскресенск,</w:t>
            </w:r>
          </w:p>
          <w:p>
            <w:pPr>
              <w:pStyle w:val="0"/>
            </w:pPr>
            <w:r>
              <w:rPr>
                <w:sz w:val="24"/>
              </w:rPr>
              <w:t xml:space="preserve">м.о. Зарайск,</w:t>
            </w:r>
          </w:p>
          <w:p>
            <w:pPr>
              <w:pStyle w:val="0"/>
            </w:pPr>
            <w:r>
              <w:rPr>
                <w:sz w:val="24"/>
              </w:rPr>
              <w:t xml:space="preserve">м.о. Егорьевск,</w:t>
            </w:r>
          </w:p>
          <w:p>
            <w:pPr>
              <w:pStyle w:val="0"/>
            </w:pPr>
            <w:r>
              <w:rPr>
                <w:sz w:val="24"/>
              </w:rPr>
              <w:t xml:space="preserve">м.о. Серебряные Пруды,</w:t>
            </w:r>
          </w:p>
          <w:p>
            <w:pPr>
              <w:pStyle w:val="0"/>
            </w:pPr>
            <w:r>
              <w:rPr>
                <w:sz w:val="24"/>
              </w:rPr>
              <w:t xml:space="preserve">г.о. Кашира,</w:t>
            </w:r>
          </w:p>
          <w:p>
            <w:pPr>
              <w:pStyle w:val="0"/>
            </w:pPr>
            <w:r>
              <w:rPr>
                <w:sz w:val="24"/>
              </w:rPr>
              <w:t xml:space="preserve">м.о. Луховицы,</w:t>
            </w:r>
          </w:p>
          <w:p>
            <w:pPr>
              <w:pStyle w:val="0"/>
            </w:pPr>
            <w:r>
              <w:rPr>
                <w:sz w:val="24"/>
              </w:rPr>
              <w:t xml:space="preserve">г.о. Домодедово,</w:t>
            </w:r>
          </w:p>
          <w:p>
            <w:pPr>
              <w:pStyle w:val="0"/>
            </w:pPr>
            <w:r>
              <w:rPr>
                <w:sz w:val="24"/>
              </w:rPr>
              <w:t xml:space="preserve">г.о. Люберцы,</w:t>
            </w:r>
          </w:p>
          <w:p>
            <w:pPr>
              <w:pStyle w:val="0"/>
            </w:pPr>
            <w:r>
              <w:rPr>
                <w:sz w:val="24"/>
              </w:rPr>
              <w:t xml:space="preserve">г.о. Котельники,</w:t>
            </w:r>
          </w:p>
          <w:p>
            <w:pPr>
              <w:pStyle w:val="0"/>
            </w:pPr>
            <w:r>
              <w:rPr>
                <w:sz w:val="24"/>
              </w:rPr>
              <w:t xml:space="preserve">г.о. Лыткарино,</w:t>
            </w:r>
          </w:p>
          <w:p>
            <w:pPr>
              <w:pStyle w:val="0"/>
            </w:pPr>
            <w:r>
              <w:rPr>
                <w:sz w:val="24"/>
              </w:rPr>
              <w:t xml:space="preserve">г.о. Жуковский,</w:t>
            </w:r>
          </w:p>
          <w:p>
            <w:pPr>
              <w:pStyle w:val="0"/>
            </w:pPr>
            <w:r>
              <w:rPr>
                <w:sz w:val="24"/>
              </w:rPr>
              <w:t xml:space="preserve">Ленинский г.о.,</w:t>
            </w:r>
          </w:p>
          <w:p>
            <w:pPr>
              <w:pStyle w:val="0"/>
            </w:pPr>
            <w:r>
              <w:rPr>
                <w:sz w:val="24"/>
              </w:rPr>
              <w:t xml:space="preserve">Раменский м.о.</w:t>
            </w:r>
          </w:p>
        </w:tc>
      </w:tr>
      <w:tr>
        <w:tc>
          <w:tcPr>
            <w:tcW w:w="680" w:type="dxa"/>
          </w:tcPr>
          <w:p>
            <w:pPr>
              <w:pStyle w:val="0"/>
            </w:pPr>
            <w:r>
              <w:rPr>
                <w:sz w:val="24"/>
              </w:rPr>
              <w:t xml:space="preserve">4</w:t>
            </w:r>
          </w:p>
        </w:tc>
        <w:tc>
          <w:tcPr>
            <w:tcW w:w="3515" w:type="dxa"/>
          </w:tcPr>
          <w:p>
            <w:pPr>
              <w:pStyle w:val="0"/>
            </w:pPr>
            <w:r>
              <w:rPr>
                <w:sz w:val="24"/>
              </w:rPr>
              <w:t xml:space="preserve">Акционерное общество "Медицина"</w:t>
            </w:r>
          </w:p>
          <w:p>
            <w:pPr>
              <w:pStyle w:val="0"/>
            </w:pPr>
            <w:r>
              <w:rPr>
                <w:sz w:val="24"/>
              </w:rPr>
              <w:t xml:space="preserve">(ИНН 7729058330)</w:t>
            </w:r>
          </w:p>
        </w:tc>
        <w:tc>
          <w:tcPr>
            <w:tcW w:w="3458" w:type="dxa"/>
          </w:tcPr>
          <w:p>
            <w:pPr>
              <w:pStyle w:val="0"/>
            </w:pPr>
            <w:r>
              <w:rPr>
                <w:sz w:val="24"/>
              </w:rPr>
              <w:t xml:space="preserve">1. Общий.</w:t>
            </w:r>
          </w:p>
          <w:p>
            <w:pPr>
              <w:pStyle w:val="0"/>
            </w:pPr>
            <w:r>
              <w:rPr>
                <w:sz w:val="24"/>
              </w:rPr>
              <w:t xml:space="preserve">2. Опухоли головы, шеи.</w:t>
            </w:r>
          </w:p>
          <w:p>
            <w:pPr>
              <w:pStyle w:val="0"/>
            </w:pPr>
            <w:r>
              <w:rPr>
                <w:sz w:val="24"/>
              </w:rPr>
              <w:t xml:space="preserve">3. Онкогинекологический.</w:t>
            </w:r>
          </w:p>
          <w:p>
            <w:pPr>
              <w:pStyle w:val="0"/>
            </w:pPr>
            <w:r>
              <w:rPr>
                <w:sz w:val="24"/>
              </w:rPr>
              <w:t xml:space="preserve">4. Опухоли молочной железы и кожи.</w:t>
            </w:r>
          </w:p>
          <w:p>
            <w:pPr>
              <w:pStyle w:val="0"/>
            </w:pPr>
            <w:r>
              <w:rPr>
                <w:sz w:val="24"/>
              </w:rPr>
              <w:t xml:space="preserve">5. Торакоабдоминальный.</w:t>
            </w:r>
          </w:p>
          <w:p>
            <w:pPr>
              <w:pStyle w:val="0"/>
            </w:pPr>
            <w:r>
              <w:rPr>
                <w:sz w:val="24"/>
              </w:rPr>
              <w:t xml:space="preserve">6. Онкоурологический.</w:t>
            </w:r>
          </w:p>
          <w:p>
            <w:pPr>
              <w:pStyle w:val="0"/>
            </w:pPr>
            <w:r>
              <w:rPr>
                <w:sz w:val="24"/>
              </w:rPr>
              <w:t xml:space="preserve">7. Нейрохирургический</w:t>
            </w:r>
          </w:p>
        </w:tc>
        <w:tc>
          <w:tcPr>
            <w:tcW w:w="2665" w:type="dxa"/>
          </w:tcPr>
          <w:p>
            <w:pPr>
              <w:pStyle w:val="0"/>
            </w:pPr>
            <w:r>
              <w:rPr>
                <w:sz w:val="24"/>
              </w:rPr>
              <w:t xml:space="preserve">141727, Московская область, г.о. Химки, г. Химки, кв-л Клязьма, стр. 300</w:t>
            </w:r>
          </w:p>
        </w:tc>
        <w:tc>
          <w:tcPr>
            <w:tcW w:w="2494" w:type="dxa"/>
          </w:tcPr>
          <w:p>
            <w:pPr>
              <w:pStyle w:val="0"/>
            </w:pPr>
            <w:r>
              <w:rPr>
                <w:sz w:val="24"/>
              </w:rPr>
              <w:t xml:space="preserve">Дмитровский м.о.,</w:t>
            </w:r>
          </w:p>
          <w:p>
            <w:pPr>
              <w:pStyle w:val="0"/>
            </w:pPr>
            <w:r>
              <w:rPr>
                <w:sz w:val="24"/>
              </w:rPr>
              <w:t xml:space="preserve">Талдомский г.о.,</w:t>
            </w:r>
          </w:p>
          <w:p>
            <w:pPr>
              <w:pStyle w:val="0"/>
            </w:pPr>
            <w:r>
              <w:rPr>
                <w:sz w:val="24"/>
              </w:rPr>
              <w:t xml:space="preserve">Одинцовский г.о.,</w:t>
            </w:r>
          </w:p>
          <w:p>
            <w:pPr>
              <w:pStyle w:val="0"/>
            </w:pPr>
            <w:r>
              <w:rPr>
                <w:sz w:val="24"/>
              </w:rPr>
              <w:t xml:space="preserve">г.о. Химки,</w:t>
            </w:r>
          </w:p>
          <w:p>
            <w:pPr>
              <w:pStyle w:val="0"/>
            </w:pPr>
            <w:r>
              <w:rPr>
                <w:sz w:val="24"/>
              </w:rPr>
              <w:t xml:space="preserve">г.о. Королев,</w:t>
            </w:r>
          </w:p>
          <w:p>
            <w:pPr>
              <w:pStyle w:val="0"/>
            </w:pPr>
            <w:r>
              <w:rPr>
                <w:sz w:val="24"/>
              </w:rPr>
              <w:t xml:space="preserve">г.о. Мытищи,</w:t>
            </w:r>
          </w:p>
          <w:p>
            <w:pPr>
              <w:pStyle w:val="0"/>
            </w:pPr>
            <w:r>
              <w:rPr>
                <w:sz w:val="24"/>
              </w:rPr>
              <w:t xml:space="preserve">г.о. Солнечногорск,</w:t>
            </w:r>
          </w:p>
          <w:p>
            <w:pPr>
              <w:pStyle w:val="0"/>
            </w:pPr>
            <w:r>
              <w:rPr>
                <w:sz w:val="24"/>
              </w:rPr>
              <w:t xml:space="preserve">м.о. Лотошино,</w:t>
            </w:r>
          </w:p>
          <w:p>
            <w:pPr>
              <w:pStyle w:val="0"/>
            </w:pPr>
            <w:r>
              <w:rPr>
                <w:sz w:val="24"/>
              </w:rPr>
              <w:t xml:space="preserve">г.о. Дубна,</w:t>
            </w:r>
          </w:p>
          <w:p>
            <w:pPr>
              <w:pStyle w:val="0"/>
            </w:pPr>
            <w:r>
              <w:rPr>
                <w:sz w:val="24"/>
              </w:rPr>
              <w:t xml:space="preserve">г.о. Восход (ЗАТО)</w:t>
            </w:r>
          </w:p>
        </w:tc>
      </w:tr>
      <w:tr>
        <w:tc>
          <w:tcPr>
            <w:tcW w:w="680" w:type="dxa"/>
          </w:tcPr>
          <w:p>
            <w:pPr>
              <w:pStyle w:val="0"/>
            </w:pPr>
            <w:r>
              <w:rPr>
                <w:sz w:val="24"/>
              </w:rPr>
              <w:t xml:space="preserve">5</w:t>
            </w:r>
          </w:p>
        </w:tc>
        <w:tc>
          <w:tcPr>
            <w:tcW w:w="3515" w:type="dxa"/>
          </w:tcPr>
          <w:p>
            <w:pPr>
              <w:pStyle w:val="0"/>
            </w:pPr>
            <w:r>
              <w:rPr>
                <w:sz w:val="24"/>
              </w:rPr>
              <w:t xml:space="preserve">Общество с ограниченной ответственностью "Московский центр восстановительного лечения"</w:t>
            </w:r>
          </w:p>
          <w:p>
            <w:pPr>
              <w:pStyle w:val="0"/>
            </w:pPr>
            <w:r>
              <w:rPr>
                <w:sz w:val="24"/>
              </w:rPr>
              <w:t xml:space="preserve">(ИНН 9731004293)</w:t>
            </w:r>
          </w:p>
        </w:tc>
        <w:tc>
          <w:tcPr>
            <w:tcW w:w="3458" w:type="dxa"/>
          </w:tcPr>
          <w:p>
            <w:pPr>
              <w:pStyle w:val="0"/>
            </w:pPr>
            <w:r>
              <w:rPr>
                <w:sz w:val="24"/>
              </w:rPr>
              <w:t xml:space="preserve">1. Общий.</w:t>
            </w:r>
          </w:p>
          <w:p>
            <w:pPr>
              <w:pStyle w:val="0"/>
            </w:pPr>
            <w:r>
              <w:rPr>
                <w:sz w:val="24"/>
              </w:rPr>
              <w:t xml:space="preserve">2. Опухоли головы, шеи.</w:t>
            </w:r>
          </w:p>
          <w:p>
            <w:pPr>
              <w:pStyle w:val="0"/>
            </w:pPr>
            <w:r>
              <w:rPr>
                <w:sz w:val="24"/>
              </w:rPr>
              <w:t xml:space="preserve">3. Онкогинекологический.</w:t>
            </w:r>
          </w:p>
          <w:p>
            <w:pPr>
              <w:pStyle w:val="0"/>
            </w:pPr>
            <w:r>
              <w:rPr>
                <w:sz w:val="24"/>
              </w:rPr>
              <w:t xml:space="preserve">4. Опухоли молочной железы и кожи.</w:t>
            </w:r>
          </w:p>
          <w:p>
            <w:pPr>
              <w:pStyle w:val="0"/>
            </w:pPr>
            <w:r>
              <w:rPr>
                <w:sz w:val="24"/>
              </w:rPr>
              <w:t xml:space="preserve">5. Торакоабдоминальный.</w:t>
            </w:r>
          </w:p>
          <w:p>
            <w:pPr>
              <w:pStyle w:val="0"/>
            </w:pPr>
            <w:r>
              <w:rPr>
                <w:sz w:val="24"/>
              </w:rPr>
              <w:t xml:space="preserve">6. Онкоурологический</w:t>
            </w:r>
          </w:p>
        </w:tc>
        <w:tc>
          <w:tcPr>
            <w:tcW w:w="2665" w:type="dxa"/>
          </w:tcPr>
          <w:p>
            <w:pPr>
              <w:pStyle w:val="0"/>
            </w:pPr>
            <w:r>
              <w:rPr>
                <w:sz w:val="24"/>
              </w:rPr>
              <w:t xml:space="preserve">141407, Московская область, г.о. Химки, г. Химки, ул. Панфилова, д. 21/2</w:t>
            </w:r>
          </w:p>
        </w:tc>
        <w:tc>
          <w:tcPr>
            <w:tcW w:w="2494" w:type="dxa"/>
          </w:tcPr>
          <w:p>
            <w:pPr>
              <w:pStyle w:val="0"/>
            </w:pPr>
            <w:r>
              <w:rPr>
                <w:sz w:val="24"/>
              </w:rPr>
              <w:t xml:space="preserve">г.о. Краснознаменск (ЗАТО),</w:t>
            </w:r>
          </w:p>
          <w:p>
            <w:pPr>
              <w:pStyle w:val="0"/>
            </w:pPr>
            <w:r>
              <w:rPr>
                <w:sz w:val="24"/>
              </w:rPr>
              <w:t xml:space="preserve">г.о. Долгопрудный,</w:t>
            </w:r>
          </w:p>
          <w:p>
            <w:pPr>
              <w:pStyle w:val="0"/>
            </w:pPr>
            <w:r>
              <w:rPr>
                <w:sz w:val="24"/>
              </w:rPr>
              <w:t xml:space="preserve">г.о. Химки,</w:t>
            </w:r>
          </w:p>
          <w:p>
            <w:pPr>
              <w:pStyle w:val="0"/>
            </w:pPr>
            <w:r>
              <w:rPr>
                <w:sz w:val="24"/>
              </w:rPr>
              <w:t xml:space="preserve">г.о. Лобня,</w:t>
            </w:r>
          </w:p>
          <w:p>
            <w:pPr>
              <w:pStyle w:val="0"/>
            </w:pPr>
            <w:r>
              <w:rPr>
                <w:sz w:val="24"/>
              </w:rPr>
              <w:t xml:space="preserve">г.о. Власиха (ЗАТО),</w:t>
            </w:r>
          </w:p>
          <w:p>
            <w:pPr>
              <w:pStyle w:val="0"/>
            </w:pPr>
            <w:r>
              <w:rPr>
                <w:sz w:val="24"/>
              </w:rPr>
              <w:t xml:space="preserve">Одинцовский г.о.</w:t>
            </w:r>
          </w:p>
        </w:tc>
      </w:tr>
      <w:tr>
        <w:tc>
          <w:tcPr>
            <w:tcW w:w="680" w:type="dxa"/>
          </w:tcPr>
          <w:p>
            <w:pPr>
              <w:pStyle w:val="0"/>
            </w:pPr>
            <w:r>
              <w:rPr>
                <w:sz w:val="24"/>
              </w:rPr>
              <w:t xml:space="preserve">6</w:t>
            </w:r>
          </w:p>
        </w:tc>
        <w:tc>
          <w:tcPr>
            <w:tcW w:w="3515" w:type="dxa"/>
          </w:tcPr>
          <w:p>
            <w:pPr>
              <w:pStyle w:val="0"/>
            </w:pPr>
            <w:r>
              <w:rPr>
                <w:sz w:val="24"/>
              </w:rPr>
              <w:t xml:space="preserve">Акционерное общество "Группа компаний "МЕДСИ"</w:t>
            </w:r>
          </w:p>
          <w:p>
            <w:pPr>
              <w:pStyle w:val="0"/>
            </w:pPr>
            <w:r>
              <w:rPr>
                <w:sz w:val="24"/>
              </w:rPr>
              <w:t xml:space="preserve">(ИНН 7710641442)</w:t>
            </w:r>
          </w:p>
        </w:tc>
        <w:tc>
          <w:tcPr>
            <w:tcW w:w="3458" w:type="dxa"/>
          </w:tcPr>
          <w:p>
            <w:pPr>
              <w:pStyle w:val="0"/>
            </w:pPr>
            <w:r>
              <w:rPr>
                <w:sz w:val="24"/>
              </w:rPr>
              <w:t xml:space="preserve">1. Общий.</w:t>
            </w:r>
          </w:p>
          <w:p>
            <w:pPr>
              <w:pStyle w:val="0"/>
            </w:pPr>
            <w:r>
              <w:rPr>
                <w:sz w:val="24"/>
              </w:rPr>
              <w:t xml:space="preserve">2. Опухоли головы, шеи.</w:t>
            </w:r>
          </w:p>
          <w:p>
            <w:pPr>
              <w:pStyle w:val="0"/>
            </w:pPr>
            <w:r>
              <w:rPr>
                <w:sz w:val="24"/>
              </w:rPr>
              <w:t xml:space="preserve">3. Онкогинекологический.</w:t>
            </w:r>
          </w:p>
          <w:p>
            <w:pPr>
              <w:pStyle w:val="0"/>
            </w:pPr>
            <w:r>
              <w:rPr>
                <w:sz w:val="24"/>
              </w:rPr>
              <w:t xml:space="preserve">4. Опухоли молочной железы и кожи.</w:t>
            </w:r>
          </w:p>
          <w:p>
            <w:pPr>
              <w:pStyle w:val="0"/>
            </w:pPr>
            <w:r>
              <w:rPr>
                <w:sz w:val="24"/>
              </w:rPr>
              <w:t xml:space="preserve">5. Торакоабдоминальный.</w:t>
            </w:r>
          </w:p>
          <w:p>
            <w:pPr>
              <w:pStyle w:val="0"/>
            </w:pPr>
            <w:r>
              <w:rPr>
                <w:sz w:val="24"/>
              </w:rPr>
              <w:t xml:space="preserve">6. Онкоурологический.</w:t>
            </w:r>
          </w:p>
          <w:p>
            <w:pPr>
              <w:pStyle w:val="0"/>
            </w:pPr>
            <w:r>
              <w:rPr>
                <w:sz w:val="24"/>
              </w:rPr>
              <w:t xml:space="preserve">7. Нейрохирургический.</w:t>
            </w:r>
          </w:p>
          <w:p>
            <w:pPr>
              <w:pStyle w:val="0"/>
            </w:pPr>
            <w:r>
              <w:rPr>
                <w:sz w:val="24"/>
              </w:rPr>
              <w:t xml:space="preserve">8. Гематологический</w:t>
            </w:r>
          </w:p>
        </w:tc>
        <w:tc>
          <w:tcPr>
            <w:tcW w:w="2665" w:type="dxa"/>
          </w:tcPr>
          <w:p>
            <w:pPr>
              <w:pStyle w:val="0"/>
            </w:pPr>
            <w:r>
              <w:rPr>
                <w:sz w:val="24"/>
              </w:rPr>
              <w:t xml:space="preserve">143442, Московская область, г.о. Красногорск, г. Красногорск, пос. Отрадное, владение 2, стр. 1</w:t>
            </w:r>
          </w:p>
        </w:tc>
        <w:tc>
          <w:tcPr>
            <w:tcW w:w="2494" w:type="dxa"/>
          </w:tcPr>
          <w:p>
            <w:pPr>
              <w:pStyle w:val="0"/>
            </w:pPr>
            <w:r>
              <w:rPr>
                <w:sz w:val="24"/>
              </w:rPr>
              <w:t xml:space="preserve">Волоколамский м.о.,</w:t>
            </w:r>
          </w:p>
          <w:p>
            <w:pPr>
              <w:pStyle w:val="0"/>
            </w:pPr>
            <w:r>
              <w:rPr>
                <w:sz w:val="24"/>
              </w:rPr>
              <w:t xml:space="preserve">г.о. Красногорск,</w:t>
            </w:r>
          </w:p>
          <w:p>
            <w:pPr>
              <w:pStyle w:val="0"/>
            </w:pPr>
            <w:r>
              <w:rPr>
                <w:sz w:val="24"/>
              </w:rPr>
              <w:t xml:space="preserve">м.о. Шаховская,</w:t>
            </w:r>
          </w:p>
          <w:p>
            <w:pPr>
              <w:pStyle w:val="0"/>
            </w:pPr>
            <w:r>
              <w:rPr>
                <w:sz w:val="24"/>
              </w:rPr>
              <w:t xml:space="preserve">м.о. Истра,</w:t>
            </w:r>
          </w:p>
          <w:p>
            <w:pPr>
              <w:pStyle w:val="0"/>
            </w:pPr>
            <w:r>
              <w:rPr>
                <w:sz w:val="24"/>
              </w:rPr>
              <w:t xml:space="preserve">г.о. Щелково,</w:t>
            </w:r>
          </w:p>
          <w:p>
            <w:pPr>
              <w:pStyle w:val="0"/>
            </w:pPr>
            <w:r>
              <w:rPr>
                <w:sz w:val="24"/>
              </w:rPr>
              <w:t xml:space="preserve">г.о. Фрязино,</w:t>
            </w:r>
          </w:p>
          <w:p>
            <w:pPr>
              <w:pStyle w:val="0"/>
            </w:pPr>
            <w:r>
              <w:rPr>
                <w:sz w:val="24"/>
              </w:rPr>
              <w:t xml:space="preserve">г.о. Звездный городок (ЗАТО)</w:t>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197" w:name="P1197"/>
    <w:bookmarkEnd w:id="1197"/>
    <w:p>
      <w:pPr>
        <w:pStyle w:val="0"/>
        <w:spacing w:before="240" w:line-rule="auto"/>
        <w:ind w:firstLine="540"/>
        <w:jc w:val="both"/>
      </w:pPr>
      <w:r>
        <w:rPr>
          <w:sz w:val="24"/>
        </w:rPr>
        <w:t xml:space="preserve">&lt;*&gt; В том числе областной консилиум по профилю "онкология".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1208" w:name="P1208"/>
    <w:bookmarkEnd w:id="1208"/>
    <w:p>
      <w:pPr>
        <w:pStyle w:val="2"/>
        <w:jc w:val="center"/>
      </w:pPr>
      <w:r>
        <w:rPr>
          <w:sz w:val="24"/>
        </w:rPr>
        <w:t xml:space="preserve">СХЕМА</w:t>
      </w:r>
    </w:p>
    <w:p>
      <w:pPr>
        <w:pStyle w:val="2"/>
        <w:jc w:val="center"/>
      </w:pPr>
      <w:r>
        <w:rPr>
          <w:sz w:val="24"/>
        </w:rPr>
        <w:t xml:space="preserve">ТЕРРИТОРИАЛЬНОГО ЗАКРЕПЛЕНИЯ ОКРУГОВ МОСКОВСКОЙ ОБЛАСТИ</w:t>
      </w:r>
    </w:p>
    <w:p>
      <w:pPr>
        <w:pStyle w:val="2"/>
        <w:jc w:val="center"/>
      </w:pPr>
      <w:r>
        <w:rPr>
          <w:sz w:val="24"/>
        </w:rPr>
        <w:t xml:space="preserve">ЗА МЕДИЦИНСКИМИ ОРГАНИЗАЦИЯМИ ГОСУДАРСТВЕННОЙ И ЧАСТНОЙ</w:t>
      </w:r>
    </w:p>
    <w:p>
      <w:pPr>
        <w:pStyle w:val="2"/>
        <w:jc w:val="center"/>
      </w:pPr>
      <w:r>
        <w:rPr>
          <w:sz w:val="24"/>
        </w:rPr>
        <w:t xml:space="preserve">СИСТЕМ ЗДРАВООХРАНЕНИЯ МОСКОВСКОЙ ОБЛАСТИ, УЧАСТВУЮЩИМИ</w:t>
      </w:r>
    </w:p>
    <w:p>
      <w:pPr>
        <w:pStyle w:val="2"/>
        <w:jc w:val="center"/>
      </w:pPr>
      <w:r>
        <w:rPr>
          <w:sz w:val="24"/>
        </w:rPr>
        <w:t xml:space="preserve">В МОСКОВСКОЙ ОБЛАСТНОЙ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СООТВЕТСТВУЮЩИЙ ГОД И НА ПЛАНОВЫЙ ПЕРИОД, ОКАЗЫВАЮЩИМИ</w:t>
      </w:r>
    </w:p>
    <w:p>
      <w:pPr>
        <w:pStyle w:val="2"/>
        <w:jc w:val="center"/>
      </w:pPr>
      <w:r>
        <w:rPr>
          <w:sz w:val="24"/>
        </w:rPr>
        <w:t xml:space="preserve">ПЕРВИЧНУЮ СПЕЦИАЛИЗИРОВАННУЮ МЕДИКО-САНИТАРНУЮ ПОМОЩЬ</w:t>
      </w:r>
    </w:p>
    <w:p>
      <w:pPr>
        <w:pStyle w:val="2"/>
        <w:jc w:val="center"/>
      </w:pPr>
      <w:r>
        <w:rPr>
          <w:sz w:val="24"/>
        </w:rPr>
        <w:t xml:space="preserve">В ПЛАНОВОЙ ФОРМЕ В АМБУЛАТОРНЫХ УСЛОВИЯХ И УСЛОВИЯХ ДНЕВНОГО</w:t>
      </w:r>
    </w:p>
    <w:p>
      <w:pPr>
        <w:pStyle w:val="2"/>
        <w:jc w:val="center"/>
      </w:pPr>
      <w:r>
        <w:rPr>
          <w:sz w:val="24"/>
        </w:rPr>
        <w:t xml:space="preserve">СТАЦИОНАРА ВЗРОСЛОМУ НАСЕЛЕНИЮ МОСКОВСКОЙ ОБЛАСТИ</w:t>
      </w:r>
    </w:p>
    <w:p>
      <w:pPr>
        <w:pStyle w:val="2"/>
        <w:jc w:val="center"/>
      </w:pPr>
      <w:r>
        <w:rPr>
          <w:sz w:val="24"/>
        </w:rPr>
        <w:t xml:space="preserve">С ОНКОЛОГИЧЕСКИМИ ЗАБОЛЕВАНИЯМИ И ОСУЩЕСТВЛЯЮЩИМИ</w:t>
      </w:r>
    </w:p>
    <w:p>
      <w:pPr>
        <w:pStyle w:val="2"/>
        <w:jc w:val="center"/>
      </w:pPr>
      <w:r>
        <w:rPr>
          <w:sz w:val="24"/>
        </w:rPr>
        <w:t xml:space="preserve">ДИСПАНСЕРНОЕ НАБЛЮДЕНИЕ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3402"/>
        <w:gridCol w:w="3515"/>
        <w:gridCol w:w="2778"/>
        <w:gridCol w:w="1474"/>
        <w:gridCol w:w="1304"/>
      </w:tblGrid>
      <w:tr>
        <w:tc>
          <w:tcPr>
            <w:tcW w:w="1020" w:type="dxa"/>
            <w:vMerge w:val="restart"/>
          </w:tcPr>
          <w:p>
            <w:pPr>
              <w:pStyle w:val="0"/>
              <w:jc w:val="center"/>
            </w:pPr>
            <w:r>
              <w:rPr>
                <w:sz w:val="24"/>
              </w:rPr>
              <w:t xml:space="preserve">N п/п</w:t>
            </w:r>
          </w:p>
        </w:tc>
        <w:tc>
          <w:tcPr>
            <w:gridSpan w:val="2"/>
            <w:tcW w:w="6917" w:type="dxa"/>
          </w:tcPr>
          <w:p>
            <w:pPr>
              <w:pStyle w:val="0"/>
              <w:jc w:val="center"/>
            </w:pPr>
            <w:r>
              <w:rPr>
                <w:sz w:val="24"/>
              </w:rPr>
              <w:t xml:space="preserve">Перечень и адреса медицинских организаций, оказывающих первичную специализированную медико-санитарную помощь в амбулаторных условиях, на базе которых создан</w:t>
            </w:r>
          </w:p>
        </w:tc>
        <w:tc>
          <w:tcPr>
            <w:tcW w:w="2778" w:type="dxa"/>
            <w:vMerge w:val="restart"/>
          </w:tcPr>
          <w:p>
            <w:pPr>
              <w:pStyle w:val="0"/>
              <w:jc w:val="center"/>
            </w:pPr>
            <w:r>
              <w:rPr>
                <w:sz w:val="24"/>
              </w:rPr>
              <w:t xml:space="preserve">Обслуживаемые муниципальные образования</w:t>
            </w:r>
          </w:p>
        </w:tc>
        <w:tc>
          <w:tcPr>
            <w:tcW w:w="1474" w:type="dxa"/>
            <w:vMerge w:val="restart"/>
          </w:tcPr>
          <w:p>
            <w:pPr>
              <w:pStyle w:val="0"/>
              <w:jc w:val="center"/>
            </w:pPr>
            <w:r>
              <w:rPr>
                <w:sz w:val="24"/>
              </w:rPr>
              <w:t xml:space="preserve">Обслуживаемое население, чел.</w:t>
            </w:r>
          </w:p>
        </w:tc>
        <w:tc>
          <w:tcPr>
            <w:tcW w:w="1304" w:type="dxa"/>
            <w:vMerge w:val="restart"/>
          </w:tcPr>
          <w:p>
            <w:pPr>
              <w:pStyle w:val="0"/>
              <w:jc w:val="center"/>
            </w:pPr>
            <w:r>
              <w:rPr>
                <w:sz w:val="24"/>
              </w:rPr>
              <w:t xml:space="preserve">Плечо доезда, км </w:t>
            </w:r>
            <w:hyperlink w:history="0" w:anchor="P1502" w:tooltip="&lt;1&gt; Расстояние и время до регионального онкологического диспансера (км/ч).">
              <w:r>
                <w:rPr>
                  <w:sz w:val="24"/>
                  <w:color w:val="0000ff"/>
                </w:rPr>
                <w:t xml:space="preserve">&lt;1&gt;</w:t>
              </w:r>
            </w:hyperlink>
          </w:p>
        </w:tc>
      </w:tr>
      <w:tr>
        <w:tc>
          <w:tcPr>
            <w:vMerge w:val="continue"/>
          </w:tcPr>
          <w:p/>
        </w:tc>
        <w:tc>
          <w:tcPr>
            <w:tcW w:w="3402" w:type="dxa"/>
          </w:tcPr>
          <w:p>
            <w:pPr>
              <w:pStyle w:val="0"/>
              <w:jc w:val="center"/>
            </w:pPr>
            <w:r>
              <w:rPr>
                <w:sz w:val="24"/>
              </w:rPr>
              <w:t xml:space="preserve">центр амбулаторной онкологической помощи (далее - ЦАОП)</w:t>
            </w:r>
          </w:p>
        </w:tc>
        <w:tc>
          <w:tcPr>
            <w:tcW w:w="3515" w:type="dxa"/>
          </w:tcPr>
          <w:p>
            <w:pPr>
              <w:pStyle w:val="0"/>
              <w:jc w:val="center"/>
            </w:pPr>
            <w:r>
              <w:rPr>
                <w:sz w:val="24"/>
              </w:rPr>
              <w:t xml:space="preserve">первичный онкологический кабинет (далее - ПОК)</w:t>
            </w:r>
          </w:p>
        </w:tc>
        <w:tc>
          <w:tcPr>
            <w:vMerge w:val="continue"/>
          </w:tcPr>
          <w:p/>
        </w:tc>
        <w:tc>
          <w:tcPr>
            <w:vMerge w:val="continue"/>
          </w:tcPr>
          <w:p/>
        </w:tc>
        <w:tc>
          <w:tcPr>
            <w:vMerge w:val="continue"/>
          </w:tcPr>
          <w:p/>
        </w:tc>
      </w:tr>
      <w:tr>
        <w:tc>
          <w:tcPr>
            <w:tcW w:w="1020" w:type="dxa"/>
          </w:tcPr>
          <w:p>
            <w:pPr>
              <w:pStyle w:val="0"/>
              <w:jc w:val="center"/>
            </w:pPr>
            <w:r>
              <w:rPr>
                <w:sz w:val="24"/>
              </w:rPr>
              <w:t xml:space="preserve">1</w:t>
            </w:r>
          </w:p>
        </w:tc>
        <w:tc>
          <w:tcPr>
            <w:tcW w:w="3402" w:type="dxa"/>
          </w:tcPr>
          <w:p>
            <w:pPr>
              <w:pStyle w:val="0"/>
              <w:jc w:val="center"/>
            </w:pPr>
            <w:r>
              <w:rPr>
                <w:sz w:val="24"/>
              </w:rPr>
              <w:t xml:space="preserve">2</w:t>
            </w:r>
          </w:p>
        </w:tc>
        <w:tc>
          <w:tcPr>
            <w:tcW w:w="3515" w:type="dxa"/>
          </w:tcPr>
          <w:p>
            <w:pPr>
              <w:pStyle w:val="0"/>
              <w:jc w:val="center"/>
            </w:pPr>
            <w:r>
              <w:rPr>
                <w:sz w:val="24"/>
              </w:rPr>
              <w:t xml:space="preserve">3</w:t>
            </w:r>
          </w:p>
        </w:tc>
        <w:tc>
          <w:tcPr>
            <w:tcW w:w="2778" w:type="dxa"/>
          </w:tcPr>
          <w:p>
            <w:pPr>
              <w:pStyle w:val="0"/>
              <w:jc w:val="center"/>
            </w:pPr>
            <w:r>
              <w:rPr>
                <w:sz w:val="24"/>
              </w:rPr>
              <w:t xml:space="preserve">4</w:t>
            </w:r>
          </w:p>
        </w:tc>
        <w:tc>
          <w:tcPr>
            <w:tcW w:w="1474" w:type="dxa"/>
          </w:tcPr>
          <w:p>
            <w:pPr>
              <w:pStyle w:val="0"/>
              <w:jc w:val="center"/>
            </w:pPr>
            <w:r>
              <w:rPr>
                <w:sz w:val="24"/>
              </w:rPr>
              <w:t xml:space="preserve">5</w:t>
            </w:r>
          </w:p>
        </w:tc>
        <w:tc>
          <w:tcPr>
            <w:tcW w:w="1304" w:type="dxa"/>
          </w:tcPr>
          <w:p>
            <w:pPr>
              <w:pStyle w:val="0"/>
              <w:jc w:val="center"/>
            </w:pPr>
            <w:r>
              <w:rPr>
                <w:sz w:val="24"/>
              </w:rPr>
              <w:t xml:space="preserve">6</w:t>
            </w:r>
          </w:p>
        </w:tc>
      </w:tr>
      <w:tr>
        <w:tc>
          <w:tcPr>
            <w:tcW w:w="1020" w:type="dxa"/>
          </w:tcPr>
          <w:p>
            <w:pPr>
              <w:pStyle w:val="0"/>
            </w:pPr>
            <w:r>
              <w:rPr>
                <w:sz w:val="24"/>
              </w:rPr>
              <w:t xml:space="preserve">1</w:t>
            </w:r>
          </w:p>
        </w:tc>
        <w:tc>
          <w:tcPr>
            <w:gridSpan w:val="5"/>
            <w:tcW w:w="12473" w:type="dxa"/>
          </w:tcPr>
          <w:p>
            <w:pPr>
              <w:pStyle w:val="0"/>
            </w:pPr>
            <w:r>
              <w:rPr>
                <w:sz w:val="24"/>
              </w:rPr>
              <w:t xml:space="preserve">Государственное бюджетное учреждение здравоохранения Московской области</w:t>
            </w:r>
          </w:p>
        </w:tc>
      </w:tr>
      <w:tr>
        <w:tc>
          <w:tcPr>
            <w:tcW w:w="1020" w:type="dxa"/>
          </w:tcPr>
          <w:p>
            <w:pPr>
              <w:pStyle w:val="0"/>
            </w:pPr>
            <w:r>
              <w:rPr>
                <w:sz w:val="24"/>
              </w:rPr>
            </w:r>
          </w:p>
        </w:tc>
        <w:tc>
          <w:tcPr>
            <w:gridSpan w:val="5"/>
            <w:tcW w:w="12473" w:type="dxa"/>
          </w:tcPr>
          <w:p>
            <w:pPr>
              <w:pStyle w:val="0"/>
            </w:pPr>
            <w:r>
              <w:rPr>
                <w:sz w:val="24"/>
              </w:rPr>
              <w:t xml:space="preserve">"Московский областной онкологический диспансер" (5 ЦАОП):</w:t>
            </w:r>
          </w:p>
        </w:tc>
      </w:tr>
      <w:tr>
        <w:tc>
          <w:tcPr>
            <w:tcW w:w="1020" w:type="dxa"/>
          </w:tcPr>
          <w:p>
            <w:pPr>
              <w:pStyle w:val="0"/>
            </w:pPr>
            <w:r>
              <w:rPr>
                <w:sz w:val="24"/>
              </w:rPr>
              <w:t xml:space="preserve">1.1</w:t>
            </w:r>
          </w:p>
        </w:tc>
        <w:tc>
          <w:tcPr>
            <w:tcW w:w="3402" w:type="dxa"/>
          </w:tcPr>
          <w:p>
            <w:pPr>
              <w:pStyle w:val="0"/>
            </w:pPr>
            <w:r>
              <w:rPr>
                <w:sz w:val="24"/>
              </w:rPr>
              <w:t xml:space="preserve">ЦАОП г.о. Балашиха: 143900, Московская область, г.о. Балашиха, г. Балашиха, мкр. Гагарина, 15а</w:t>
            </w:r>
          </w:p>
        </w:tc>
        <w:tc>
          <w:tcPr>
            <w:tcW w:w="3515" w:type="dxa"/>
          </w:tcPr>
          <w:p>
            <w:pPr>
              <w:pStyle w:val="0"/>
            </w:pPr>
            <w:r>
              <w:rPr>
                <w:sz w:val="24"/>
              </w:rPr>
              <w:t xml:space="preserve">-</w:t>
            </w:r>
          </w:p>
        </w:tc>
        <w:tc>
          <w:tcPr>
            <w:tcW w:w="2778" w:type="dxa"/>
          </w:tcPr>
          <w:p>
            <w:pPr>
              <w:pStyle w:val="0"/>
            </w:pPr>
            <w:r>
              <w:rPr>
                <w:sz w:val="24"/>
              </w:rPr>
              <w:t xml:space="preserve">г.о. Балашиха</w:t>
            </w:r>
          </w:p>
        </w:tc>
        <w:tc>
          <w:tcPr>
            <w:tcW w:w="1474" w:type="dxa"/>
          </w:tcPr>
          <w:p>
            <w:pPr>
              <w:pStyle w:val="0"/>
            </w:pPr>
            <w:r>
              <w:rPr>
                <w:sz w:val="24"/>
              </w:rPr>
              <w:t xml:space="preserve">433793</w:t>
            </w:r>
          </w:p>
        </w:tc>
        <w:tc>
          <w:tcPr>
            <w:tcW w:w="1304" w:type="dxa"/>
          </w:tcPr>
          <w:p>
            <w:pPr>
              <w:pStyle w:val="0"/>
            </w:pPr>
            <w:r>
              <w:rPr>
                <w:sz w:val="24"/>
              </w:rPr>
              <w:t xml:space="preserve">19,8 км/40 мин.</w:t>
            </w:r>
          </w:p>
        </w:tc>
      </w:tr>
      <w:tr>
        <w:tc>
          <w:tcPr>
            <w:tcW w:w="1020" w:type="dxa"/>
          </w:tcPr>
          <w:p>
            <w:pPr>
              <w:pStyle w:val="0"/>
            </w:pPr>
            <w:r>
              <w:rPr>
                <w:sz w:val="24"/>
              </w:rPr>
              <w:t xml:space="preserve">1.2</w:t>
            </w:r>
          </w:p>
        </w:tc>
        <w:tc>
          <w:tcPr>
            <w:tcW w:w="3402" w:type="dxa"/>
          </w:tcPr>
          <w:p>
            <w:pPr>
              <w:pStyle w:val="0"/>
            </w:pPr>
            <w:r>
              <w:rPr>
                <w:sz w:val="24"/>
              </w:rPr>
              <w:t xml:space="preserve">ЦАОП г.о. Богородский: 142403, Московская область, г.о. Богородский, г. Ногинск, ул. Ремесленная, д. 1в</w:t>
            </w:r>
          </w:p>
        </w:tc>
        <w:tc>
          <w:tcPr>
            <w:tcW w:w="3515" w:type="dxa"/>
          </w:tcPr>
          <w:p>
            <w:pPr>
              <w:pStyle w:val="0"/>
            </w:pPr>
            <w:r>
              <w:rPr>
                <w:sz w:val="24"/>
              </w:rPr>
              <w:t xml:space="preserve">-</w:t>
            </w:r>
          </w:p>
        </w:tc>
        <w:tc>
          <w:tcPr>
            <w:tcW w:w="2778" w:type="dxa"/>
          </w:tcPr>
          <w:p>
            <w:pPr>
              <w:pStyle w:val="0"/>
            </w:pPr>
            <w:r>
              <w:rPr>
                <w:sz w:val="24"/>
              </w:rPr>
              <w:t xml:space="preserve">Богородский г.о.,</w:t>
            </w:r>
          </w:p>
          <w:p>
            <w:pPr>
              <w:pStyle w:val="0"/>
            </w:pPr>
            <w:r>
              <w:rPr>
                <w:sz w:val="24"/>
              </w:rPr>
              <w:t xml:space="preserve">г.о. Черноголовка,</w:t>
            </w:r>
          </w:p>
          <w:p>
            <w:pPr>
              <w:pStyle w:val="0"/>
            </w:pPr>
            <w:r>
              <w:rPr>
                <w:sz w:val="24"/>
              </w:rPr>
              <w:t xml:space="preserve">г.о. Электросталь</w:t>
            </w:r>
          </w:p>
        </w:tc>
        <w:tc>
          <w:tcPr>
            <w:tcW w:w="1474" w:type="dxa"/>
          </w:tcPr>
          <w:p>
            <w:pPr>
              <w:pStyle w:val="0"/>
            </w:pPr>
            <w:r>
              <w:rPr>
                <w:sz w:val="24"/>
              </w:rPr>
              <w:t xml:space="preserve">323140</w:t>
            </w:r>
          </w:p>
        </w:tc>
        <w:tc>
          <w:tcPr>
            <w:tcW w:w="1304" w:type="dxa"/>
          </w:tcPr>
          <w:p>
            <w:pPr>
              <w:pStyle w:val="0"/>
            </w:pPr>
            <w:r>
              <w:rPr>
                <w:sz w:val="24"/>
              </w:rPr>
              <w:t xml:space="preserve">37 км/59 мин.</w:t>
            </w:r>
          </w:p>
        </w:tc>
      </w:tr>
      <w:tr>
        <w:tc>
          <w:tcPr>
            <w:tcW w:w="1020" w:type="dxa"/>
          </w:tcPr>
          <w:p>
            <w:pPr>
              <w:pStyle w:val="0"/>
            </w:pPr>
            <w:r>
              <w:rPr>
                <w:sz w:val="24"/>
              </w:rPr>
              <w:t xml:space="preserve">1.3</w:t>
            </w:r>
          </w:p>
        </w:tc>
        <w:tc>
          <w:tcPr>
            <w:tcW w:w="3402" w:type="dxa"/>
          </w:tcPr>
          <w:p>
            <w:pPr>
              <w:pStyle w:val="0"/>
            </w:pPr>
            <w:r>
              <w:rPr>
                <w:sz w:val="24"/>
              </w:rPr>
              <w:t xml:space="preserve">ЦАОП г.о. Орехово-Зуевский: 142611, Московская область, г.о. Орехово-Зуевский, г. Орехово-Зуево, ул. Барышникова, д. 13</w:t>
            </w:r>
          </w:p>
        </w:tc>
        <w:tc>
          <w:tcPr>
            <w:tcW w:w="3515" w:type="dxa"/>
          </w:tcPr>
          <w:p>
            <w:pPr>
              <w:pStyle w:val="0"/>
            </w:pPr>
            <w:r>
              <w:rPr>
                <w:sz w:val="24"/>
              </w:rPr>
              <w:t xml:space="preserve">Государственное бюджетное учреждение здравоохранения Московской области "Волоколамская больница" (1 ПОК):</w:t>
            </w:r>
          </w:p>
          <w:p>
            <w:pPr>
              <w:pStyle w:val="0"/>
            </w:pPr>
            <w:r>
              <w:rPr>
                <w:sz w:val="24"/>
              </w:rPr>
              <w:t xml:space="preserve">143600, Московская область, Волоколамский м.о., г. Волоколамск, ул. Ново-Солдатская, д. 16;</w:t>
            </w:r>
          </w:p>
          <w:p>
            <w:pPr>
              <w:pStyle w:val="0"/>
            </w:pPr>
            <w:r>
              <w:rPr>
                <w:sz w:val="24"/>
              </w:rPr>
              <w:t xml:space="preserve">Государственное бюджетное учреждение здравоохранения Московской области "Шаховская больница" (1 ПОК):</w:t>
            </w:r>
          </w:p>
          <w:p>
            <w:pPr>
              <w:pStyle w:val="0"/>
            </w:pPr>
            <w:r>
              <w:rPr>
                <w:sz w:val="24"/>
              </w:rPr>
              <w:t xml:space="preserve">143700, Московская область, м.о. Шаховская, р.п. Шаховская, ул. Советская 1-я, д. 54;</w:t>
            </w:r>
          </w:p>
          <w:p>
            <w:pPr>
              <w:pStyle w:val="0"/>
            </w:pPr>
            <w:r>
              <w:rPr>
                <w:sz w:val="24"/>
              </w:rPr>
              <w:t xml:space="preserve">Государственное бюджетное учреждение здравоохранения Московской области "Истринская клиническая больница" (2 ПОК):</w:t>
            </w:r>
          </w:p>
          <w:p>
            <w:pPr>
              <w:pStyle w:val="0"/>
            </w:pPr>
            <w:r>
              <w:rPr>
                <w:sz w:val="24"/>
              </w:rPr>
              <w:t xml:space="preserve">143530, Московская область, м.о. Истра, г. Дедовск, ул. Больничная, д. 5, корп. 11;</w:t>
            </w:r>
          </w:p>
          <w:p>
            <w:pPr>
              <w:pStyle w:val="0"/>
            </w:pPr>
            <w:r>
              <w:rPr>
                <w:sz w:val="24"/>
              </w:rPr>
              <w:t xml:space="preserve">143500, Московская область, м.о. Истра, г. Истра, ул. Урицкого, д. 83;</w:t>
            </w:r>
          </w:p>
          <w:p>
            <w:pPr>
              <w:pStyle w:val="0"/>
            </w:pPr>
            <w:r>
              <w:rPr>
                <w:sz w:val="24"/>
              </w:rPr>
              <w:t xml:space="preserve">Государственное бюджетное учреждение здравоохранения Московской области "Павлово-Посадская больница" (2 ПОК):</w:t>
            </w:r>
          </w:p>
          <w:p>
            <w:pPr>
              <w:pStyle w:val="0"/>
            </w:pPr>
            <w:r>
              <w:rPr>
                <w:sz w:val="24"/>
              </w:rPr>
              <w:t xml:space="preserve">142500, Московская область, Павлово-Посадский г.о., г. Павловский Посад, ул. Южная, д. 71;</w:t>
            </w:r>
          </w:p>
          <w:p>
            <w:pPr>
              <w:pStyle w:val="0"/>
            </w:pPr>
            <w:r>
              <w:rPr>
                <w:sz w:val="24"/>
              </w:rPr>
              <w:t xml:space="preserve">142500, Московская область, Павлово-Посадский г.о., г. Павловский Посад, ул. Ленина, д. 56;</w:t>
            </w:r>
          </w:p>
          <w:p>
            <w:pPr>
              <w:pStyle w:val="0"/>
            </w:pPr>
            <w:r>
              <w:rPr>
                <w:sz w:val="24"/>
              </w:rPr>
              <w:t xml:space="preserve">Государственное бюджетное учреждение здравоохранения Московской области "Шатурская больница" (2 ПОК):</w:t>
            </w:r>
          </w:p>
          <w:p>
            <w:pPr>
              <w:pStyle w:val="0"/>
            </w:pPr>
            <w:r>
              <w:rPr>
                <w:sz w:val="24"/>
              </w:rPr>
              <w:t xml:space="preserve">140700, Московская область, г.о. Шатура, г. Шатура, ул. Интернациональная, д. 24;</w:t>
            </w:r>
          </w:p>
          <w:p>
            <w:pPr>
              <w:pStyle w:val="0"/>
            </w:pPr>
            <w:r>
              <w:rPr>
                <w:sz w:val="24"/>
              </w:rPr>
              <w:t xml:space="preserve">140730, Московская область, г.о. Шатура, г. Рошаль, ул. 1-я Первомайская, д. 2</w:t>
            </w:r>
          </w:p>
        </w:tc>
        <w:tc>
          <w:tcPr>
            <w:tcW w:w="2778" w:type="dxa"/>
          </w:tcPr>
          <w:p>
            <w:pPr>
              <w:pStyle w:val="0"/>
            </w:pPr>
            <w:r>
              <w:rPr>
                <w:sz w:val="24"/>
              </w:rPr>
              <w:t xml:space="preserve">м.о. Шатура,</w:t>
            </w:r>
          </w:p>
          <w:p>
            <w:pPr>
              <w:pStyle w:val="0"/>
            </w:pPr>
            <w:r>
              <w:rPr>
                <w:sz w:val="24"/>
              </w:rPr>
              <w:t xml:space="preserve">Павлово-Посадский г.о.,</w:t>
            </w:r>
          </w:p>
          <w:p>
            <w:pPr>
              <w:pStyle w:val="0"/>
            </w:pPr>
            <w:r>
              <w:rPr>
                <w:sz w:val="24"/>
              </w:rPr>
              <w:t xml:space="preserve">Орехово-Зуевский г.о.</w:t>
            </w:r>
          </w:p>
        </w:tc>
        <w:tc>
          <w:tcPr>
            <w:tcW w:w="1474" w:type="dxa"/>
          </w:tcPr>
          <w:p>
            <w:pPr>
              <w:pStyle w:val="0"/>
            </w:pPr>
            <w:r>
              <w:rPr>
                <w:sz w:val="24"/>
              </w:rPr>
              <w:t xml:space="preserve">375300</w:t>
            </w:r>
          </w:p>
        </w:tc>
        <w:tc>
          <w:tcPr>
            <w:tcW w:w="1304" w:type="dxa"/>
          </w:tcPr>
          <w:p>
            <w:pPr>
              <w:pStyle w:val="0"/>
            </w:pPr>
            <w:r>
              <w:rPr>
                <w:sz w:val="24"/>
              </w:rPr>
              <w:t xml:space="preserve">92 км/1 ч 30 мин.</w:t>
            </w:r>
          </w:p>
        </w:tc>
      </w:tr>
      <w:tr>
        <w:tc>
          <w:tcPr>
            <w:tcW w:w="1020" w:type="dxa"/>
          </w:tcPr>
          <w:p>
            <w:pPr>
              <w:pStyle w:val="0"/>
            </w:pPr>
            <w:r>
              <w:rPr>
                <w:sz w:val="24"/>
              </w:rPr>
              <w:t xml:space="preserve">1.4</w:t>
            </w:r>
          </w:p>
        </w:tc>
        <w:tc>
          <w:tcPr>
            <w:tcW w:w="3402" w:type="dxa"/>
          </w:tcPr>
          <w:p>
            <w:pPr>
              <w:pStyle w:val="0"/>
            </w:pPr>
            <w:r>
              <w:rPr>
                <w:sz w:val="24"/>
              </w:rPr>
              <w:t xml:space="preserve">ЦАОП г.о. Реутов: 143969, Московская область, г.о. Реутов, г. Реутов, Юбилейной проспект, д. 80</w:t>
            </w:r>
          </w:p>
        </w:tc>
        <w:tc>
          <w:tcPr>
            <w:tcW w:w="3515" w:type="dxa"/>
          </w:tcPr>
          <w:p>
            <w:pPr>
              <w:pStyle w:val="0"/>
            </w:pPr>
            <w:r>
              <w:rPr>
                <w:sz w:val="24"/>
              </w:rPr>
              <w:t xml:space="preserve">-</w:t>
            </w:r>
          </w:p>
        </w:tc>
        <w:tc>
          <w:tcPr>
            <w:tcW w:w="2778" w:type="dxa"/>
          </w:tcPr>
          <w:p>
            <w:pPr>
              <w:pStyle w:val="0"/>
            </w:pPr>
            <w:r>
              <w:rPr>
                <w:sz w:val="24"/>
              </w:rPr>
              <w:t xml:space="preserve">г.о. Реутов</w:t>
            </w:r>
          </w:p>
        </w:tc>
        <w:tc>
          <w:tcPr>
            <w:tcW w:w="1474" w:type="dxa"/>
          </w:tcPr>
          <w:p>
            <w:pPr>
              <w:pStyle w:val="0"/>
            </w:pPr>
            <w:r>
              <w:rPr>
                <w:sz w:val="24"/>
              </w:rPr>
              <w:t xml:space="preserve">89231</w:t>
            </w:r>
          </w:p>
        </w:tc>
        <w:tc>
          <w:tcPr>
            <w:tcW w:w="1304" w:type="dxa"/>
          </w:tcPr>
          <w:p>
            <w:pPr>
              <w:pStyle w:val="0"/>
            </w:pPr>
            <w:r>
              <w:rPr>
                <w:sz w:val="24"/>
              </w:rPr>
              <w:t xml:space="preserve">12,3 км/19 мин.</w:t>
            </w:r>
          </w:p>
        </w:tc>
      </w:tr>
      <w:tr>
        <w:tc>
          <w:tcPr>
            <w:tcW w:w="1020" w:type="dxa"/>
          </w:tcPr>
          <w:p>
            <w:pPr>
              <w:pStyle w:val="0"/>
            </w:pPr>
            <w:r>
              <w:rPr>
                <w:sz w:val="24"/>
              </w:rPr>
              <w:t xml:space="preserve">1.5</w:t>
            </w:r>
          </w:p>
        </w:tc>
        <w:tc>
          <w:tcPr>
            <w:tcW w:w="3402" w:type="dxa"/>
          </w:tcPr>
          <w:p>
            <w:pPr>
              <w:pStyle w:val="0"/>
            </w:pPr>
            <w:r>
              <w:rPr>
                <w:sz w:val="24"/>
              </w:rPr>
              <w:t xml:space="preserve">ЦАОП г.о. Фрязино: 141190, Московская область, г.о. Фрязино, г. Фрязино, ул. Московская, д. 7, корп. 1</w:t>
            </w:r>
          </w:p>
        </w:tc>
        <w:tc>
          <w:tcPr>
            <w:tcW w:w="3515" w:type="dxa"/>
          </w:tcPr>
          <w:p>
            <w:pPr>
              <w:pStyle w:val="0"/>
            </w:pPr>
            <w:r>
              <w:rPr>
                <w:sz w:val="24"/>
              </w:rPr>
              <w:t xml:space="preserve">-</w:t>
            </w:r>
          </w:p>
        </w:tc>
        <w:tc>
          <w:tcPr>
            <w:tcW w:w="2778" w:type="dxa"/>
          </w:tcPr>
          <w:p>
            <w:pPr>
              <w:pStyle w:val="0"/>
            </w:pPr>
            <w:r>
              <w:rPr>
                <w:sz w:val="24"/>
              </w:rPr>
              <w:t xml:space="preserve">г.о. Лосино-Петровский,</w:t>
            </w:r>
          </w:p>
          <w:p>
            <w:pPr>
              <w:pStyle w:val="0"/>
            </w:pPr>
            <w:r>
              <w:rPr>
                <w:sz w:val="24"/>
              </w:rPr>
              <w:t xml:space="preserve">г.о. Фрязино</w:t>
            </w:r>
          </w:p>
        </w:tc>
        <w:tc>
          <w:tcPr>
            <w:tcW w:w="1474" w:type="dxa"/>
          </w:tcPr>
          <w:p>
            <w:pPr>
              <w:pStyle w:val="0"/>
            </w:pPr>
            <w:r>
              <w:rPr>
                <w:sz w:val="24"/>
              </w:rPr>
              <w:t xml:space="preserve">101578</w:t>
            </w:r>
          </w:p>
        </w:tc>
        <w:tc>
          <w:tcPr>
            <w:tcW w:w="1304" w:type="dxa"/>
          </w:tcPr>
          <w:p>
            <w:pPr>
              <w:pStyle w:val="0"/>
            </w:pPr>
            <w:r>
              <w:rPr>
                <w:sz w:val="24"/>
              </w:rPr>
              <w:t xml:space="preserve">27,1 км/1 ч 2 мин.</w:t>
            </w:r>
          </w:p>
        </w:tc>
      </w:tr>
      <w:tr>
        <w:tc>
          <w:tcPr>
            <w:tcW w:w="1020" w:type="dxa"/>
          </w:tcPr>
          <w:p>
            <w:pPr>
              <w:pStyle w:val="0"/>
            </w:pPr>
            <w:r>
              <w:rPr>
                <w:sz w:val="24"/>
              </w:rPr>
              <w:t xml:space="preserve">2</w:t>
            </w:r>
          </w:p>
        </w:tc>
        <w:tc>
          <w:tcPr>
            <w:gridSpan w:val="5"/>
            <w:tcW w:w="12473" w:type="dxa"/>
          </w:tcPr>
          <w:p>
            <w:pPr>
              <w:pStyle w:val="0"/>
            </w:pPr>
            <w:r>
              <w:rPr>
                <w:sz w:val="24"/>
              </w:rPr>
              <w:t xml:space="preserve">Акционерное общество "Группа компаний "МЕДСИ" (ИНН 7710641442) (2 ЦАОП):</w:t>
            </w:r>
          </w:p>
        </w:tc>
      </w:tr>
      <w:tr>
        <w:tc>
          <w:tcPr>
            <w:tcW w:w="1020" w:type="dxa"/>
          </w:tcPr>
          <w:p>
            <w:pPr>
              <w:pStyle w:val="0"/>
            </w:pPr>
            <w:r>
              <w:rPr>
                <w:sz w:val="24"/>
              </w:rPr>
              <w:t xml:space="preserve">2.1</w:t>
            </w:r>
          </w:p>
        </w:tc>
        <w:tc>
          <w:tcPr>
            <w:tcW w:w="3402" w:type="dxa"/>
          </w:tcPr>
          <w:p>
            <w:pPr>
              <w:pStyle w:val="0"/>
            </w:pPr>
            <w:r>
              <w:rPr>
                <w:sz w:val="24"/>
              </w:rPr>
              <w:t xml:space="preserve">143442, Московская область, г.о. Красногорск, пос. Отрадное, территория Клинической больницы, владение 2, стр. 1</w:t>
            </w:r>
          </w:p>
        </w:tc>
        <w:tc>
          <w:tcPr>
            <w:tcW w:w="3515" w:type="dxa"/>
          </w:tcPr>
          <w:p>
            <w:pPr>
              <w:pStyle w:val="0"/>
            </w:pPr>
            <w:r>
              <w:rPr>
                <w:sz w:val="24"/>
              </w:rPr>
              <w:t xml:space="preserve">-</w:t>
            </w:r>
          </w:p>
        </w:tc>
        <w:tc>
          <w:tcPr>
            <w:tcW w:w="2778" w:type="dxa"/>
          </w:tcPr>
          <w:p>
            <w:pPr>
              <w:pStyle w:val="0"/>
            </w:pPr>
            <w:r>
              <w:rPr>
                <w:sz w:val="24"/>
              </w:rPr>
              <w:t xml:space="preserve">г.о. Красногорск (сельские поселения Ангелово, Сабурово, Отрадное, Козино, Светлые горы),</w:t>
            </w:r>
          </w:p>
          <w:p>
            <w:pPr>
              <w:pStyle w:val="0"/>
            </w:pPr>
            <w:r>
              <w:rPr>
                <w:sz w:val="24"/>
              </w:rPr>
              <w:t xml:space="preserve">Волоколамский м.о.,</w:t>
            </w:r>
          </w:p>
          <w:p>
            <w:pPr>
              <w:pStyle w:val="0"/>
            </w:pPr>
            <w:r>
              <w:rPr>
                <w:sz w:val="24"/>
              </w:rPr>
              <w:t xml:space="preserve">м.о. Шаховская,</w:t>
            </w:r>
          </w:p>
          <w:p>
            <w:pPr>
              <w:pStyle w:val="0"/>
            </w:pPr>
            <w:r>
              <w:rPr>
                <w:sz w:val="24"/>
              </w:rPr>
              <w:t xml:space="preserve">м.о. Истра</w:t>
            </w:r>
          </w:p>
        </w:tc>
        <w:tc>
          <w:tcPr>
            <w:tcW w:w="1474" w:type="dxa"/>
          </w:tcPr>
          <w:p>
            <w:pPr>
              <w:pStyle w:val="0"/>
            </w:pPr>
            <w:r>
              <w:rPr>
                <w:sz w:val="24"/>
              </w:rPr>
              <w:t xml:space="preserve">221812</w:t>
            </w:r>
          </w:p>
        </w:tc>
        <w:tc>
          <w:tcPr>
            <w:tcW w:w="1304" w:type="dxa"/>
          </w:tcPr>
          <w:p>
            <w:pPr>
              <w:pStyle w:val="0"/>
            </w:pPr>
            <w:r>
              <w:rPr>
                <w:sz w:val="24"/>
              </w:rPr>
              <w:t xml:space="preserve">59 км/1 ч 13 мин.</w:t>
            </w:r>
          </w:p>
        </w:tc>
      </w:tr>
      <w:tr>
        <w:tc>
          <w:tcPr>
            <w:tcW w:w="1020" w:type="dxa"/>
          </w:tcPr>
          <w:p>
            <w:pPr>
              <w:pStyle w:val="0"/>
            </w:pPr>
            <w:r>
              <w:rPr>
                <w:sz w:val="24"/>
              </w:rPr>
              <w:t xml:space="preserve">2.2</w:t>
            </w:r>
          </w:p>
        </w:tc>
        <w:tc>
          <w:tcPr>
            <w:tcW w:w="3402" w:type="dxa"/>
          </w:tcPr>
          <w:p>
            <w:pPr>
              <w:pStyle w:val="0"/>
            </w:pPr>
            <w:r>
              <w:rPr>
                <w:sz w:val="24"/>
              </w:rPr>
              <w:t xml:space="preserve">141100, Московская область, г.о. Щелково, г. Щелково, ул. Заречная, д. 8, к. 2, пом. 1, 3</w:t>
            </w:r>
          </w:p>
        </w:tc>
        <w:tc>
          <w:tcPr>
            <w:tcW w:w="3515" w:type="dxa"/>
          </w:tcPr>
          <w:p>
            <w:pPr>
              <w:pStyle w:val="0"/>
            </w:pPr>
            <w:r>
              <w:rPr>
                <w:sz w:val="24"/>
              </w:rPr>
              <w:t xml:space="preserve">-</w:t>
            </w:r>
          </w:p>
        </w:tc>
        <w:tc>
          <w:tcPr>
            <w:tcW w:w="2778" w:type="dxa"/>
          </w:tcPr>
          <w:p>
            <w:pPr>
              <w:pStyle w:val="0"/>
            </w:pPr>
            <w:r>
              <w:rPr>
                <w:sz w:val="24"/>
              </w:rPr>
              <w:t xml:space="preserve">г.о. Щелково,</w:t>
            </w:r>
          </w:p>
          <w:p>
            <w:pPr>
              <w:pStyle w:val="0"/>
            </w:pPr>
            <w:r>
              <w:rPr>
                <w:sz w:val="24"/>
              </w:rPr>
              <w:t xml:space="preserve">г.о. Лосино-Петровский,</w:t>
            </w:r>
          </w:p>
          <w:p>
            <w:pPr>
              <w:pStyle w:val="0"/>
            </w:pPr>
            <w:r>
              <w:rPr>
                <w:sz w:val="24"/>
              </w:rPr>
              <w:t xml:space="preserve">г.о. Звездный городок (ЗАТО)</w:t>
            </w:r>
          </w:p>
        </w:tc>
        <w:tc>
          <w:tcPr>
            <w:tcW w:w="1474" w:type="dxa"/>
          </w:tcPr>
          <w:p>
            <w:pPr>
              <w:pStyle w:val="0"/>
            </w:pPr>
            <w:r>
              <w:rPr>
                <w:sz w:val="24"/>
              </w:rPr>
              <w:t xml:space="preserve">178749</w:t>
            </w:r>
          </w:p>
        </w:tc>
        <w:tc>
          <w:tcPr>
            <w:tcW w:w="1304" w:type="dxa"/>
          </w:tcPr>
          <w:p>
            <w:pPr>
              <w:pStyle w:val="0"/>
            </w:pPr>
            <w:r>
              <w:rPr>
                <w:sz w:val="24"/>
              </w:rPr>
              <w:t xml:space="preserve">20,5 км/51 мин.</w:t>
            </w:r>
          </w:p>
        </w:tc>
      </w:tr>
      <w:tr>
        <w:tc>
          <w:tcPr>
            <w:tcW w:w="1020" w:type="dxa"/>
          </w:tcPr>
          <w:p>
            <w:pPr>
              <w:pStyle w:val="0"/>
            </w:pPr>
            <w:r>
              <w:rPr>
                <w:sz w:val="24"/>
              </w:rPr>
              <w:t xml:space="preserve">3</w:t>
            </w:r>
          </w:p>
        </w:tc>
        <w:tc>
          <w:tcPr>
            <w:gridSpan w:val="5"/>
            <w:tcW w:w="12473" w:type="dxa"/>
          </w:tcPr>
          <w:p>
            <w:pPr>
              <w:pStyle w:val="0"/>
            </w:pPr>
            <w:r>
              <w:rPr>
                <w:sz w:val="24"/>
              </w:rPr>
              <w:t xml:space="preserve">Общество с ограниченной ответственностью "Хавен" (ИНН 7706219750) (2 ЦАОП):</w:t>
            </w:r>
          </w:p>
        </w:tc>
      </w:tr>
      <w:tr>
        <w:tc>
          <w:tcPr>
            <w:tcW w:w="1020" w:type="dxa"/>
          </w:tcPr>
          <w:p>
            <w:pPr>
              <w:pStyle w:val="0"/>
            </w:pPr>
            <w:r>
              <w:rPr>
                <w:sz w:val="24"/>
              </w:rPr>
              <w:t xml:space="preserve">3.1</w:t>
            </w:r>
          </w:p>
        </w:tc>
        <w:tc>
          <w:tcPr>
            <w:tcW w:w="3402" w:type="dxa"/>
          </w:tcPr>
          <w:p>
            <w:pPr>
              <w:pStyle w:val="0"/>
            </w:pPr>
            <w:r>
              <w:rPr>
                <w:sz w:val="24"/>
              </w:rPr>
              <w:t xml:space="preserve">143081, Московская область, Одинцовский г.о., д. Лапино, 1-е Успенское шоссе, д. 111</w:t>
            </w:r>
          </w:p>
        </w:tc>
        <w:tc>
          <w:tcPr>
            <w:tcW w:w="3515" w:type="dxa"/>
          </w:tcPr>
          <w:p>
            <w:pPr>
              <w:pStyle w:val="0"/>
            </w:pPr>
            <w:r>
              <w:rPr>
                <w:sz w:val="24"/>
              </w:rPr>
              <w:t xml:space="preserve">Государственное бюджетное учреждение здравоохранения Московской области "Краснознаменская поликлиника" (1 ПОК):</w:t>
            </w:r>
          </w:p>
          <w:p>
            <w:pPr>
              <w:pStyle w:val="0"/>
            </w:pPr>
            <w:r>
              <w:rPr>
                <w:sz w:val="24"/>
              </w:rPr>
              <w:t xml:space="preserve">143090, Московская область, г.о. Краснознаменск, г. Краснознаменск, ул. Победы, д. 1, корп. 4</w:t>
            </w:r>
          </w:p>
        </w:tc>
        <w:tc>
          <w:tcPr>
            <w:tcW w:w="2778" w:type="dxa"/>
          </w:tcPr>
          <w:p>
            <w:pPr>
              <w:pStyle w:val="0"/>
            </w:pPr>
            <w:r>
              <w:rPr>
                <w:sz w:val="24"/>
              </w:rPr>
              <w:t xml:space="preserve">г.о. Краснознаменск (ЗАТО),</w:t>
            </w:r>
          </w:p>
          <w:p>
            <w:pPr>
              <w:pStyle w:val="0"/>
            </w:pPr>
            <w:r>
              <w:rPr>
                <w:sz w:val="24"/>
              </w:rPr>
              <w:t xml:space="preserve">г.о. Власиха (ЗАТО),</w:t>
            </w:r>
          </w:p>
          <w:p>
            <w:pPr>
              <w:pStyle w:val="0"/>
            </w:pPr>
            <w:r>
              <w:rPr>
                <w:sz w:val="24"/>
              </w:rPr>
              <w:t xml:space="preserve">Одинцовский г.о. (сельские поселения Горки-10, Барвиха, Николина гора)</w:t>
            </w:r>
          </w:p>
        </w:tc>
        <w:tc>
          <w:tcPr>
            <w:tcW w:w="1474" w:type="dxa"/>
          </w:tcPr>
          <w:p>
            <w:pPr>
              <w:pStyle w:val="0"/>
            </w:pPr>
            <w:r>
              <w:rPr>
                <w:sz w:val="24"/>
              </w:rPr>
              <w:t xml:space="preserve">73290</w:t>
            </w:r>
          </w:p>
        </w:tc>
        <w:tc>
          <w:tcPr>
            <w:tcW w:w="1304" w:type="dxa"/>
          </w:tcPr>
          <w:p>
            <w:pPr>
              <w:pStyle w:val="0"/>
            </w:pPr>
            <w:r>
              <w:rPr>
                <w:sz w:val="24"/>
              </w:rPr>
              <w:t xml:space="preserve">58 км/1 ч 46 мин.</w:t>
            </w:r>
          </w:p>
        </w:tc>
      </w:tr>
      <w:tr>
        <w:tc>
          <w:tcPr>
            <w:tcW w:w="1020" w:type="dxa"/>
          </w:tcPr>
          <w:p>
            <w:pPr>
              <w:pStyle w:val="0"/>
            </w:pPr>
            <w:r>
              <w:rPr>
                <w:sz w:val="24"/>
              </w:rPr>
              <w:t xml:space="preserve">3.2</w:t>
            </w:r>
          </w:p>
        </w:tc>
        <w:tc>
          <w:tcPr>
            <w:tcW w:w="3402" w:type="dxa"/>
          </w:tcPr>
          <w:p>
            <w:pPr>
              <w:pStyle w:val="0"/>
            </w:pPr>
            <w:r>
              <w:rPr>
                <w:sz w:val="24"/>
              </w:rPr>
              <w:t xml:space="preserve">143200, Московская область, Можайский м.о., г. Можайск, ул. Амбулаторная, д. 1</w:t>
            </w:r>
          </w:p>
        </w:tc>
        <w:tc>
          <w:tcPr>
            <w:tcW w:w="3515" w:type="dxa"/>
          </w:tcPr>
          <w:p>
            <w:pPr>
              <w:pStyle w:val="0"/>
            </w:pPr>
            <w:r>
              <w:rPr>
                <w:sz w:val="24"/>
              </w:rPr>
              <w:t xml:space="preserve">Государственное бюджетное учреждение здравоохранения Московской области "Наро-Фоминская больница" (3 ПОК):</w:t>
            </w:r>
          </w:p>
          <w:p>
            <w:pPr>
              <w:pStyle w:val="0"/>
            </w:pPr>
            <w:r>
              <w:rPr>
                <w:sz w:val="24"/>
              </w:rPr>
              <w:t xml:space="preserve">143345, Московская область, г.о. Наро-Фоминский, р.п. Селятино, ул. Больничная, д. 1;</w:t>
            </w:r>
          </w:p>
          <w:p>
            <w:pPr>
              <w:pStyle w:val="0"/>
            </w:pPr>
            <w:r>
              <w:rPr>
                <w:sz w:val="24"/>
              </w:rPr>
              <w:t xml:space="preserve">143300, Московская область, г.о. Наро-Фоминский, г. Наро-Фоминск, ул. Новикова, д. 32;</w:t>
            </w:r>
          </w:p>
          <w:p>
            <w:pPr>
              <w:pStyle w:val="0"/>
            </w:pPr>
            <w:r>
              <w:rPr>
                <w:sz w:val="24"/>
              </w:rPr>
              <w:t xml:space="preserve">143360, Московская область, г.о. Наро-Фоминский, г. Апрелевка, ул. Февральская, д. 40А;</w:t>
            </w:r>
          </w:p>
          <w:p>
            <w:pPr>
              <w:pStyle w:val="0"/>
            </w:pPr>
            <w:r>
              <w:rPr>
                <w:sz w:val="24"/>
              </w:rPr>
              <w:t xml:space="preserve">Государственное бюджетное учреждение здравоохранения Московской области "Рузская больница" (2 ПОК):</w:t>
            </w:r>
          </w:p>
          <w:p>
            <w:pPr>
              <w:pStyle w:val="0"/>
            </w:pPr>
            <w:r>
              <w:rPr>
                <w:sz w:val="24"/>
              </w:rPr>
              <w:t xml:space="preserve">143130, Московская область, Рузский м.о., г. Руза, р.п. Тучково, мкр. Восточный, д. 24, корп. А;</w:t>
            </w:r>
          </w:p>
          <w:p>
            <w:pPr>
              <w:pStyle w:val="0"/>
            </w:pPr>
            <w:r>
              <w:rPr>
                <w:sz w:val="24"/>
              </w:rPr>
              <w:t xml:space="preserve">143103, Московская область, Рузский м.о., г. Руза, ул. Революционная, д. 21А;</w:t>
            </w:r>
          </w:p>
          <w:p>
            <w:pPr>
              <w:pStyle w:val="0"/>
            </w:pPr>
            <w:r>
              <w:rPr>
                <w:sz w:val="24"/>
              </w:rPr>
              <w:t xml:space="preserve">Государственное бюджетное учреждение здравоохранения Московской области "Можайская больница" (1 ПОК):</w:t>
            </w:r>
          </w:p>
          <w:p>
            <w:pPr>
              <w:pStyle w:val="0"/>
            </w:pPr>
            <w:r>
              <w:rPr>
                <w:sz w:val="24"/>
              </w:rPr>
              <w:t xml:space="preserve">143200, Московская область, Можайский м.о., г. Можайск, ул. Амбулаторная, д. 1</w:t>
            </w:r>
          </w:p>
        </w:tc>
        <w:tc>
          <w:tcPr>
            <w:tcW w:w="2778" w:type="dxa"/>
          </w:tcPr>
          <w:p>
            <w:pPr>
              <w:pStyle w:val="0"/>
            </w:pPr>
            <w:r>
              <w:rPr>
                <w:sz w:val="24"/>
              </w:rPr>
              <w:t xml:space="preserve">Рузский м.о.,</w:t>
            </w:r>
          </w:p>
          <w:p>
            <w:pPr>
              <w:pStyle w:val="0"/>
            </w:pPr>
            <w:r>
              <w:rPr>
                <w:sz w:val="24"/>
              </w:rPr>
              <w:t xml:space="preserve">Можайский м.о.,</w:t>
            </w:r>
          </w:p>
          <w:p>
            <w:pPr>
              <w:pStyle w:val="0"/>
            </w:pPr>
            <w:r>
              <w:rPr>
                <w:sz w:val="24"/>
              </w:rPr>
              <w:t xml:space="preserve">Наро-Фоминский г.о.,</w:t>
            </w:r>
          </w:p>
          <w:p>
            <w:pPr>
              <w:pStyle w:val="0"/>
            </w:pPr>
            <w:r>
              <w:rPr>
                <w:sz w:val="24"/>
              </w:rPr>
              <w:t xml:space="preserve">г.о. Молодежный (ЗАТО)</w:t>
            </w:r>
          </w:p>
        </w:tc>
        <w:tc>
          <w:tcPr>
            <w:tcW w:w="1474" w:type="dxa"/>
          </w:tcPr>
          <w:p>
            <w:pPr>
              <w:pStyle w:val="0"/>
            </w:pPr>
            <w:r>
              <w:rPr>
                <w:sz w:val="24"/>
              </w:rPr>
              <w:t xml:space="preserve">304151</w:t>
            </w:r>
          </w:p>
        </w:tc>
        <w:tc>
          <w:tcPr>
            <w:tcW w:w="1304" w:type="dxa"/>
          </w:tcPr>
          <w:p>
            <w:pPr>
              <w:pStyle w:val="0"/>
            </w:pPr>
            <w:r>
              <w:rPr>
                <w:sz w:val="24"/>
              </w:rPr>
              <w:t xml:space="preserve">137 км/2 ч 44 мин.</w:t>
            </w:r>
          </w:p>
        </w:tc>
      </w:tr>
      <w:tr>
        <w:tc>
          <w:tcPr>
            <w:tcW w:w="1020" w:type="dxa"/>
          </w:tcPr>
          <w:p>
            <w:pPr>
              <w:pStyle w:val="0"/>
            </w:pPr>
            <w:r>
              <w:rPr>
                <w:sz w:val="24"/>
              </w:rPr>
              <w:t xml:space="preserve">4</w:t>
            </w:r>
          </w:p>
        </w:tc>
        <w:tc>
          <w:tcPr>
            <w:tcW w:w="3402" w:type="dxa"/>
          </w:tcPr>
          <w:p>
            <w:pPr>
              <w:pStyle w:val="0"/>
            </w:pPr>
            <w:r>
              <w:rPr>
                <w:sz w:val="24"/>
              </w:rPr>
              <w:t xml:space="preserve">Государственное бюджетное учреждение здравоохранения Московской области "Химкинская клиническая больница" (1 ЦАОП):</w:t>
            </w:r>
          </w:p>
          <w:p>
            <w:pPr>
              <w:pStyle w:val="0"/>
            </w:pPr>
            <w:r>
              <w:rPr>
                <w:sz w:val="24"/>
              </w:rPr>
              <w:t xml:space="preserve">141407, Московская область, г.о. Химки, г. Химки, ул. Лавочкина, д. 22</w:t>
            </w:r>
          </w:p>
        </w:tc>
        <w:tc>
          <w:tcPr>
            <w:tcW w:w="3515" w:type="dxa"/>
          </w:tcPr>
          <w:p>
            <w:pPr>
              <w:pStyle w:val="0"/>
            </w:pPr>
            <w:r>
              <w:rPr>
                <w:sz w:val="24"/>
              </w:rPr>
              <w:t xml:space="preserve">-</w:t>
            </w:r>
          </w:p>
        </w:tc>
        <w:tc>
          <w:tcPr>
            <w:tcW w:w="2778" w:type="dxa"/>
          </w:tcPr>
          <w:p>
            <w:pPr>
              <w:pStyle w:val="0"/>
            </w:pPr>
            <w:r>
              <w:rPr>
                <w:sz w:val="24"/>
              </w:rPr>
              <w:t xml:space="preserve">г.о. Химки</w:t>
            </w:r>
          </w:p>
        </w:tc>
        <w:tc>
          <w:tcPr>
            <w:tcW w:w="1474" w:type="dxa"/>
          </w:tcPr>
          <w:p>
            <w:pPr>
              <w:pStyle w:val="0"/>
            </w:pPr>
            <w:r>
              <w:rPr>
                <w:sz w:val="24"/>
              </w:rPr>
              <w:t xml:space="preserve">221289</w:t>
            </w:r>
          </w:p>
        </w:tc>
        <w:tc>
          <w:tcPr>
            <w:tcW w:w="1304" w:type="dxa"/>
          </w:tcPr>
          <w:p>
            <w:pPr>
              <w:pStyle w:val="0"/>
            </w:pPr>
            <w:r>
              <w:rPr>
                <w:sz w:val="24"/>
              </w:rPr>
              <w:t xml:space="preserve">45 км/47 мин.</w:t>
            </w:r>
          </w:p>
        </w:tc>
      </w:tr>
      <w:tr>
        <w:tc>
          <w:tcPr>
            <w:tcW w:w="1020" w:type="dxa"/>
          </w:tcPr>
          <w:p>
            <w:pPr>
              <w:pStyle w:val="0"/>
            </w:pPr>
            <w:r>
              <w:rPr>
                <w:sz w:val="24"/>
              </w:rPr>
              <w:t xml:space="preserve">5</w:t>
            </w:r>
          </w:p>
        </w:tc>
        <w:tc>
          <w:tcPr>
            <w:tcW w:w="3402" w:type="dxa"/>
          </w:tcPr>
          <w:p>
            <w:pPr>
              <w:pStyle w:val="0"/>
            </w:pPr>
            <w:r>
              <w:rPr>
                <w:sz w:val="24"/>
              </w:rPr>
              <w:t xml:space="preserve">Государственное бюджетное учреждение здравоохранения Московской области "Домодедовская больница" (1 ЦАОП):</w:t>
            </w:r>
          </w:p>
          <w:p>
            <w:pPr>
              <w:pStyle w:val="0"/>
            </w:pPr>
            <w:r>
              <w:rPr>
                <w:sz w:val="24"/>
              </w:rPr>
              <w:t xml:space="preserve">142005, Московская область, г.о. Домодедово, г. Домодедово, ул. Пирогова, д. 9</w:t>
            </w:r>
          </w:p>
        </w:tc>
        <w:tc>
          <w:tcPr>
            <w:tcW w:w="3515"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 (1 ПОК):</w:t>
            </w:r>
          </w:p>
          <w:p>
            <w:pPr>
              <w:pStyle w:val="0"/>
            </w:pPr>
            <w:r>
              <w:rPr>
                <w:sz w:val="24"/>
              </w:rPr>
              <w:t xml:space="preserve">142701, Московская область, г.о. Ленинский, г. Видное, ул. Заводская, д. 15</w:t>
            </w:r>
          </w:p>
        </w:tc>
        <w:tc>
          <w:tcPr>
            <w:tcW w:w="2778" w:type="dxa"/>
          </w:tcPr>
          <w:p>
            <w:pPr>
              <w:pStyle w:val="0"/>
            </w:pPr>
            <w:r>
              <w:rPr>
                <w:sz w:val="24"/>
              </w:rPr>
              <w:t xml:space="preserve">г.о. Домодедово,</w:t>
            </w:r>
          </w:p>
          <w:p>
            <w:pPr>
              <w:pStyle w:val="0"/>
            </w:pPr>
            <w:r>
              <w:rPr>
                <w:sz w:val="24"/>
              </w:rPr>
              <w:t xml:space="preserve">Ленинский г.о.</w:t>
            </w:r>
          </w:p>
        </w:tc>
        <w:tc>
          <w:tcPr>
            <w:tcW w:w="1474" w:type="dxa"/>
          </w:tcPr>
          <w:p>
            <w:pPr>
              <w:pStyle w:val="0"/>
            </w:pPr>
            <w:r>
              <w:rPr>
                <w:sz w:val="24"/>
              </w:rPr>
            </w:r>
          </w:p>
        </w:tc>
        <w:tc>
          <w:tcPr>
            <w:tcW w:w="1304" w:type="dxa"/>
          </w:tcPr>
          <w:p>
            <w:pPr>
              <w:pStyle w:val="0"/>
            </w:pPr>
            <w:r>
              <w:rPr>
                <w:sz w:val="24"/>
              </w:rPr>
            </w:r>
          </w:p>
        </w:tc>
      </w:tr>
      <w:tr>
        <w:tc>
          <w:tcPr>
            <w:tcW w:w="1020" w:type="dxa"/>
          </w:tcPr>
          <w:p>
            <w:pPr>
              <w:pStyle w:val="0"/>
            </w:pPr>
            <w:r>
              <w:rPr>
                <w:sz w:val="24"/>
              </w:rPr>
              <w:t xml:space="preserve">6</w:t>
            </w:r>
          </w:p>
        </w:tc>
        <w:tc>
          <w:tcPr>
            <w:tcW w:w="3402"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 </w:t>
            </w:r>
            <w:hyperlink w:history="0" w:anchor="P1503" w:tooltip="&lt;2&gt; В данных медицинских организациях обслуживаемые муниципальные образования, обслуживаемое население и плечо доезда указаны только по открытым на их базе ЦАОП (км/ч).">
              <w:r>
                <w:rPr>
                  <w:sz w:val="24"/>
                  <w:color w:val="0000ff"/>
                </w:rPr>
                <w:t xml:space="preserve">&lt;2&gt;</w:t>
              </w:r>
            </w:hyperlink>
            <w:r>
              <w:rPr>
                <w:sz w:val="24"/>
              </w:rPr>
              <w:t xml:space="preserve"> (1 ЦАОП):</w:t>
            </w:r>
          </w:p>
          <w:p>
            <w:pPr>
              <w:pStyle w:val="0"/>
            </w:pPr>
            <w:r>
              <w:rPr>
                <w:sz w:val="24"/>
              </w:rPr>
              <w:t xml:space="preserve">140010, Московская область, г.о. Люберцы, г. Люберцы, ул. Назаровская, д. 3</w:t>
            </w:r>
          </w:p>
        </w:tc>
        <w:tc>
          <w:tcPr>
            <w:tcW w:w="3515" w:type="dxa"/>
          </w:tcPr>
          <w:p>
            <w:pPr>
              <w:pStyle w:val="0"/>
            </w:pPr>
            <w:r>
              <w:rPr>
                <w:sz w:val="24"/>
              </w:rPr>
              <w:t xml:space="preserve">Государственное бюджетное учреждение здравоохранения Московской области "Лыткаринская больница" (2 ПОК):</w:t>
            </w:r>
          </w:p>
          <w:p>
            <w:pPr>
              <w:pStyle w:val="0"/>
            </w:pPr>
            <w:r>
              <w:rPr>
                <w:sz w:val="24"/>
              </w:rPr>
              <w:t xml:space="preserve">140081, Московская, область, г.о. Лыткарино, г. Лыткарино, ул. Ленина, д. 4;</w:t>
            </w:r>
          </w:p>
          <w:p>
            <w:pPr>
              <w:pStyle w:val="0"/>
            </w:pPr>
            <w:r>
              <w:rPr>
                <w:sz w:val="24"/>
              </w:rPr>
              <w:t xml:space="preserve">140080, Московская область, г.о. Лыткарино, г. Лыткарино, ул. Комсомольская, д. 3</w:t>
            </w:r>
          </w:p>
        </w:tc>
        <w:tc>
          <w:tcPr>
            <w:tcW w:w="2778" w:type="dxa"/>
          </w:tcPr>
          <w:p>
            <w:pPr>
              <w:pStyle w:val="0"/>
            </w:pPr>
            <w:r>
              <w:rPr>
                <w:sz w:val="24"/>
              </w:rPr>
              <w:t xml:space="preserve">г.о. Люберцы,</w:t>
            </w:r>
          </w:p>
          <w:p>
            <w:pPr>
              <w:pStyle w:val="0"/>
            </w:pPr>
            <w:r>
              <w:rPr>
                <w:sz w:val="24"/>
              </w:rPr>
              <w:t xml:space="preserve">г.о. Котельники,</w:t>
            </w:r>
          </w:p>
          <w:p>
            <w:pPr>
              <w:pStyle w:val="0"/>
            </w:pPr>
            <w:r>
              <w:rPr>
                <w:sz w:val="24"/>
              </w:rPr>
              <w:t xml:space="preserve">г.о. Лыткарино</w:t>
            </w:r>
          </w:p>
        </w:tc>
        <w:tc>
          <w:tcPr>
            <w:tcW w:w="1474" w:type="dxa"/>
          </w:tcPr>
          <w:p>
            <w:pPr>
              <w:pStyle w:val="0"/>
            </w:pPr>
            <w:r>
              <w:rPr>
                <w:sz w:val="24"/>
              </w:rPr>
              <w:t xml:space="preserve">439575</w:t>
            </w:r>
          </w:p>
        </w:tc>
        <w:tc>
          <w:tcPr>
            <w:tcW w:w="1304" w:type="dxa"/>
          </w:tcPr>
          <w:p>
            <w:pPr>
              <w:pStyle w:val="0"/>
            </w:pPr>
            <w:r>
              <w:rPr>
                <w:sz w:val="24"/>
              </w:rPr>
              <w:t xml:space="preserve">23,8 км/52 мин.</w:t>
            </w:r>
          </w:p>
        </w:tc>
      </w:tr>
      <w:tr>
        <w:tc>
          <w:tcPr>
            <w:tcW w:w="1020" w:type="dxa"/>
          </w:tcPr>
          <w:p>
            <w:pPr>
              <w:pStyle w:val="0"/>
            </w:pPr>
            <w:r>
              <w:rPr>
                <w:sz w:val="24"/>
              </w:rPr>
              <w:t xml:space="preserve">7</w:t>
            </w:r>
          </w:p>
        </w:tc>
        <w:tc>
          <w:tcPr>
            <w:tcW w:w="3402" w:type="dxa"/>
          </w:tcPr>
          <w:p>
            <w:pPr>
              <w:pStyle w:val="0"/>
            </w:pPr>
            <w:r>
              <w:rPr>
                <w:sz w:val="24"/>
              </w:rPr>
              <w:t xml:space="preserve">Государственное бюджетное учреждение здравоохранения Московской области "Раменская больница" (1 ЦАОП):</w:t>
            </w:r>
          </w:p>
          <w:p>
            <w:pPr>
              <w:pStyle w:val="0"/>
            </w:pPr>
            <w:r>
              <w:rPr>
                <w:sz w:val="24"/>
              </w:rPr>
              <w:t xml:space="preserve">140105, Московская область, Раменский м.о., г. Раменское, ул. Махова, д. 14, к. 3</w:t>
            </w:r>
          </w:p>
        </w:tc>
        <w:tc>
          <w:tcPr>
            <w:tcW w:w="3515"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 (1 ПОК):</w:t>
            </w:r>
          </w:p>
          <w:p>
            <w:pPr>
              <w:pStyle w:val="0"/>
            </w:pPr>
            <w:r>
              <w:rPr>
                <w:sz w:val="24"/>
              </w:rPr>
              <w:t xml:space="preserve">140180, Московская область, г.о. Жуковский, г. Жуковский, ул. Фрунзе, д. 1, корп. 1</w:t>
            </w:r>
          </w:p>
        </w:tc>
        <w:tc>
          <w:tcPr>
            <w:tcW w:w="2778" w:type="dxa"/>
          </w:tcPr>
          <w:p>
            <w:pPr>
              <w:pStyle w:val="0"/>
            </w:pPr>
            <w:r>
              <w:rPr>
                <w:sz w:val="24"/>
              </w:rPr>
              <w:t xml:space="preserve">г.о. Жуковский,</w:t>
            </w:r>
          </w:p>
          <w:p>
            <w:pPr>
              <w:pStyle w:val="0"/>
            </w:pPr>
            <w:r>
              <w:rPr>
                <w:sz w:val="24"/>
              </w:rPr>
              <w:t xml:space="preserve">г.о. Бронницы,</w:t>
            </w:r>
          </w:p>
          <w:p>
            <w:pPr>
              <w:pStyle w:val="0"/>
            </w:pPr>
            <w:r>
              <w:rPr>
                <w:sz w:val="24"/>
              </w:rPr>
              <w:t xml:space="preserve">Раменский м.о.</w:t>
            </w:r>
          </w:p>
        </w:tc>
        <w:tc>
          <w:tcPr>
            <w:tcW w:w="1474" w:type="dxa"/>
          </w:tcPr>
          <w:p>
            <w:pPr>
              <w:pStyle w:val="0"/>
            </w:pPr>
            <w:r>
              <w:rPr>
                <w:sz w:val="24"/>
              </w:rPr>
              <w:t xml:space="preserve">385466</w:t>
            </w:r>
          </w:p>
        </w:tc>
        <w:tc>
          <w:tcPr>
            <w:tcW w:w="1304" w:type="dxa"/>
          </w:tcPr>
          <w:p>
            <w:pPr>
              <w:pStyle w:val="0"/>
            </w:pPr>
            <w:r>
              <w:rPr>
                <w:sz w:val="24"/>
              </w:rPr>
              <w:t xml:space="preserve">42 км/1 ч 11 мин.</w:t>
            </w:r>
          </w:p>
        </w:tc>
      </w:tr>
      <w:tr>
        <w:tc>
          <w:tcPr>
            <w:tcW w:w="1020" w:type="dxa"/>
          </w:tcPr>
          <w:p>
            <w:pPr>
              <w:pStyle w:val="0"/>
            </w:pPr>
            <w:r>
              <w:rPr>
                <w:sz w:val="24"/>
              </w:rPr>
              <w:t xml:space="preserve">8</w:t>
            </w:r>
          </w:p>
        </w:tc>
        <w:tc>
          <w:tcPr>
            <w:tcW w:w="3402" w:type="dxa"/>
          </w:tcPr>
          <w:p>
            <w:pPr>
              <w:pStyle w:val="0"/>
            </w:pPr>
            <w:r>
              <w:rPr>
                <w:sz w:val="24"/>
              </w:rPr>
              <w:t xml:space="preserve">Государственное бюджетное учреждение здравоохранения Московской области "Сергиево-Посадская больница" (1 ЦАОП):</w:t>
            </w:r>
          </w:p>
          <w:p>
            <w:pPr>
              <w:pStyle w:val="0"/>
            </w:pPr>
            <w:r>
              <w:rPr>
                <w:sz w:val="24"/>
              </w:rPr>
              <w:t xml:space="preserve">141300, Московская область, г.о. Сергиево-Посадский, г. Сергиев Посад, ул. Бероунская, д. 206</w:t>
            </w:r>
          </w:p>
        </w:tc>
        <w:tc>
          <w:tcPr>
            <w:tcW w:w="3515"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 (4 ПОК):</w:t>
            </w:r>
          </w:p>
          <w:p>
            <w:pPr>
              <w:pStyle w:val="0"/>
            </w:pPr>
            <w:r>
              <w:rPr>
                <w:sz w:val="24"/>
              </w:rPr>
              <w:t xml:space="preserve">141204, Московская область, г.о. Пушкинский, г. Пушкино, ул. Горького, д. 6А;</w:t>
            </w:r>
          </w:p>
          <w:p>
            <w:pPr>
              <w:pStyle w:val="0"/>
            </w:pPr>
            <w:r>
              <w:rPr>
                <w:sz w:val="24"/>
              </w:rPr>
              <w:t xml:space="preserve">141205, Московская область, г.о. Пушкинский, г. Пушкино, ул. 50 лет Комсомола, д. 45;</w:t>
            </w:r>
          </w:p>
          <w:p>
            <w:pPr>
              <w:pStyle w:val="0"/>
            </w:pPr>
            <w:r>
              <w:rPr>
                <w:sz w:val="24"/>
              </w:rPr>
              <w:t xml:space="preserve">141261, Московская область, г.о. Пушкинский, р.п. Правдинский, ул. Лесная, д. 2;</w:t>
            </w:r>
          </w:p>
          <w:p>
            <w:pPr>
              <w:pStyle w:val="0"/>
            </w:pPr>
            <w:r>
              <w:rPr>
                <w:sz w:val="24"/>
              </w:rPr>
              <w:t xml:space="preserve">141280, Московская область, г.о. Пушкинский, г. Ивантеевка, ул. Толмачева, д. 1</w:t>
            </w:r>
          </w:p>
        </w:tc>
        <w:tc>
          <w:tcPr>
            <w:tcW w:w="2778" w:type="dxa"/>
          </w:tcPr>
          <w:p>
            <w:pPr>
              <w:pStyle w:val="0"/>
            </w:pPr>
            <w:r>
              <w:rPr>
                <w:sz w:val="24"/>
              </w:rPr>
              <w:t xml:space="preserve">г.о. Пушкинский,</w:t>
            </w:r>
          </w:p>
          <w:p>
            <w:pPr>
              <w:pStyle w:val="0"/>
            </w:pPr>
            <w:r>
              <w:rPr>
                <w:sz w:val="24"/>
              </w:rPr>
              <w:t xml:space="preserve">Сергиево-Посадский г.о.</w:t>
            </w:r>
          </w:p>
        </w:tc>
        <w:tc>
          <w:tcPr>
            <w:tcW w:w="1474" w:type="dxa"/>
          </w:tcPr>
          <w:p>
            <w:pPr>
              <w:pStyle w:val="0"/>
            </w:pPr>
            <w:r>
              <w:rPr>
                <w:sz w:val="24"/>
              </w:rPr>
              <w:t xml:space="preserve">402984</w:t>
            </w:r>
          </w:p>
        </w:tc>
        <w:tc>
          <w:tcPr>
            <w:tcW w:w="1304" w:type="dxa"/>
          </w:tcPr>
          <w:p>
            <w:pPr>
              <w:pStyle w:val="0"/>
            </w:pPr>
            <w:r>
              <w:rPr>
                <w:sz w:val="24"/>
              </w:rPr>
              <w:t xml:space="preserve">81 км/1 ч 29 мин.</w:t>
            </w:r>
          </w:p>
        </w:tc>
      </w:tr>
      <w:tr>
        <w:tc>
          <w:tcPr>
            <w:tcW w:w="1020" w:type="dxa"/>
          </w:tcPr>
          <w:p>
            <w:pPr>
              <w:pStyle w:val="0"/>
            </w:pPr>
            <w:r>
              <w:rPr>
                <w:sz w:val="24"/>
              </w:rPr>
              <w:t xml:space="preserve">9</w:t>
            </w:r>
          </w:p>
        </w:tc>
        <w:tc>
          <w:tcPr>
            <w:tcW w:w="3402" w:type="dxa"/>
          </w:tcPr>
          <w:p>
            <w:pPr>
              <w:pStyle w:val="0"/>
            </w:pPr>
            <w:r>
              <w:rPr>
                <w:sz w:val="24"/>
              </w:rPr>
              <w:t xml:space="preserve">Государственное бюджетное учреждение здравоохранения Московской области "Королевская больница" (1 ЦАОП):</w:t>
            </w:r>
          </w:p>
          <w:p>
            <w:pPr>
              <w:pStyle w:val="0"/>
            </w:pPr>
            <w:r>
              <w:rPr>
                <w:sz w:val="24"/>
              </w:rPr>
              <w:t xml:space="preserve">141075, Московская область, г.о. Королев, г. Королев, ул. Дзержинского, д. 11/2</w:t>
            </w:r>
          </w:p>
        </w:tc>
        <w:tc>
          <w:tcPr>
            <w:tcW w:w="3515" w:type="dxa"/>
          </w:tcPr>
          <w:p>
            <w:pPr>
              <w:pStyle w:val="0"/>
            </w:pPr>
            <w:r>
              <w:rPr>
                <w:sz w:val="24"/>
              </w:rPr>
              <w:t xml:space="preserve">-</w:t>
            </w:r>
          </w:p>
        </w:tc>
        <w:tc>
          <w:tcPr>
            <w:tcW w:w="2778" w:type="dxa"/>
          </w:tcPr>
          <w:p>
            <w:pPr>
              <w:pStyle w:val="0"/>
            </w:pPr>
            <w:r>
              <w:rPr>
                <w:sz w:val="24"/>
              </w:rPr>
              <w:t xml:space="preserve">г.о. Королев</w:t>
            </w:r>
          </w:p>
        </w:tc>
        <w:tc>
          <w:tcPr>
            <w:tcW w:w="1474" w:type="dxa"/>
          </w:tcPr>
          <w:p>
            <w:pPr>
              <w:pStyle w:val="0"/>
            </w:pPr>
            <w:r>
              <w:rPr>
                <w:sz w:val="24"/>
              </w:rPr>
              <w:t xml:space="preserve">178189</w:t>
            </w:r>
          </w:p>
        </w:tc>
        <w:tc>
          <w:tcPr>
            <w:tcW w:w="1304" w:type="dxa"/>
          </w:tcPr>
          <w:p>
            <w:pPr>
              <w:pStyle w:val="0"/>
            </w:pPr>
            <w:r>
              <w:rPr>
                <w:sz w:val="24"/>
              </w:rPr>
              <w:t xml:space="preserve">35 км/54 мин.</w:t>
            </w:r>
          </w:p>
        </w:tc>
      </w:tr>
      <w:tr>
        <w:tc>
          <w:tcPr>
            <w:tcW w:w="1020" w:type="dxa"/>
          </w:tcPr>
          <w:p>
            <w:pPr>
              <w:pStyle w:val="0"/>
            </w:pPr>
            <w:r>
              <w:rPr>
                <w:sz w:val="24"/>
              </w:rPr>
              <w:t xml:space="preserve">10</w:t>
            </w:r>
          </w:p>
        </w:tc>
        <w:tc>
          <w:tcPr>
            <w:tcW w:w="3402"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 (1 ЦАОП):</w:t>
            </w:r>
          </w:p>
          <w:p>
            <w:pPr>
              <w:pStyle w:val="0"/>
            </w:pPr>
            <w:r>
              <w:rPr>
                <w:sz w:val="24"/>
              </w:rPr>
              <w:t xml:space="preserve">141006, Московская область, г.о. Мытищи, г. Мытищи, ул. Воровского, стр. 2</w:t>
            </w:r>
          </w:p>
        </w:tc>
        <w:tc>
          <w:tcPr>
            <w:tcW w:w="3515" w:type="dxa"/>
          </w:tcPr>
          <w:p>
            <w:pPr>
              <w:pStyle w:val="0"/>
            </w:pPr>
            <w:r>
              <w:rPr>
                <w:sz w:val="24"/>
              </w:rPr>
              <w:t xml:space="preserve">-</w:t>
            </w:r>
          </w:p>
        </w:tc>
        <w:tc>
          <w:tcPr>
            <w:tcW w:w="2778" w:type="dxa"/>
          </w:tcPr>
          <w:p>
            <w:pPr>
              <w:pStyle w:val="0"/>
            </w:pPr>
            <w:r>
              <w:rPr>
                <w:sz w:val="24"/>
              </w:rPr>
              <w:t xml:space="preserve">г.о. Мытищи</w:t>
            </w:r>
          </w:p>
        </w:tc>
        <w:tc>
          <w:tcPr>
            <w:tcW w:w="1474" w:type="dxa"/>
          </w:tcPr>
          <w:p>
            <w:pPr>
              <w:pStyle w:val="0"/>
            </w:pPr>
            <w:r>
              <w:rPr>
                <w:sz w:val="24"/>
              </w:rPr>
              <w:t xml:space="preserve">237935</w:t>
            </w:r>
          </w:p>
        </w:tc>
        <w:tc>
          <w:tcPr>
            <w:tcW w:w="1304" w:type="dxa"/>
          </w:tcPr>
          <w:p>
            <w:pPr>
              <w:pStyle w:val="0"/>
            </w:pPr>
            <w:r>
              <w:rPr>
                <w:sz w:val="24"/>
              </w:rPr>
              <w:t xml:space="preserve">31 км/34 мин.</w:t>
            </w:r>
          </w:p>
        </w:tc>
      </w:tr>
      <w:tr>
        <w:tc>
          <w:tcPr>
            <w:tcW w:w="1020" w:type="dxa"/>
          </w:tcPr>
          <w:p>
            <w:pPr>
              <w:pStyle w:val="0"/>
            </w:pPr>
            <w:r>
              <w:rPr>
                <w:sz w:val="24"/>
              </w:rPr>
              <w:t xml:space="preserve">11</w:t>
            </w:r>
          </w:p>
        </w:tc>
        <w:tc>
          <w:tcPr>
            <w:tcW w:w="3402" w:type="dxa"/>
          </w:tcPr>
          <w:p>
            <w:pPr>
              <w:pStyle w:val="0"/>
            </w:pPr>
            <w:r>
              <w:rPr>
                <w:sz w:val="24"/>
              </w:rPr>
              <w:t xml:space="preserve">Государственное бюджетное учреждение здравоохранения Московской области "Красногорская больница" (1 ЦАОП):</w:t>
            </w:r>
          </w:p>
          <w:p>
            <w:pPr>
              <w:pStyle w:val="0"/>
            </w:pPr>
            <w:r>
              <w:rPr>
                <w:sz w:val="24"/>
              </w:rPr>
              <w:t xml:space="preserve">143408, Московская область, г.о. Красногорск, г. Красногорск, ул. Карбышева, д. 4</w:t>
            </w:r>
          </w:p>
        </w:tc>
        <w:tc>
          <w:tcPr>
            <w:tcW w:w="3515" w:type="dxa"/>
          </w:tcPr>
          <w:p>
            <w:pPr>
              <w:pStyle w:val="0"/>
            </w:pPr>
            <w:r>
              <w:rPr>
                <w:sz w:val="24"/>
              </w:rPr>
              <w:t xml:space="preserve">-</w:t>
            </w:r>
          </w:p>
        </w:tc>
        <w:tc>
          <w:tcPr>
            <w:tcW w:w="2778" w:type="dxa"/>
          </w:tcPr>
          <w:p>
            <w:pPr>
              <w:pStyle w:val="0"/>
            </w:pPr>
            <w:r>
              <w:rPr>
                <w:sz w:val="24"/>
              </w:rPr>
              <w:t xml:space="preserve">г.о. Красногорск (исключая сельские поселения Ангелово, Сабурово, Отрадное, Светлые горы, Козино)</w:t>
            </w:r>
          </w:p>
        </w:tc>
        <w:tc>
          <w:tcPr>
            <w:tcW w:w="1474" w:type="dxa"/>
          </w:tcPr>
          <w:p>
            <w:pPr>
              <w:pStyle w:val="0"/>
            </w:pPr>
            <w:r>
              <w:rPr>
                <w:sz w:val="24"/>
              </w:rPr>
              <w:t xml:space="preserve">269488</w:t>
            </w:r>
          </w:p>
        </w:tc>
        <w:tc>
          <w:tcPr>
            <w:tcW w:w="1304" w:type="dxa"/>
          </w:tcPr>
          <w:p>
            <w:pPr>
              <w:pStyle w:val="0"/>
            </w:pPr>
            <w:r>
              <w:rPr>
                <w:sz w:val="24"/>
              </w:rPr>
              <w:t xml:space="preserve">42 км/1 ч 11 мин.</w:t>
            </w:r>
          </w:p>
        </w:tc>
      </w:tr>
      <w:tr>
        <w:tc>
          <w:tcPr>
            <w:tcW w:w="1020" w:type="dxa"/>
          </w:tcPr>
          <w:p>
            <w:pPr>
              <w:pStyle w:val="0"/>
            </w:pPr>
            <w:r>
              <w:rPr>
                <w:sz w:val="24"/>
              </w:rPr>
              <w:t xml:space="preserve">12</w:t>
            </w:r>
          </w:p>
        </w:tc>
        <w:tc>
          <w:tcPr>
            <w:tcW w:w="3402"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 (1 ЦАОП):</w:t>
            </w:r>
          </w:p>
          <w:p>
            <w:pPr>
              <w:pStyle w:val="0"/>
            </w:pPr>
            <w:r>
              <w:rPr>
                <w:sz w:val="24"/>
              </w:rPr>
              <w:t xml:space="preserve">142800, Московская область, г.о. Ступино, г. Ступино, ул. Чайковского, вл. 7, корп. 2</w:t>
            </w:r>
          </w:p>
        </w:tc>
        <w:tc>
          <w:tcPr>
            <w:tcW w:w="3515" w:type="dxa"/>
          </w:tcPr>
          <w:p>
            <w:pPr>
              <w:pStyle w:val="0"/>
            </w:pPr>
            <w:r>
              <w:rPr>
                <w:sz w:val="24"/>
              </w:rPr>
              <w:t xml:space="preserve">Государственное бюджетное учреждение здравоохранения Московской области "Каширская больница" (1 ПОК):</w:t>
            </w:r>
          </w:p>
          <w:p>
            <w:pPr>
              <w:pStyle w:val="0"/>
            </w:pPr>
            <w:r>
              <w:rPr>
                <w:sz w:val="24"/>
              </w:rPr>
              <w:t xml:space="preserve">142900, Московская область, г.о. Кашира, г. Кашира, ул. Генерала Белова, д. 1</w:t>
            </w:r>
          </w:p>
        </w:tc>
        <w:tc>
          <w:tcPr>
            <w:tcW w:w="2778" w:type="dxa"/>
          </w:tcPr>
          <w:p>
            <w:pPr>
              <w:pStyle w:val="0"/>
            </w:pPr>
            <w:r>
              <w:rPr>
                <w:sz w:val="24"/>
              </w:rPr>
              <w:t xml:space="preserve">г.о. Ступино,</w:t>
            </w:r>
          </w:p>
          <w:p>
            <w:pPr>
              <w:pStyle w:val="0"/>
            </w:pPr>
            <w:r>
              <w:rPr>
                <w:sz w:val="24"/>
              </w:rPr>
              <w:t xml:space="preserve">г.о. Кашира</w:t>
            </w:r>
          </w:p>
        </w:tc>
        <w:tc>
          <w:tcPr>
            <w:tcW w:w="1474" w:type="dxa"/>
          </w:tcPr>
          <w:p>
            <w:pPr>
              <w:pStyle w:val="0"/>
            </w:pPr>
            <w:r>
              <w:rPr>
                <w:sz w:val="24"/>
              </w:rPr>
              <w:t xml:space="preserve">148922</w:t>
            </w:r>
          </w:p>
        </w:tc>
        <w:tc>
          <w:tcPr>
            <w:tcW w:w="1304" w:type="dxa"/>
          </w:tcPr>
          <w:p>
            <w:pPr>
              <w:pStyle w:val="0"/>
            </w:pPr>
            <w:r>
              <w:rPr>
                <w:sz w:val="24"/>
              </w:rPr>
              <w:t xml:space="preserve">124 км/2 ч 5 мин.</w:t>
            </w:r>
          </w:p>
        </w:tc>
      </w:tr>
      <w:tr>
        <w:tc>
          <w:tcPr>
            <w:tcW w:w="1020" w:type="dxa"/>
          </w:tcPr>
          <w:p>
            <w:pPr>
              <w:pStyle w:val="0"/>
            </w:pPr>
            <w:r>
              <w:rPr>
                <w:sz w:val="24"/>
              </w:rPr>
              <w:t xml:space="preserve">13</w:t>
            </w:r>
          </w:p>
        </w:tc>
        <w:tc>
          <w:tcPr>
            <w:tcW w:w="3402"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 (1 ЦАОП):</w:t>
            </w:r>
          </w:p>
          <w:p>
            <w:pPr>
              <w:pStyle w:val="0"/>
            </w:pPr>
            <w:r>
              <w:rPr>
                <w:sz w:val="24"/>
              </w:rPr>
              <w:t xml:space="preserve">143003, Московская область, Одинцовский г.о., г. Одинцово, ул. Маршала Бирюзова, д. 3</w:t>
            </w:r>
          </w:p>
        </w:tc>
        <w:tc>
          <w:tcPr>
            <w:tcW w:w="3515" w:type="dxa"/>
          </w:tcPr>
          <w:p>
            <w:pPr>
              <w:pStyle w:val="0"/>
            </w:pPr>
            <w:r>
              <w:rPr>
                <w:sz w:val="24"/>
              </w:rPr>
              <w:t xml:space="preserve">-</w:t>
            </w:r>
          </w:p>
        </w:tc>
        <w:tc>
          <w:tcPr>
            <w:tcW w:w="2778" w:type="dxa"/>
          </w:tcPr>
          <w:p>
            <w:pPr>
              <w:pStyle w:val="0"/>
            </w:pPr>
            <w:r>
              <w:rPr>
                <w:sz w:val="24"/>
              </w:rPr>
              <w:t xml:space="preserve">Одинцовский г.о. (исключая сельские поселения Горки-10, Барвиха, Николина гора)</w:t>
            </w:r>
          </w:p>
        </w:tc>
        <w:tc>
          <w:tcPr>
            <w:tcW w:w="1474" w:type="dxa"/>
          </w:tcPr>
          <w:p>
            <w:pPr>
              <w:pStyle w:val="0"/>
            </w:pPr>
            <w:r>
              <w:rPr>
                <w:sz w:val="24"/>
              </w:rPr>
              <w:t xml:space="preserve">387002</w:t>
            </w:r>
          </w:p>
        </w:tc>
        <w:tc>
          <w:tcPr>
            <w:tcW w:w="1304" w:type="dxa"/>
          </w:tcPr>
          <w:p>
            <w:pPr>
              <w:pStyle w:val="0"/>
            </w:pPr>
            <w:r>
              <w:rPr>
                <w:sz w:val="24"/>
              </w:rPr>
              <w:t xml:space="preserve">71 км/1 ч 9 мин.</w:t>
            </w:r>
          </w:p>
        </w:tc>
      </w:tr>
      <w:tr>
        <w:tc>
          <w:tcPr>
            <w:tcW w:w="1020" w:type="dxa"/>
          </w:tcPr>
          <w:p>
            <w:pPr>
              <w:pStyle w:val="0"/>
            </w:pPr>
            <w:r>
              <w:rPr>
                <w:sz w:val="24"/>
              </w:rPr>
              <w:t xml:space="preserve">14</w:t>
            </w:r>
          </w:p>
        </w:tc>
        <w:tc>
          <w:tcPr>
            <w:tcW w:w="340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 </w:t>
            </w:r>
            <w:hyperlink w:history="0" w:anchor="P1503" w:tooltip="&lt;2&gt; В данных медицинских организациях обслуживаемые муниципальные образования, обслуживаемое население и плечо доезда указаны только по открытым на их базе ЦАОП (км/ч).">
              <w:r>
                <w:rPr>
                  <w:sz w:val="24"/>
                  <w:color w:val="0000ff"/>
                </w:rPr>
                <w:t xml:space="preserve">&lt;2&gt;</w:t>
              </w:r>
            </w:hyperlink>
            <w:r>
              <w:rPr>
                <w:sz w:val="24"/>
              </w:rPr>
              <w:t xml:space="preserve"> (1 ЦАОП):</w:t>
            </w:r>
          </w:p>
          <w:p>
            <w:pPr>
              <w:pStyle w:val="0"/>
            </w:pPr>
            <w:r>
              <w:rPr>
                <w:sz w:val="24"/>
              </w:rPr>
              <w:t xml:space="preserve">142133, Московская область, г.о. Подольск, пос. Кузнечики, Парковый проезд, д. 9, корп. 1</w:t>
            </w:r>
          </w:p>
        </w:tc>
        <w:tc>
          <w:tcPr>
            <w:tcW w:w="3515" w:type="dxa"/>
          </w:tcPr>
          <w:p>
            <w:pPr>
              <w:pStyle w:val="0"/>
            </w:pPr>
            <w:r>
              <w:rPr>
                <w:sz w:val="24"/>
              </w:rPr>
              <w:t xml:space="preserve">Государственное бюджетное учреждение здравоохранения Московской области "Протвинская больница" (1 ПОК):</w:t>
            </w:r>
          </w:p>
          <w:p>
            <w:pPr>
              <w:pStyle w:val="0"/>
            </w:pPr>
            <w:r>
              <w:rPr>
                <w:sz w:val="24"/>
              </w:rPr>
              <w:t xml:space="preserve">142281, Московская область, г.о. Серпухов, г. Протвино, ул. Ленина, д. 15;</w:t>
            </w:r>
          </w:p>
          <w:p>
            <w:pPr>
              <w:pStyle w:val="0"/>
            </w:pPr>
            <w:r>
              <w:rPr>
                <w:sz w:val="24"/>
              </w:rPr>
              <w:t xml:space="preserve">Государственное бюджетное учреждение здравоохранения Московской области "Серпуховская больница" (1 ПОК):</w:t>
            </w:r>
          </w:p>
          <w:p>
            <w:pPr>
              <w:pStyle w:val="0"/>
            </w:pPr>
            <w:r>
              <w:rPr>
                <w:sz w:val="24"/>
              </w:rPr>
              <w:t xml:space="preserve">142200, Московская область, г.о. Серпухов, г. Серпухов, ул. 2-я Московская, д. 8/19;</w:t>
            </w:r>
          </w:p>
          <w:p>
            <w:pPr>
              <w:pStyle w:val="0"/>
            </w:pPr>
            <w:r>
              <w:rPr>
                <w:sz w:val="24"/>
              </w:rPr>
              <w:t xml:space="preserve">Государственное бюджетное учреждение здравоохранения Московской области "Чеховская больница" (1 ПОК):</w:t>
            </w:r>
          </w:p>
          <w:p>
            <w:pPr>
              <w:pStyle w:val="0"/>
            </w:pPr>
            <w:r>
              <w:rPr>
                <w:sz w:val="24"/>
              </w:rPr>
              <w:t xml:space="preserve">142301, Московская область, м.о. Чехов, г. Чехов, ул. Пионерская, д. 10</w:t>
            </w:r>
          </w:p>
        </w:tc>
        <w:tc>
          <w:tcPr>
            <w:tcW w:w="2778" w:type="dxa"/>
          </w:tcPr>
          <w:p>
            <w:pPr>
              <w:pStyle w:val="0"/>
            </w:pPr>
            <w:r>
              <w:rPr>
                <w:sz w:val="24"/>
              </w:rPr>
              <w:t xml:space="preserve">г.о. Подольск,</w:t>
            </w:r>
          </w:p>
          <w:p>
            <w:pPr>
              <w:pStyle w:val="0"/>
            </w:pPr>
            <w:r>
              <w:rPr>
                <w:sz w:val="24"/>
              </w:rPr>
              <w:t xml:space="preserve">г.о. Серпухов,</w:t>
            </w:r>
          </w:p>
          <w:p>
            <w:pPr>
              <w:pStyle w:val="0"/>
            </w:pPr>
            <w:r>
              <w:rPr>
                <w:sz w:val="24"/>
              </w:rPr>
              <w:t xml:space="preserve">м.о. Чехов</w:t>
            </w:r>
          </w:p>
        </w:tc>
        <w:tc>
          <w:tcPr>
            <w:tcW w:w="1474" w:type="dxa"/>
          </w:tcPr>
          <w:p>
            <w:pPr>
              <w:pStyle w:val="0"/>
            </w:pPr>
            <w:r>
              <w:rPr>
                <w:sz w:val="24"/>
              </w:rPr>
              <w:t xml:space="preserve">588857</w:t>
            </w:r>
          </w:p>
        </w:tc>
        <w:tc>
          <w:tcPr>
            <w:tcW w:w="1304" w:type="dxa"/>
          </w:tcPr>
          <w:p>
            <w:pPr>
              <w:pStyle w:val="0"/>
            </w:pPr>
            <w:r>
              <w:rPr>
                <w:sz w:val="24"/>
              </w:rPr>
              <w:t xml:space="preserve">58 км/1 ч 19 мин.</w:t>
            </w:r>
          </w:p>
        </w:tc>
      </w:tr>
      <w:tr>
        <w:tc>
          <w:tcPr>
            <w:tcW w:w="1020" w:type="dxa"/>
          </w:tcPr>
          <w:p>
            <w:pPr>
              <w:pStyle w:val="0"/>
            </w:pPr>
            <w:r>
              <w:rPr>
                <w:sz w:val="24"/>
              </w:rPr>
              <w:t xml:space="preserve">15</w:t>
            </w:r>
          </w:p>
        </w:tc>
        <w:tc>
          <w:tcPr>
            <w:tcW w:w="3402" w:type="dxa"/>
          </w:tcPr>
          <w:p>
            <w:pPr>
              <w:pStyle w:val="0"/>
            </w:pPr>
            <w:r>
              <w:rPr>
                <w:sz w:val="24"/>
              </w:rPr>
              <w:t xml:space="preserve">Государственное бюджетное учреждение здравоохранения Московской области "Воскресенская больница" (1 ЦАОП):</w:t>
            </w:r>
          </w:p>
          <w:p>
            <w:pPr>
              <w:pStyle w:val="0"/>
            </w:pPr>
            <w:r>
              <w:rPr>
                <w:sz w:val="24"/>
              </w:rPr>
              <w:t xml:space="preserve">140200, Московская область, г.о. Воскресенский, г. Воскресенск, Больничный проезд, д. 1, корп. 2</w:t>
            </w:r>
          </w:p>
        </w:tc>
        <w:tc>
          <w:tcPr>
            <w:tcW w:w="3515" w:type="dxa"/>
          </w:tcPr>
          <w:p>
            <w:pPr>
              <w:pStyle w:val="0"/>
            </w:pPr>
            <w:r>
              <w:rPr>
                <w:sz w:val="24"/>
              </w:rPr>
              <w:t xml:space="preserve">Государственное бюджетное учреждение здравоохранения Московской области "Егорьевская больница" (1 ПОК):</w:t>
            </w:r>
          </w:p>
          <w:p>
            <w:pPr>
              <w:pStyle w:val="0"/>
            </w:pPr>
            <w:r>
              <w:rPr>
                <w:sz w:val="24"/>
              </w:rPr>
              <w:t xml:space="preserve">140300, Московская область, м.о. Егорьевск, г. Егорьевск, ул. Жукова Гора, д. 19</w:t>
            </w:r>
          </w:p>
        </w:tc>
        <w:tc>
          <w:tcPr>
            <w:tcW w:w="2778" w:type="dxa"/>
          </w:tcPr>
          <w:p>
            <w:pPr>
              <w:pStyle w:val="0"/>
            </w:pPr>
            <w:r>
              <w:rPr>
                <w:sz w:val="24"/>
              </w:rPr>
              <w:t xml:space="preserve">г.о. Воскресенск,</w:t>
            </w:r>
          </w:p>
          <w:p>
            <w:pPr>
              <w:pStyle w:val="0"/>
            </w:pPr>
            <w:r>
              <w:rPr>
                <w:sz w:val="24"/>
              </w:rPr>
              <w:t xml:space="preserve">м.о. Егорьевск</w:t>
            </w:r>
          </w:p>
        </w:tc>
        <w:tc>
          <w:tcPr>
            <w:tcW w:w="1474" w:type="dxa"/>
          </w:tcPr>
          <w:p>
            <w:pPr>
              <w:pStyle w:val="0"/>
            </w:pPr>
            <w:r>
              <w:rPr>
                <w:sz w:val="24"/>
              </w:rPr>
              <w:t xml:space="preserve">221926</w:t>
            </w:r>
          </w:p>
        </w:tc>
        <w:tc>
          <w:tcPr>
            <w:tcW w:w="1304" w:type="dxa"/>
          </w:tcPr>
          <w:p>
            <w:pPr>
              <w:pStyle w:val="0"/>
            </w:pPr>
            <w:r>
              <w:rPr>
                <w:sz w:val="24"/>
              </w:rPr>
              <w:t xml:space="preserve">105 км/1 ч 35 мин.</w:t>
            </w:r>
          </w:p>
        </w:tc>
      </w:tr>
      <w:tr>
        <w:tc>
          <w:tcPr>
            <w:tcW w:w="1020" w:type="dxa"/>
          </w:tcPr>
          <w:p>
            <w:pPr>
              <w:pStyle w:val="0"/>
            </w:pPr>
            <w:r>
              <w:rPr>
                <w:sz w:val="24"/>
              </w:rPr>
              <w:t xml:space="preserve">16</w:t>
            </w:r>
          </w:p>
        </w:tc>
        <w:tc>
          <w:tcPr>
            <w:tcW w:w="3402" w:type="dxa"/>
          </w:tcPr>
          <w:p>
            <w:pPr>
              <w:pStyle w:val="0"/>
            </w:pPr>
            <w:r>
              <w:rPr>
                <w:sz w:val="24"/>
              </w:rPr>
              <w:t xml:space="preserve">Общество с ограниченной ответственностью "Московский центр восстановительного лечения" (1 ЦАОП):</w:t>
            </w:r>
          </w:p>
          <w:p>
            <w:pPr>
              <w:pStyle w:val="0"/>
            </w:pPr>
            <w:r>
              <w:rPr>
                <w:sz w:val="24"/>
              </w:rPr>
              <w:t xml:space="preserve">141407, Московская область, г.о. Химки, г. Химки, ул. Панфилова, д. 21/2</w:t>
            </w:r>
          </w:p>
        </w:tc>
        <w:tc>
          <w:tcPr>
            <w:tcW w:w="3515" w:type="dxa"/>
          </w:tcPr>
          <w:p>
            <w:pPr>
              <w:pStyle w:val="0"/>
            </w:pPr>
            <w:r>
              <w:rPr>
                <w:sz w:val="24"/>
              </w:rPr>
              <w:t xml:space="preserve">Государственное бюджетное учреждение здравоохранения Московской области "Лобненская больница" (1 ПОК):</w:t>
            </w:r>
          </w:p>
          <w:p>
            <w:pPr>
              <w:pStyle w:val="0"/>
            </w:pPr>
            <w:r>
              <w:rPr>
                <w:sz w:val="24"/>
              </w:rPr>
              <w:t xml:space="preserve">141730, Московская область, г.о. Лобня, г. Лобня, ул. Заречная, д. 15;</w:t>
            </w:r>
          </w:p>
          <w:p>
            <w:pPr>
              <w:pStyle w:val="0"/>
            </w:pPr>
            <w:r>
              <w:rPr>
                <w:sz w:val="24"/>
              </w:rPr>
              <w:t xml:space="preserve">Государственное бюджетное учреждение здравоохранения Московской области "Долгопрудненская больница" (1 ПОК):</w:t>
            </w:r>
          </w:p>
          <w:p>
            <w:pPr>
              <w:pStyle w:val="0"/>
            </w:pPr>
            <w:r>
              <w:rPr>
                <w:sz w:val="24"/>
              </w:rPr>
              <w:t xml:space="preserve">141700, Московская область, г.о. Долгопрудный, г. Долгопрудный, ул. Павлова, д. 2</w:t>
            </w:r>
          </w:p>
        </w:tc>
        <w:tc>
          <w:tcPr>
            <w:tcW w:w="2778" w:type="dxa"/>
          </w:tcPr>
          <w:p>
            <w:pPr>
              <w:pStyle w:val="0"/>
            </w:pPr>
            <w:r>
              <w:rPr>
                <w:sz w:val="24"/>
              </w:rPr>
              <w:t xml:space="preserve">г.о. Лобня,</w:t>
            </w:r>
          </w:p>
          <w:p>
            <w:pPr>
              <w:pStyle w:val="0"/>
            </w:pPr>
            <w:r>
              <w:rPr>
                <w:sz w:val="24"/>
              </w:rPr>
              <w:t xml:space="preserve">г.о. Долгопрудный</w:t>
            </w:r>
          </w:p>
        </w:tc>
        <w:tc>
          <w:tcPr>
            <w:tcW w:w="1474" w:type="dxa"/>
          </w:tcPr>
          <w:p>
            <w:pPr>
              <w:pStyle w:val="0"/>
            </w:pPr>
            <w:r>
              <w:rPr>
                <w:sz w:val="24"/>
              </w:rPr>
              <w:t xml:space="preserve">153165</w:t>
            </w:r>
          </w:p>
        </w:tc>
        <w:tc>
          <w:tcPr>
            <w:tcW w:w="1304" w:type="dxa"/>
          </w:tcPr>
          <w:p>
            <w:pPr>
              <w:pStyle w:val="0"/>
            </w:pPr>
            <w:r>
              <w:rPr>
                <w:sz w:val="24"/>
              </w:rPr>
              <w:t xml:space="preserve">45 км/1 ч 9 мин.</w:t>
            </w:r>
          </w:p>
        </w:tc>
      </w:tr>
      <w:tr>
        <w:tc>
          <w:tcPr>
            <w:tcW w:w="1020" w:type="dxa"/>
          </w:tcPr>
          <w:p>
            <w:pPr>
              <w:pStyle w:val="0"/>
            </w:pPr>
            <w:r>
              <w:rPr>
                <w:sz w:val="24"/>
              </w:rPr>
              <w:t xml:space="preserve">17</w:t>
            </w:r>
          </w:p>
        </w:tc>
        <w:tc>
          <w:tcPr>
            <w:tcW w:w="3402" w:type="dxa"/>
          </w:tcPr>
          <w:p>
            <w:pPr>
              <w:pStyle w:val="0"/>
            </w:pPr>
            <w:r>
              <w:rPr>
                <w:sz w:val="24"/>
              </w:rPr>
              <w:t xml:space="preserve">Государственное бюджетное учреждение здравоохранения Московской области "Солнечногорская больница" (1 ЦАОП):</w:t>
            </w:r>
          </w:p>
          <w:p>
            <w:pPr>
              <w:pStyle w:val="0"/>
            </w:pPr>
            <w:r>
              <w:rPr>
                <w:sz w:val="24"/>
              </w:rPr>
              <w:t xml:space="preserve">141506, Московская область, г.о. Солнечногорск, г. Солнечногорск, мкр. Рекинцо, территория "Больничный комплекс", стр. 1</w:t>
            </w:r>
          </w:p>
        </w:tc>
        <w:tc>
          <w:tcPr>
            <w:tcW w:w="3515" w:type="dxa"/>
          </w:tcPr>
          <w:p>
            <w:pPr>
              <w:pStyle w:val="0"/>
            </w:pPr>
            <w:r>
              <w:rPr>
                <w:sz w:val="24"/>
              </w:rPr>
              <w:t xml:space="preserve">-</w:t>
            </w:r>
          </w:p>
        </w:tc>
        <w:tc>
          <w:tcPr>
            <w:tcW w:w="2778" w:type="dxa"/>
          </w:tcPr>
          <w:p>
            <w:pPr>
              <w:pStyle w:val="0"/>
            </w:pPr>
            <w:r>
              <w:rPr>
                <w:sz w:val="24"/>
              </w:rPr>
              <w:t xml:space="preserve">г.о. Солнечногорск</w:t>
            </w:r>
          </w:p>
        </w:tc>
        <w:tc>
          <w:tcPr>
            <w:tcW w:w="1474" w:type="dxa"/>
          </w:tcPr>
          <w:p>
            <w:pPr>
              <w:pStyle w:val="0"/>
            </w:pPr>
            <w:r>
              <w:rPr>
                <w:sz w:val="24"/>
              </w:rPr>
              <w:t xml:space="preserve">113579</w:t>
            </w:r>
          </w:p>
        </w:tc>
        <w:tc>
          <w:tcPr>
            <w:tcW w:w="1304" w:type="dxa"/>
          </w:tcPr>
          <w:p>
            <w:pPr>
              <w:pStyle w:val="0"/>
            </w:pPr>
            <w:r>
              <w:rPr>
                <w:sz w:val="24"/>
              </w:rPr>
              <w:t xml:space="preserve">92 км/1 ч 48 мин.</w:t>
            </w:r>
          </w:p>
        </w:tc>
      </w:tr>
      <w:tr>
        <w:tc>
          <w:tcPr>
            <w:tcW w:w="1020" w:type="dxa"/>
          </w:tcPr>
          <w:p>
            <w:pPr>
              <w:pStyle w:val="0"/>
            </w:pPr>
            <w:r>
              <w:rPr>
                <w:sz w:val="24"/>
              </w:rPr>
              <w:t xml:space="preserve">18</w:t>
            </w:r>
          </w:p>
        </w:tc>
        <w:tc>
          <w:tcPr>
            <w:tcW w:w="3402" w:type="dxa"/>
          </w:tcPr>
          <w:p>
            <w:pPr>
              <w:pStyle w:val="0"/>
            </w:pPr>
            <w:r>
              <w:rPr>
                <w:sz w:val="24"/>
              </w:rPr>
              <w:t xml:space="preserve">Государственное бюджетное учреждение здравоохранения Московской области "Клинская больница" </w:t>
            </w:r>
            <w:hyperlink w:history="0" w:anchor="P1503" w:tooltip="&lt;2&gt; В данных медицинских организациях обслуживаемые муниципальные образования, обслуживаемое население и плечо доезда указаны только по открытым на их базе ЦАОП (км/ч).">
              <w:r>
                <w:rPr>
                  <w:sz w:val="24"/>
                  <w:color w:val="0000ff"/>
                </w:rPr>
                <w:t xml:space="preserve">&lt;2&gt;</w:t>
              </w:r>
            </w:hyperlink>
            <w:r>
              <w:rPr>
                <w:sz w:val="24"/>
              </w:rPr>
              <w:t xml:space="preserve"> (1 ЦАОП):</w:t>
            </w:r>
          </w:p>
          <w:p>
            <w:pPr>
              <w:pStyle w:val="0"/>
            </w:pPr>
            <w:r>
              <w:rPr>
                <w:sz w:val="24"/>
              </w:rPr>
              <w:t xml:space="preserve">141650, Московская область, г.о. Клин, г. Высоковск, ул. Ленина, д. 9, корп. 3</w:t>
            </w:r>
          </w:p>
        </w:tc>
        <w:tc>
          <w:tcPr>
            <w:tcW w:w="3515" w:type="dxa"/>
          </w:tcPr>
          <w:p>
            <w:pPr>
              <w:pStyle w:val="0"/>
            </w:pPr>
            <w:r>
              <w:rPr>
                <w:sz w:val="24"/>
              </w:rPr>
              <w:t xml:space="preserve">Государственное бюджетное учреждение здравоохранения Московской области "Лотошинская больница" (1 ПОК):</w:t>
            </w:r>
          </w:p>
          <w:p>
            <w:pPr>
              <w:pStyle w:val="0"/>
            </w:pPr>
            <w:r>
              <w:rPr>
                <w:sz w:val="24"/>
              </w:rPr>
              <w:t xml:space="preserve">143800, Московская область, м.о. Лотошино, р.п. Лотошино, ул. Спортивная, д. 9;</w:t>
            </w:r>
          </w:p>
          <w:p>
            <w:pPr>
              <w:pStyle w:val="0"/>
            </w:pPr>
            <w:r>
              <w:rPr>
                <w:sz w:val="24"/>
              </w:rPr>
              <w:t xml:space="preserve">Государственное бюджетное учреждение здравоохранения Московской области "Дмитровская больница" (2 ПОК):</w:t>
            </w:r>
          </w:p>
          <w:p>
            <w:pPr>
              <w:pStyle w:val="0"/>
            </w:pPr>
            <w:r>
              <w:rPr>
                <w:sz w:val="24"/>
              </w:rPr>
              <w:t xml:space="preserve">141800, Московская область, м.о. Дмитровский, г. Дмитров, ул. Больничная, д. 7;</w:t>
            </w:r>
          </w:p>
          <w:p>
            <w:pPr>
              <w:pStyle w:val="0"/>
            </w:pPr>
            <w:r>
              <w:rPr>
                <w:sz w:val="24"/>
              </w:rPr>
              <w:t xml:space="preserve">141800, Московская область, г.о. Дмитровский, г. Дмитров, ул. Больничная, д. 7;</w:t>
            </w:r>
          </w:p>
          <w:p>
            <w:pPr>
              <w:pStyle w:val="0"/>
            </w:pPr>
            <w:r>
              <w:rPr>
                <w:sz w:val="24"/>
              </w:rPr>
              <w:t xml:space="preserve">Государственное бюджетное учреждение здравоохранения Московской области "Талдомская больница" (1 ПОК):</w:t>
            </w:r>
          </w:p>
          <w:p>
            <w:pPr>
              <w:pStyle w:val="0"/>
            </w:pPr>
            <w:r>
              <w:rPr>
                <w:sz w:val="24"/>
              </w:rPr>
              <w:t xml:space="preserve">141901, Московская область, г.о. Талдомский, г. Талдом, ул. Победы, д. 19, корп. 1;</w:t>
            </w:r>
          </w:p>
          <w:p>
            <w:pPr>
              <w:pStyle w:val="0"/>
            </w:pPr>
            <w:r>
              <w:rPr>
                <w:sz w:val="24"/>
              </w:rPr>
              <w:t xml:space="preserve">Государственное бюджетное учреждение здравоохранения Московской области "Дубненская больница" (1 ПОК):</w:t>
            </w:r>
          </w:p>
          <w:p>
            <w:pPr>
              <w:pStyle w:val="0"/>
            </w:pPr>
            <w:r>
              <w:rPr>
                <w:sz w:val="24"/>
              </w:rPr>
              <w:t xml:space="preserve">141980, Московская область, г.о. Дубна, г. Дубна, ул. Карла Маркса, д. 30, стр. 3</w:t>
            </w:r>
          </w:p>
        </w:tc>
        <w:tc>
          <w:tcPr>
            <w:tcW w:w="2778" w:type="dxa"/>
          </w:tcPr>
          <w:p>
            <w:pPr>
              <w:pStyle w:val="0"/>
            </w:pPr>
            <w:r>
              <w:rPr>
                <w:sz w:val="24"/>
              </w:rPr>
              <w:t xml:space="preserve">г.о. Клин,</w:t>
            </w:r>
          </w:p>
          <w:p>
            <w:pPr>
              <w:pStyle w:val="0"/>
            </w:pPr>
            <w:r>
              <w:rPr>
                <w:sz w:val="24"/>
              </w:rPr>
              <w:t xml:space="preserve">г.о. Дубна,</w:t>
            </w:r>
          </w:p>
          <w:p>
            <w:pPr>
              <w:pStyle w:val="0"/>
            </w:pPr>
            <w:r>
              <w:rPr>
                <w:sz w:val="24"/>
              </w:rPr>
              <w:t xml:space="preserve">м.о. Лотошино,</w:t>
            </w:r>
          </w:p>
          <w:p>
            <w:pPr>
              <w:pStyle w:val="0"/>
            </w:pPr>
            <w:r>
              <w:rPr>
                <w:sz w:val="24"/>
              </w:rPr>
              <w:t xml:space="preserve">г.о. Восход (ЗАТО),</w:t>
            </w:r>
          </w:p>
          <w:p>
            <w:pPr>
              <w:pStyle w:val="0"/>
            </w:pPr>
            <w:r>
              <w:rPr>
                <w:sz w:val="24"/>
              </w:rPr>
              <w:t xml:space="preserve">Дмитровский м.о.,</w:t>
            </w:r>
          </w:p>
          <w:p>
            <w:pPr>
              <w:pStyle w:val="0"/>
            </w:pPr>
            <w:r>
              <w:rPr>
                <w:sz w:val="24"/>
              </w:rPr>
              <w:t xml:space="preserve">Талдомский г.о.</w:t>
            </w:r>
          </w:p>
        </w:tc>
        <w:tc>
          <w:tcPr>
            <w:tcW w:w="1474" w:type="dxa"/>
          </w:tcPr>
          <w:p>
            <w:pPr>
              <w:pStyle w:val="0"/>
            </w:pPr>
            <w:r>
              <w:rPr>
                <w:sz w:val="24"/>
              </w:rPr>
              <w:t xml:space="preserve">381988</w:t>
            </w:r>
          </w:p>
        </w:tc>
        <w:tc>
          <w:tcPr>
            <w:tcW w:w="1304" w:type="dxa"/>
          </w:tcPr>
          <w:p>
            <w:pPr>
              <w:pStyle w:val="0"/>
            </w:pPr>
            <w:r>
              <w:rPr>
                <w:sz w:val="24"/>
              </w:rPr>
              <w:t xml:space="preserve">163 км/2 ч 37 мин.</w:t>
            </w:r>
          </w:p>
        </w:tc>
      </w:tr>
      <w:tr>
        <w:tc>
          <w:tcPr>
            <w:tcW w:w="1020" w:type="dxa"/>
          </w:tcPr>
          <w:p>
            <w:pPr>
              <w:pStyle w:val="0"/>
            </w:pPr>
            <w:r>
              <w:rPr>
                <w:sz w:val="24"/>
              </w:rPr>
              <w:t xml:space="preserve">19</w:t>
            </w:r>
          </w:p>
        </w:tc>
        <w:tc>
          <w:tcPr>
            <w:tcW w:w="3402" w:type="dxa"/>
          </w:tcPr>
          <w:p>
            <w:pPr>
              <w:pStyle w:val="0"/>
            </w:pPr>
            <w:r>
              <w:rPr>
                <w:sz w:val="24"/>
              </w:rPr>
              <w:t xml:space="preserve">Государственное бюджетное учреждение здравоохранения Московской области "Коломенская больница" (1 ЦАОП):</w:t>
            </w:r>
          </w:p>
          <w:p>
            <w:pPr>
              <w:pStyle w:val="0"/>
            </w:pPr>
            <w:r>
              <w:rPr>
                <w:sz w:val="24"/>
              </w:rPr>
              <w:t xml:space="preserve">140407, Московская область, г.о. Коломна, г. Коломна, ул. Октябрьской революции, д. 318</w:t>
            </w:r>
          </w:p>
        </w:tc>
        <w:tc>
          <w:tcPr>
            <w:tcW w:w="3515" w:type="dxa"/>
          </w:tcPr>
          <w:p>
            <w:pPr>
              <w:pStyle w:val="0"/>
            </w:pPr>
            <w:r>
              <w:rPr>
                <w:sz w:val="24"/>
              </w:rPr>
              <w:t xml:space="preserve">Государственное бюджетное учреждение здравоохранения Московской области "Зарайская больница" (1 ПОК):</w:t>
            </w:r>
          </w:p>
          <w:p>
            <w:pPr>
              <w:pStyle w:val="0"/>
            </w:pPr>
            <w:r>
              <w:rPr>
                <w:sz w:val="24"/>
              </w:rPr>
              <w:t xml:space="preserve">140600, Московская область, м.о. Зарайск, г. Зарайск, ул. Октябрьская, д. 21;</w:t>
            </w:r>
          </w:p>
          <w:p>
            <w:pPr>
              <w:pStyle w:val="0"/>
            </w:pPr>
            <w:r>
              <w:rPr>
                <w:sz w:val="24"/>
              </w:rPr>
              <w:t xml:space="preserve">Государственное бюджетное учреждение здравоохранения Московской области "Серебряно-Прудская больница" (1 ПОК):</w:t>
            </w:r>
          </w:p>
          <w:p>
            <w:pPr>
              <w:pStyle w:val="0"/>
            </w:pPr>
            <w:r>
              <w:rPr>
                <w:sz w:val="24"/>
              </w:rPr>
              <w:t xml:space="preserve">142970, Московская область, м.о. Серебряные Пруды, р.п. Серебряные Пруды, ул. Большая Луговая, д. 3, корп. А</w:t>
            </w:r>
          </w:p>
          <w:p>
            <w:pPr>
              <w:pStyle w:val="0"/>
            </w:pPr>
            <w:r>
              <w:rPr>
                <w:sz w:val="24"/>
              </w:rPr>
              <w:t xml:space="preserve">Государственное бюджетное учреждение здравоохранения Московской области "Луховицкая больница" (1 ПОК):</w:t>
            </w:r>
          </w:p>
          <w:p>
            <w:pPr>
              <w:pStyle w:val="0"/>
            </w:pPr>
            <w:r>
              <w:rPr>
                <w:sz w:val="24"/>
              </w:rPr>
              <w:t xml:space="preserve">140500, Московская область, м.о. Луховицы, г. Луховицы, ул. Мира, д. 39, корп. 5</w:t>
            </w:r>
          </w:p>
        </w:tc>
        <w:tc>
          <w:tcPr>
            <w:tcW w:w="2778" w:type="dxa"/>
          </w:tcPr>
          <w:p>
            <w:pPr>
              <w:pStyle w:val="0"/>
            </w:pPr>
            <w:r>
              <w:rPr>
                <w:sz w:val="24"/>
              </w:rPr>
              <w:t xml:space="preserve">г.о. Коломна,</w:t>
            </w:r>
          </w:p>
          <w:p>
            <w:pPr>
              <w:pStyle w:val="0"/>
            </w:pPr>
            <w:r>
              <w:rPr>
                <w:sz w:val="24"/>
              </w:rPr>
              <w:t xml:space="preserve">м.о. Зарайск,</w:t>
            </w:r>
          </w:p>
          <w:p>
            <w:pPr>
              <w:pStyle w:val="0"/>
            </w:pPr>
            <w:r>
              <w:rPr>
                <w:sz w:val="24"/>
              </w:rPr>
              <w:t xml:space="preserve">м.о. Серебряные Пруды,</w:t>
            </w:r>
          </w:p>
          <w:p>
            <w:pPr>
              <w:pStyle w:val="0"/>
            </w:pPr>
            <w:r>
              <w:rPr>
                <w:sz w:val="24"/>
              </w:rPr>
              <w:t xml:space="preserve">м.о. Луховицы</w:t>
            </w:r>
          </w:p>
        </w:tc>
        <w:tc>
          <w:tcPr>
            <w:tcW w:w="1474" w:type="dxa"/>
          </w:tcPr>
          <w:p>
            <w:pPr>
              <w:pStyle w:val="0"/>
            </w:pPr>
            <w:r>
              <w:rPr>
                <w:sz w:val="24"/>
              </w:rPr>
              <w:t xml:space="preserve">263690</w:t>
            </w:r>
          </w:p>
        </w:tc>
        <w:tc>
          <w:tcPr>
            <w:tcW w:w="1304" w:type="dxa"/>
          </w:tcPr>
          <w:p>
            <w:pPr>
              <w:pStyle w:val="0"/>
            </w:pPr>
            <w:r>
              <w:rPr>
                <w:sz w:val="24"/>
              </w:rPr>
              <w:t xml:space="preserve">116 км/1 ч 40 мин.</w:t>
            </w:r>
          </w:p>
        </w:tc>
      </w:tr>
      <w:tr>
        <w:tc>
          <w:tcPr>
            <w:tcW w:w="1020" w:type="dxa"/>
          </w:tcPr>
          <w:p>
            <w:pPr>
              <w:pStyle w:val="0"/>
            </w:pPr>
            <w:r>
              <w:rPr>
                <w:sz w:val="24"/>
              </w:rPr>
              <w:t xml:space="preserve">ИТОГО</w:t>
            </w:r>
          </w:p>
        </w:tc>
        <w:tc>
          <w:tcPr>
            <w:tcW w:w="3402" w:type="dxa"/>
          </w:tcPr>
          <w:p>
            <w:pPr>
              <w:pStyle w:val="0"/>
            </w:pPr>
            <w:r>
              <w:rPr>
                <w:sz w:val="24"/>
              </w:rPr>
              <w:t xml:space="preserve">25 ЦАОП</w:t>
            </w:r>
          </w:p>
        </w:tc>
        <w:tc>
          <w:tcPr>
            <w:tcW w:w="3515" w:type="dxa"/>
          </w:tcPr>
          <w:p>
            <w:pPr>
              <w:pStyle w:val="0"/>
            </w:pPr>
            <w:r>
              <w:rPr>
                <w:sz w:val="24"/>
              </w:rPr>
              <w:t xml:space="preserve">38 ПОК</w:t>
            </w:r>
          </w:p>
        </w:tc>
        <w:tc>
          <w:tcPr>
            <w:tcW w:w="2778" w:type="dxa"/>
          </w:tcPr>
          <w:p>
            <w:pPr>
              <w:pStyle w:val="0"/>
            </w:pPr>
            <w:r>
              <w:rPr>
                <w:sz w:val="24"/>
              </w:rPr>
              <w:t xml:space="preserve">42 г.о. и 14 м.о.</w:t>
            </w:r>
          </w:p>
        </w:tc>
        <w:tc>
          <w:tcPr>
            <w:tcW w:w="1474" w:type="dxa"/>
          </w:tcPr>
          <w:p>
            <w:pPr>
              <w:pStyle w:val="0"/>
            </w:pPr>
            <w:r>
              <w:rPr>
                <w:sz w:val="24"/>
              </w:rPr>
              <w:t xml:space="preserve">8651260</w:t>
            </w:r>
          </w:p>
        </w:tc>
        <w:tc>
          <w:tcPr>
            <w:tcW w:w="1304" w:type="dxa"/>
          </w:tcPr>
          <w:p>
            <w:pPr>
              <w:pStyle w:val="0"/>
            </w:pPr>
            <w:r>
              <w:rPr>
                <w:sz w:val="24"/>
              </w:rPr>
              <w:t xml:space="preserve">-</w:t>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502" w:name="P1502"/>
    <w:bookmarkEnd w:id="1502"/>
    <w:p>
      <w:pPr>
        <w:pStyle w:val="0"/>
        <w:spacing w:before="240" w:line-rule="auto"/>
        <w:ind w:firstLine="540"/>
        <w:jc w:val="both"/>
      </w:pPr>
      <w:r>
        <w:rPr>
          <w:sz w:val="24"/>
        </w:rPr>
        <w:t xml:space="preserve">&lt;1&gt; Расстояние и время до регионального онкологического диспансера (км/ч).</w:t>
      </w:r>
    </w:p>
    <w:bookmarkStart w:id="1503" w:name="P1503"/>
    <w:bookmarkEnd w:id="1503"/>
    <w:p>
      <w:pPr>
        <w:pStyle w:val="0"/>
        <w:spacing w:before="240" w:line-rule="auto"/>
        <w:ind w:firstLine="540"/>
        <w:jc w:val="both"/>
      </w:pPr>
      <w:r>
        <w:rPr>
          <w:sz w:val="24"/>
        </w:rPr>
        <w:t xml:space="preserve">&lt;2&gt; В данных медицинских организациях обслуживаемые муниципальные образования, обслуживаемое население и плечо доезда указаны только по открытым на их базе ЦАОП (км/ч).</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1514" w:name="P1514"/>
    <w:bookmarkEnd w:id="1514"/>
    <w:p>
      <w:pPr>
        <w:pStyle w:val="2"/>
        <w:jc w:val="center"/>
      </w:pPr>
      <w:r>
        <w:rPr>
          <w:sz w:val="24"/>
        </w:rPr>
        <w:t xml:space="preserve">СХЕМА</w:t>
      </w:r>
    </w:p>
    <w:p>
      <w:pPr>
        <w:pStyle w:val="2"/>
        <w:jc w:val="center"/>
      </w:pPr>
      <w:r>
        <w:rPr>
          <w:sz w:val="24"/>
        </w:rPr>
        <w:t xml:space="preserve">ТЕРРИТОРИАЛЬНОГО ЗАКРЕПЛЕНИЯ МЕДИЦИНСКИХ ОРГАНИЗАЦИЙ</w:t>
      </w:r>
    </w:p>
    <w:p>
      <w:pPr>
        <w:pStyle w:val="2"/>
        <w:jc w:val="center"/>
      </w:pPr>
      <w:r>
        <w:rPr>
          <w:sz w:val="24"/>
        </w:rPr>
        <w:t xml:space="preserve">ГОСУДАРСТВЕННОЙ СИСТЕМЫ ЗДРАВООХРАНЕНИЯ МОСКОВСКОЙ ОБЛАСТИ,</w:t>
      </w:r>
    </w:p>
    <w:p>
      <w:pPr>
        <w:pStyle w:val="2"/>
        <w:jc w:val="center"/>
      </w:pPr>
      <w:r>
        <w:rPr>
          <w:sz w:val="24"/>
        </w:rPr>
        <w:t xml:space="preserve">УЧАСТВУЮЩИХ В МОСКОВСКОЙ ОБЛАСТНОЙ ПРОГРАММЕ ГОСУДАРСТВЕННЫХ</w:t>
      </w:r>
    </w:p>
    <w:p>
      <w:pPr>
        <w:pStyle w:val="2"/>
        <w:jc w:val="center"/>
      </w:pPr>
      <w:r>
        <w:rPr>
          <w:sz w:val="24"/>
        </w:rPr>
        <w:t xml:space="preserve">ГАРАНТИЙ БЕСПЛАТНОГО ОКАЗАНИЯ ГРАЖДАНАМ МЕДИЦИНСКОЙ ПОМОЩИ</w:t>
      </w:r>
    </w:p>
    <w:p>
      <w:pPr>
        <w:pStyle w:val="2"/>
        <w:jc w:val="center"/>
      </w:pPr>
      <w:r>
        <w:rPr>
          <w:sz w:val="24"/>
        </w:rPr>
        <w:t xml:space="preserve">НА СООТВЕТСТВУЮЩИЙ ГОД И НА ПЛАНОВЫЙ ПЕРИОД, ОКАЗЫВАЮЩИХ</w:t>
      </w:r>
    </w:p>
    <w:p>
      <w:pPr>
        <w:pStyle w:val="2"/>
        <w:jc w:val="center"/>
      </w:pPr>
      <w:r>
        <w:rPr>
          <w:sz w:val="24"/>
        </w:rPr>
        <w:t xml:space="preserve">СПЕЦИАЛИЗИРОВАННУЮ МЕДИЦИНСКУЮ ПОМОЩЬ В УСЛОВИЯХ СТАЦИОНАРА</w:t>
      </w:r>
    </w:p>
    <w:p>
      <w:pPr>
        <w:pStyle w:val="2"/>
        <w:jc w:val="center"/>
      </w:pPr>
      <w:r>
        <w:rPr>
          <w:sz w:val="24"/>
        </w:rPr>
        <w:t xml:space="preserve">И ДНЕВНОГО СТАЦИОНАРА ОТДЕЛЕНИЙ ХИРУРГИЧЕСКИХ МЕТОДОВ</w:t>
      </w:r>
    </w:p>
    <w:p>
      <w:pPr>
        <w:pStyle w:val="2"/>
        <w:jc w:val="center"/>
      </w:pPr>
      <w:r>
        <w:rPr>
          <w:sz w:val="24"/>
        </w:rPr>
        <w:t xml:space="preserve">ЛЕЧЕНИЯ ВЗРОСЛОМУ НАСЕЛЕНИЮ МОСКОВСКОЙ ОБЛАСТИ</w:t>
      </w:r>
    </w:p>
    <w:p>
      <w:pPr>
        <w:pStyle w:val="2"/>
        <w:jc w:val="center"/>
      </w:pPr>
      <w:r>
        <w:rPr>
          <w:sz w:val="24"/>
        </w:rPr>
        <w:t xml:space="preserve">С ОНКОЛОГИЧЕСКИМИ ЗАБОЛЕВАНИЯМИ</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0"/>
        <w:gridCol w:w="3643"/>
        <w:gridCol w:w="4762"/>
        <w:gridCol w:w="3742"/>
      </w:tblGrid>
      <w:tr>
        <w:tc>
          <w:tcPr>
            <w:tcW w:w="670" w:type="dxa"/>
          </w:tcPr>
          <w:p>
            <w:pPr>
              <w:pStyle w:val="0"/>
              <w:jc w:val="center"/>
            </w:pPr>
            <w:r>
              <w:rPr>
                <w:sz w:val="24"/>
              </w:rPr>
              <w:t xml:space="preserve">N п/п</w:t>
            </w:r>
          </w:p>
        </w:tc>
        <w:tc>
          <w:tcPr>
            <w:tcW w:w="3643" w:type="dxa"/>
          </w:tcPr>
          <w:p>
            <w:pPr>
              <w:pStyle w:val="0"/>
              <w:jc w:val="center"/>
            </w:pPr>
            <w:r>
              <w:rPr>
                <w:sz w:val="24"/>
              </w:rPr>
              <w:t xml:space="preserve">Нозологические формы заболеваний (код заболевания по Международной статистической классификации болезней и проблем, связанных со здоровьем, 10-го пересмотра)</w:t>
            </w:r>
          </w:p>
        </w:tc>
        <w:tc>
          <w:tcPr>
            <w:tcW w:w="4762" w:type="dxa"/>
          </w:tcPr>
          <w:p>
            <w:pPr>
              <w:pStyle w:val="0"/>
              <w:jc w:val="center"/>
            </w:pPr>
            <w:r>
              <w:rPr>
                <w:sz w:val="24"/>
              </w:rPr>
              <w:t xml:space="preserve">Наименование и адрес медицинских организаций государственной системы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w:t>
            </w:r>
          </w:p>
        </w:tc>
        <w:tc>
          <w:tcPr>
            <w:tcW w:w="3742" w:type="dxa"/>
          </w:tcPr>
          <w:p>
            <w:pPr>
              <w:pStyle w:val="0"/>
              <w:jc w:val="center"/>
            </w:pPr>
            <w:r>
              <w:rPr>
                <w:sz w:val="24"/>
              </w:rPr>
              <w:t xml:space="preserve">Закрепленные городские округа Московской области</w:t>
            </w:r>
          </w:p>
        </w:tc>
      </w:tr>
      <w:tr>
        <w:tc>
          <w:tcPr>
            <w:tcW w:w="670" w:type="dxa"/>
          </w:tcPr>
          <w:p>
            <w:pPr>
              <w:pStyle w:val="0"/>
              <w:jc w:val="center"/>
            </w:pPr>
            <w:r>
              <w:rPr>
                <w:sz w:val="24"/>
              </w:rPr>
              <w:t xml:space="preserve">1</w:t>
            </w:r>
          </w:p>
        </w:tc>
        <w:tc>
          <w:tcPr>
            <w:tcW w:w="3643" w:type="dxa"/>
          </w:tcPr>
          <w:p>
            <w:pPr>
              <w:pStyle w:val="0"/>
              <w:jc w:val="center"/>
            </w:pPr>
            <w:r>
              <w:rPr>
                <w:sz w:val="24"/>
              </w:rPr>
              <w:t xml:space="preserve">2</w:t>
            </w:r>
          </w:p>
        </w:tc>
        <w:tc>
          <w:tcPr>
            <w:tcW w:w="4762" w:type="dxa"/>
          </w:tcPr>
          <w:p>
            <w:pPr>
              <w:pStyle w:val="0"/>
              <w:jc w:val="center"/>
            </w:pPr>
            <w:r>
              <w:rPr>
                <w:sz w:val="24"/>
              </w:rPr>
              <w:t xml:space="preserve">3</w:t>
            </w:r>
          </w:p>
        </w:tc>
        <w:tc>
          <w:tcPr>
            <w:tcW w:w="3742" w:type="dxa"/>
          </w:tcPr>
          <w:p>
            <w:pPr>
              <w:pStyle w:val="0"/>
              <w:jc w:val="center"/>
            </w:pPr>
            <w:r>
              <w:rPr>
                <w:sz w:val="24"/>
              </w:rPr>
              <w:t xml:space="preserve">4</w:t>
            </w:r>
          </w:p>
        </w:tc>
      </w:tr>
      <w:tr>
        <w:tc>
          <w:tcPr>
            <w:tcW w:w="670" w:type="dxa"/>
          </w:tcPr>
          <w:p>
            <w:pPr>
              <w:pStyle w:val="0"/>
            </w:pPr>
            <w:r>
              <w:rPr>
                <w:sz w:val="24"/>
              </w:rPr>
              <w:t xml:space="preserve">1</w:t>
            </w:r>
          </w:p>
        </w:tc>
        <w:tc>
          <w:tcPr>
            <w:tcW w:w="3643" w:type="dxa"/>
          </w:tcPr>
          <w:p>
            <w:pPr>
              <w:pStyle w:val="0"/>
            </w:pPr>
            <w:r>
              <w:rPr>
                <w:sz w:val="24"/>
              </w:rPr>
              <w:t xml:space="preserve">Все нозологические формы и локализации (C00-D09, D24)</w:t>
            </w:r>
          </w:p>
        </w:tc>
        <w:tc>
          <w:tcPr>
            <w:tcW w:w="4762"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p>
            <w:pPr>
              <w:pStyle w:val="0"/>
            </w:pPr>
            <w:r>
              <w:rPr>
                <w:sz w:val="24"/>
              </w:rPr>
              <w:t xml:space="preserve">129110, г. Москва, ул. Щепкина, д. 61/2</w:t>
            </w:r>
          </w:p>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 </w:t>
            </w:r>
            <w:hyperlink w:history="0" w:anchor="P1866" w:tooltip="&lt;*&gt; За исключением нозологических форм заболеваний с кодами рубрик по МКБ-10: C40-C41 и C69-C72.">
              <w:r>
                <w:rPr>
                  <w:sz w:val="24"/>
                  <w:color w:val="0000ff"/>
                </w:rPr>
                <w:t xml:space="preserve">&lt;*&gt;</w:t>
              </w:r>
            </w:hyperlink>
          </w:p>
          <w:p>
            <w:pPr>
              <w:pStyle w:val="0"/>
            </w:pPr>
            <w:r>
              <w:rPr>
                <w:sz w:val="24"/>
              </w:rPr>
              <w:t xml:space="preserve">143900, Московская область, г.о. Балашиха, г. Балашиха, ул. Карбышева, д. 6</w:t>
            </w:r>
          </w:p>
        </w:tc>
        <w:tc>
          <w:tcPr>
            <w:tcW w:w="3742" w:type="dxa"/>
          </w:tcPr>
          <w:p>
            <w:pPr>
              <w:pStyle w:val="0"/>
            </w:pPr>
            <w:r>
              <w:rPr>
                <w:sz w:val="24"/>
              </w:rPr>
              <w:t xml:space="preserve">Все городские и муниципальные округа Московской области</w:t>
            </w:r>
          </w:p>
        </w:tc>
      </w:tr>
      <w:tr>
        <w:tc>
          <w:tcPr>
            <w:tcW w:w="670" w:type="dxa"/>
            <w:vMerge w:val="restart"/>
          </w:tcPr>
          <w:p>
            <w:pPr>
              <w:pStyle w:val="0"/>
            </w:pPr>
            <w:r>
              <w:rPr>
                <w:sz w:val="24"/>
              </w:rPr>
              <w:t xml:space="preserve">2</w:t>
            </w:r>
          </w:p>
        </w:tc>
        <w:tc>
          <w:tcPr>
            <w:tcW w:w="3643" w:type="dxa"/>
            <w:vMerge w:val="restart"/>
          </w:tcPr>
          <w:p>
            <w:pPr>
              <w:pStyle w:val="0"/>
            </w:pPr>
            <w:r>
              <w:rPr>
                <w:sz w:val="24"/>
              </w:rPr>
              <w:t xml:space="preserve">Злокачественные новообразования (далее - ЗНО) нижних дыхательных путей и легочной ткани (C33-C39)</w:t>
            </w:r>
          </w:p>
        </w:tc>
        <w:tc>
          <w:tcPr>
            <w:tcW w:w="4762" w:type="dxa"/>
          </w:tcPr>
          <w:p>
            <w:pPr>
              <w:pStyle w:val="0"/>
            </w:pPr>
            <w:r>
              <w:rPr>
                <w:sz w:val="24"/>
              </w:rPr>
              <w:t xml:space="preserve">Государственное бюджетное учреждение здравоохранения Московской области "Клинская больница"</w:t>
            </w:r>
          </w:p>
          <w:p>
            <w:pPr>
              <w:pStyle w:val="0"/>
            </w:pPr>
            <w:r>
              <w:rPr>
                <w:sz w:val="24"/>
              </w:rPr>
              <w:t xml:space="preserve">141612, Московская область, г.о. Клин, г. Клин, ул. Победы, д. 2</w:t>
            </w:r>
          </w:p>
        </w:tc>
        <w:tc>
          <w:tcPr>
            <w:tcW w:w="3742" w:type="dxa"/>
          </w:tcPr>
          <w:p>
            <w:pPr>
              <w:pStyle w:val="0"/>
            </w:pPr>
            <w:r>
              <w:rPr>
                <w:sz w:val="24"/>
              </w:rPr>
              <w:t xml:space="preserve">г.о. Дубна,</w:t>
            </w:r>
          </w:p>
          <w:p>
            <w:pPr>
              <w:pStyle w:val="0"/>
            </w:pPr>
            <w:r>
              <w:rPr>
                <w:sz w:val="24"/>
              </w:rPr>
              <w:t xml:space="preserve">м.о. Истра,</w:t>
            </w:r>
          </w:p>
          <w:p>
            <w:pPr>
              <w:pStyle w:val="0"/>
            </w:pPr>
            <w:r>
              <w:rPr>
                <w:sz w:val="24"/>
              </w:rPr>
              <w:t xml:space="preserve">г.о. Клин,</w:t>
            </w:r>
          </w:p>
          <w:p>
            <w:pPr>
              <w:pStyle w:val="0"/>
            </w:pPr>
            <w:r>
              <w:rPr>
                <w:sz w:val="24"/>
              </w:rPr>
              <w:t xml:space="preserve">г.о. Солнечногорск,</w:t>
            </w:r>
          </w:p>
          <w:p>
            <w:pPr>
              <w:pStyle w:val="0"/>
            </w:pPr>
            <w:r>
              <w:rPr>
                <w:sz w:val="24"/>
              </w:rPr>
              <w:t xml:space="preserve">г.о. Лотошино,</w:t>
            </w:r>
          </w:p>
          <w:p>
            <w:pPr>
              <w:pStyle w:val="0"/>
            </w:pPr>
            <w:r>
              <w:rPr>
                <w:sz w:val="24"/>
              </w:rPr>
              <w:t xml:space="preserve">м.о. Шаховская,</w:t>
            </w:r>
          </w:p>
          <w:p>
            <w:pPr>
              <w:pStyle w:val="0"/>
            </w:pPr>
            <w:r>
              <w:rPr>
                <w:sz w:val="24"/>
              </w:rPr>
              <w:t xml:space="preserve">г.о. Химки,</w:t>
            </w:r>
          </w:p>
          <w:p>
            <w:pPr>
              <w:pStyle w:val="0"/>
            </w:pPr>
            <w:r>
              <w:rPr>
                <w:sz w:val="24"/>
              </w:rPr>
              <w:t xml:space="preserve">г.о. Долгопрудный,</w:t>
            </w:r>
          </w:p>
          <w:p>
            <w:pPr>
              <w:pStyle w:val="0"/>
            </w:pPr>
            <w:r>
              <w:rPr>
                <w:sz w:val="24"/>
              </w:rPr>
              <w:t xml:space="preserve">г.о. Лобня,</w:t>
            </w:r>
          </w:p>
          <w:p>
            <w:pPr>
              <w:pStyle w:val="0"/>
            </w:pPr>
            <w:r>
              <w:rPr>
                <w:sz w:val="24"/>
              </w:rPr>
              <w:t xml:space="preserve">Волоколамский м.о.,</w:t>
            </w:r>
          </w:p>
          <w:p>
            <w:pPr>
              <w:pStyle w:val="0"/>
            </w:pPr>
            <w:r>
              <w:rPr>
                <w:sz w:val="24"/>
              </w:rPr>
              <w:t xml:space="preserve">Дмитровский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"Королевская больница"</w:t>
            </w:r>
          </w:p>
          <w:p>
            <w:pPr>
              <w:pStyle w:val="0"/>
            </w:pPr>
            <w:r>
              <w:rPr>
                <w:sz w:val="24"/>
              </w:rPr>
              <w:t xml:space="preserve">141070, Московская область, г.о. Королев, г. Королев, ул. Циолковского, д. 24</w:t>
            </w:r>
          </w:p>
        </w:tc>
        <w:tc>
          <w:tcPr>
            <w:tcW w:w="3742" w:type="dxa"/>
          </w:tcPr>
          <w:p>
            <w:pPr>
              <w:pStyle w:val="0"/>
            </w:pPr>
            <w:r>
              <w:rPr>
                <w:sz w:val="24"/>
              </w:rPr>
              <w:t xml:space="preserve">г.о. Звездный городок (ЗАТО),</w:t>
            </w:r>
          </w:p>
          <w:p>
            <w:pPr>
              <w:pStyle w:val="0"/>
            </w:pPr>
            <w:r>
              <w:rPr>
                <w:sz w:val="24"/>
              </w:rPr>
              <w:t xml:space="preserve">г.о. Королев,</w:t>
            </w:r>
          </w:p>
          <w:p>
            <w:pPr>
              <w:pStyle w:val="0"/>
            </w:pPr>
            <w:r>
              <w:rPr>
                <w:sz w:val="24"/>
              </w:rPr>
              <w:t xml:space="preserve">г.о. Лосино-Петровский,</w:t>
            </w:r>
          </w:p>
          <w:p>
            <w:pPr>
              <w:pStyle w:val="0"/>
            </w:pPr>
            <w:r>
              <w:rPr>
                <w:sz w:val="24"/>
              </w:rPr>
              <w:t xml:space="preserve">г.о. Мытищи,</w:t>
            </w:r>
          </w:p>
          <w:p>
            <w:pPr>
              <w:pStyle w:val="0"/>
            </w:pPr>
            <w:r>
              <w:rPr>
                <w:sz w:val="24"/>
              </w:rPr>
              <w:t xml:space="preserve">г.о. Пушкинский,</w:t>
            </w:r>
          </w:p>
          <w:p>
            <w:pPr>
              <w:pStyle w:val="0"/>
            </w:pPr>
            <w:r>
              <w:rPr>
                <w:sz w:val="24"/>
              </w:rPr>
              <w:t xml:space="preserve">г.о. Реутов,</w:t>
            </w:r>
          </w:p>
          <w:p>
            <w:pPr>
              <w:pStyle w:val="0"/>
            </w:pPr>
            <w:r>
              <w:rPr>
                <w:sz w:val="24"/>
              </w:rPr>
              <w:t xml:space="preserve">г.о. Фрязино,</w:t>
            </w:r>
          </w:p>
          <w:p>
            <w:pPr>
              <w:pStyle w:val="0"/>
            </w:pPr>
            <w:r>
              <w:rPr>
                <w:sz w:val="24"/>
              </w:rPr>
              <w:t xml:space="preserve">г.о. Щелково,</w:t>
            </w:r>
          </w:p>
          <w:p>
            <w:pPr>
              <w:pStyle w:val="0"/>
            </w:pPr>
            <w:r>
              <w:rPr>
                <w:sz w:val="24"/>
              </w:rPr>
              <w:t xml:space="preserve">г.о. Черноголовка,</w:t>
            </w:r>
          </w:p>
          <w:p>
            <w:pPr>
              <w:pStyle w:val="0"/>
            </w:pPr>
            <w:r>
              <w:rPr>
                <w:sz w:val="24"/>
              </w:rPr>
              <w:t xml:space="preserve">г.о. Электросталь,</w:t>
            </w:r>
          </w:p>
          <w:p>
            <w:pPr>
              <w:pStyle w:val="0"/>
            </w:pPr>
            <w:r>
              <w:rPr>
                <w:sz w:val="24"/>
              </w:rPr>
              <w:t xml:space="preserve">Орехово-Зуевский г.о.,</w:t>
            </w:r>
          </w:p>
          <w:p>
            <w:pPr>
              <w:pStyle w:val="0"/>
            </w:pPr>
            <w:r>
              <w:rPr>
                <w:sz w:val="24"/>
              </w:rPr>
              <w:t xml:space="preserve">Павлово-Посадский г.о.,</w:t>
            </w:r>
          </w:p>
          <w:p>
            <w:pPr>
              <w:pStyle w:val="0"/>
            </w:pPr>
            <w:r>
              <w:rPr>
                <w:sz w:val="24"/>
              </w:rPr>
              <w:t xml:space="preserve">Сергиево-Посадский г.о.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p>
            <w:pPr>
              <w:pStyle w:val="0"/>
            </w:pPr>
            <w:r>
              <w:rPr>
                <w:sz w:val="24"/>
              </w:rPr>
              <w:t xml:space="preserve">143003, Московская область, Одинцовский г.о., г. Одинцово, ул. Маршала Бирюзова, д. 5</w:t>
            </w:r>
          </w:p>
        </w:tc>
        <w:tc>
          <w:tcPr>
            <w:tcW w:w="3742" w:type="dxa"/>
          </w:tcPr>
          <w:p>
            <w:pPr>
              <w:pStyle w:val="0"/>
            </w:pPr>
            <w:r>
              <w:rPr>
                <w:sz w:val="24"/>
              </w:rPr>
              <w:t xml:space="preserve">г.о. Власиха,</w:t>
            </w:r>
          </w:p>
          <w:p>
            <w:pPr>
              <w:pStyle w:val="0"/>
            </w:pPr>
            <w:r>
              <w:rPr>
                <w:sz w:val="24"/>
              </w:rPr>
              <w:t xml:space="preserve">г.о. Восход,</w:t>
            </w:r>
          </w:p>
          <w:p>
            <w:pPr>
              <w:pStyle w:val="0"/>
            </w:pPr>
            <w:r>
              <w:rPr>
                <w:sz w:val="24"/>
              </w:rPr>
              <w:t xml:space="preserve">м.о. Истра,</w:t>
            </w:r>
          </w:p>
          <w:p>
            <w:pPr>
              <w:pStyle w:val="0"/>
            </w:pPr>
            <w:r>
              <w:rPr>
                <w:sz w:val="24"/>
              </w:rPr>
              <w:t xml:space="preserve">г.о. Красногорск,</w:t>
            </w:r>
          </w:p>
          <w:p>
            <w:pPr>
              <w:pStyle w:val="0"/>
            </w:pPr>
            <w:r>
              <w:rPr>
                <w:sz w:val="24"/>
              </w:rPr>
              <w:t xml:space="preserve">г.о. Краснознаменск (ЗАТО),</w:t>
            </w:r>
          </w:p>
          <w:p>
            <w:pPr>
              <w:pStyle w:val="0"/>
            </w:pPr>
            <w:r>
              <w:rPr>
                <w:sz w:val="24"/>
              </w:rPr>
              <w:t xml:space="preserve">г.о. Люберцы,</w:t>
            </w:r>
          </w:p>
          <w:p>
            <w:pPr>
              <w:pStyle w:val="0"/>
            </w:pPr>
            <w:r>
              <w:rPr>
                <w:sz w:val="24"/>
              </w:rPr>
              <w:t xml:space="preserve">Одинцовский г.о.,</w:t>
            </w:r>
          </w:p>
          <w:p>
            <w:pPr>
              <w:pStyle w:val="0"/>
            </w:pPr>
            <w:r>
              <w:rPr>
                <w:sz w:val="24"/>
              </w:rPr>
              <w:t xml:space="preserve">Рузский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p>
            <w:pPr>
              <w:pStyle w:val="0"/>
            </w:pPr>
            <w:r>
              <w:rPr>
                <w:sz w:val="24"/>
              </w:rPr>
              <w:t xml:space="preserve">142100, Московская область, г.о. Подольск, г. Подольск, ул. Кирова, д. 38</w:t>
            </w:r>
          </w:p>
        </w:tc>
        <w:tc>
          <w:tcPr>
            <w:tcW w:w="3742" w:type="dxa"/>
          </w:tcPr>
          <w:p>
            <w:pPr>
              <w:pStyle w:val="0"/>
            </w:pPr>
            <w:r>
              <w:rPr>
                <w:sz w:val="24"/>
              </w:rPr>
              <w:t xml:space="preserve">г.о. Домодедово,</w:t>
            </w:r>
          </w:p>
          <w:p>
            <w:pPr>
              <w:pStyle w:val="0"/>
            </w:pPr>
            <w:r>
              <w:rPr>
                <w:sz w:val="24"/>
              </w:rPr>
              <w:t xml:space="preserve">г.о. Кашира,</w:t>
            </w:r>
          </w:p>
          <w:p>
            <w:pPr>
              <w:pStyle w:val="0"/>
            </w:pPr>
            <w:r>
              <w:rPr>
                <w:sz w:val="24"/>
              </w:rPr>
              <w:t xml:space="preserve">г.о. Молодежный,</w:t>
            </w:r>
          </w:p>
          <w:p>
            <w:pPr>
              <w:pStyle w:val="0"/>
            </w:pPr>
            <w:r>
              <w:rPr>
                <w:sz w:val="24"/>
              </w:rPr>
              <w:t xml:space="preserve">г.о. Подольск,</w:t>
            </w:r>
          </w:p>
          <w:p>
            <w:pPr>
              <w:pStyle w:val="0"/>
            </w:pPr>
            <w:r>
              <w:rPr>
                <w:sz w:val="24"/>
              </w:rPr>
              <w:t xml:space="preserve">г.о. Серпухов,</w:t>
            </w:r>
          </w:p>
          <w:p>
            <w:pPr>
              <w:pStyle w:val="0"/>
            </w:pPr>
            <w:r>
              <w:rPr>
                <w:sz w:val="24"/>
              </w:rPr>
              <w:t xml:space="preserve">г.о. Ступино,</w:t>
            </w:r>
          </w:p>
          <w:p>
            <w:pPr>
              <w:pStyle w:val="0"/>
            </w:pPr>
            <w:r>
              <w:rPr>
                <w:sz w:val="24"/>
              </w:rPr>
              <w:t xml:space="preserve">м.о. Чехов,</w:t>
            </w:r>
          </w:p>
          <w:p>
            <w:pPr>
              <w:pStyle w:val="0"/>
            </w:pPr>
            <w:r>
              <w:rPr>
                <w:sz w:val="24"/>
              </w:rPr>
              <w:t xml:space="preserve">Наро-Фоминский г.о.,</w:t>
            </w:r>
          </w:p>
          <w:p>
            <w:pPr>
              <w:pStyle w:val="0"/>
            </w:pPr>
            <w:r>
              <w:rPr>
                <w:sz w:val="24"/>
              </w:rPr>
              <w:t xml:space="preserve">Ленинский г.о.,</w:t>
            </w:r>
          </w:p>
          <w:p>
            <w:pPr>
              <w:pStyle w:val="0"/>
            </w:pPr>
            <w:r>
              <w:rPr>
                <w:sz w:val="24"/>
              </w:rPr>
              <w:t xml:space="preserve">Можайский м.о.</w:t>
            </w:r>
          </w:p>
        </w:tc>
      </w:tr>
      <w:tr>
        <w:tc>
          <w:tcPr>
            <w:tcW w:w="670" w:type="dxa"/>
            <w:vMerge w:val="restart"/>
          </w:tcPr>
          <w:p>
            <w:pPr>
              <w:pStyle w:val="0"/>
            </w:pPr>
            <w:r>
              <w:rPr>
                <w:sz w:val="24"/>
              </w:rPr>
              <w:t xml:space="preserve">3</w:t>
            </w:r>
          </w:p>
        </w:tc>
        <w:tc>
          <w:tcPr>
            <w:tcW w:w="3643" w:type="dxa"/>
            <w:vMerge w:val="restart"/>
          </w:tcPr>
          <w:p>
            <w:pPr>
              <w:pStyle w:val="0"/>
            </w:pPr>
            <w:r>
              <w:rPr>
                <w:sz w:val="24"/>
              </w:rPr>
              <w:t xml:space="preserve">ЗНО пищевода, желудка (C15, C16)</w:t>
            </w:r>
          </w:p>
        </w:tc>
        <w:tc>
          <w:tcPr>
            <w:tcW w:w="4762" w:type="dxa"/>
          </w:tcPr>
          <w:p>
            <w:pPr>
              <w:pStyle w:val="0"/>
            </w:pPr>
            <w:r>
              <w:rPr>
                <w:sz w:val="24"/>
              </w:rPr>
              <w:t xml:space="preserve">Государственное бюджетное учреждение здравоохранения Московской области "Дубненская больница"</w:t>
            </w:r>
          </w:p>
          <w:p>
            <w:pPr>
              <w:pStyle w:val="0"/>
            </w:pPr>
            <w:r>
              <w:rPr>
                <w:sz w:val="24"/>
              </w:rPr>
              <w:t xml:space="preserve">141980, Московская область, г.о. Дубна, г. Дубна, ул. Карла Маркса, д. 30</w:t>
            </w:r>
          </w:p>
        </w:tc>
        <w:tc>
          <w:tcPr>
            <w:tcW w:w="3742" w:type="dxa"/>
          </w:tcPr>
          <w:p>
            <w:pPr>
              <w:pStyle w:val="0"/>
            </w:pPr>
            <w:r>
              <w:rPr>
                <w:sz w:val="24"/>
              </w:rPr>
              <w:t xml:space="preserve">г.о. Дубна,</w:t>
            </w:r>
          </w:p>
          <w:p>
            <w:pPr>
              <w:pStyle w:val="0"/>
            </w:pPr>
            <w:r>
              <w:rPr>
                <w:sz w:val="24"/>
              </w:rPr>
              <w:t xml:space="preserve">Талдомский г.о.,</w:t>
            </w:r>
          </w:p>
          <w:p>
            <w:pPr>
              <w:pStyle w:val="0"/>
            </w:pPr>
            <w:r>
              <w:rPr>
                <w:sz w:val="24"/>
              </w:rPr>
              <w:t xml:space="preserve">Дмитровский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"Клинская больница"</w:t>
            </w:r>
          </w:p>
          <w:p>
            <w:pPr>
              <w:pStyle w:val="0"/>
            </w:pPr>
            <w:r>
              <w:rPr>
                <w:sz w:val="24"/>
              </w:rPr>
              <w:t xml:space="preserve">141612, Московская область, г.о. Клин, г. Клин, ул. Победы, д. 2</w:t>
            </w:r>
          </w:p>
        </w:tc>
        <w:tc>
          <w:tcPr>
            <w:tcW w:w="3742" w:type="dxa"/>
          </w:tcPr>
          <w:p>
            <w:pPr>
              <w:pStyle w:val="0"/>
            </w:pPr>
            <w:r>
              <w:rPr>
                <w:sz w:val="24"/>
              </w:rPr>
              <w:t xml:space="preserve">м.о. Истра,</w:t>
            </w:r>
          </w:p>
          <w:p>
            <w:pPr>
              <w:pStyle w:val="0"/>
            </w:pPr>
            <w:r>
              <w:rPr>
                <w:sz w:val="24"/>
              </w:rPr>
              <w:t xml:space="preserve">г.о. Клин,</w:t>
            </w:r>
          </w:p>
          <w:p>
            <w:pPr>
              <w:pStyle w:val="0"/>
            </w:pPr>
            <w:r>
              <w:rPr>
                <w:sz w:val="24"/>
              </w:rPr>
              <w:t xml:space="preserve">г.о. Солнечногорск,</w:t>
            </w:r>
          </w:p>
          <w:p>
            <w:pPr>
              <w:pStyle w:val="0"/>
            </w:pPr>
            <w:r>
              <w:rPr>
                <w:sz w:val="24"/>
              </w:rPr>
              <w:t xml:space="preserve">г.о. Лотошино,</w:t>
            </w:r>
          </w:p>
          <w:p>
            <w:pPr>
              <w:pStyle w:val="0"/>
            </w:pPr>
            <w:r>
              <w:rPr>
                <w:sz w:val="24"/>
              </w:rPr>
              <w:t xml:space="preserve">м.о. Шаховская,</w:t>
            </w:r>
          </w:p>
          <w:p>
            <w:pPr>
              <w:pStyle w:val="0"/>
            </w:pPr>
            <w:r>
              <w:rPr>
                <w:sz w:val="24"/>
              </w:rPr>
              <w:t xml:space="preserve">г.о. Химки,</w:t>
            </w:r>
          </w:p>
          <w:p>
            <w:pPr>
              <w:pStyle w:val="0"/>
            </w:pPr>
            <w:r>
              <w:rPr>
                <w:sz w:val="24"/>
              </w:rPr>
              <w:t xml:space="preserve">г.о. Долгопрудный,</w:t>
            </w:r>
          </w:p>
          <w:p>
            <w:pPr>
              <w:pStyle w:val="0"/>
            </w:pPr>
            <w:r>
              <w:rPr>
                <w:sz w:val="24"/>
              </w:rPr>
              <w:t xml:space="preserve">г.о. Лобня,</w:t>
            </w:r>
          </w:p>
          <w:p>
            <w:pPr>
              <w:pStyle w:val="0"/>
            </w:pPr>
            <w:r>
              <w:rPr>
                <w:sz w:val="24"/>
              </w:rPr>
              <w:t xml:space="preserve">Талдомский г.о.,</w:t>
            </w:r>
          </w:p>
          <w:p>
            <w:pPr>
              <w:pStyle w:val="0"/>
            </w:pPr>
            <w:r>
              <w:rPr>
                <w:sz w:val="24"/>
              </w:rPr>
              <w:t xml:space="preserve">Дмитровский м.о.,</w:t>
            </w:r>
          </w:p>
          <w:p>
            <w:pPr>
              <w:pStyle w:val="0"/>
            </w:pPr>
            <w:r>
              <w:rPr>
                <w:sz w:val="24"/>
              </w:rPr>
              <w:t xml:space="preserve">Волоколамский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p>
            <w:pPr>
              <w:pStyle w:val="0"/>
            </w:pPr>
            <w:r>
              <w:rPr>
                <w:sz w:val="24"/>
              </w:rPr>
              <w:t xml:space="preserve">143003, Московская область, Одинцовский г.о., г. Одинцово, ул. Маршала Бирюзова, д. 5</w:t>
            </w:r>
          </w:p>
        </w:tc>
        <w:tc>
          <w:tcPr>
            <w:tcW w:w="3742" w:type="dxa"/>
          </w:tcPr>
          <w:p>
            <w:pPr>
              <w:pStyle w:val="0"/>
            </w:pPr>
            <w:r>
              <w:rPr>
                <w:sz w:val="24"/>
              </w:rPr>
              <w:t xml:space="preserve">г.о. Власиха,</w:t>
            </w:r>
          </w:p>
          <w:p>
            <w:pPr>
              <w:pStyle w:val="0"/>
            </w:pPr>
            <w:r>
              <w:rPr>
                <w:sz w:val="24"/>
              </w:rPr>
              <w:t xml:space="preserve">г.о. Восход,</w:t>
            </w:r>
          </w:p>
          <w:p>
            <w:pPr>
              <w:pStyle w:val="0"/>
            </w:pPr>
            <w:r>
              <w:rPr>
                <w:sz w:val="24"/>
              </w:rPr>
              <w:t xml:space="preserve">м.о. Истра,</w:t>
            </w:r>
          </w:p>
          <w:p>
            <w:pPr>
              <w:pStyle w:val="0"/>
            </w:pPr>
            <w:r>
              <w:rPr>
                <w:sz w:val="24"/>
              </w:rPr>
              <w:t xml:space="preserve">г.о. Красногорск,</w:t>
            </w:r>
          </w:p>
          <w:p>
            <w:pPr>
              <w:pStyle w:val="0"/>
            </w:pPr>
            <w:r>
              <w:rPr>
                <w:sz w:val="24"/>
              </w:rPr>
              <w:t xml:space="preserve">г.о. Краснознаменск (ЗАТО),</w:t>
            </w:r>
          </w:p>
          <w:p>
            <w:pPr>
              <w:pStyle w:val="0"/>
            </w:pPr>
            <w:r>
              <w:rPr>
                <w:sz w:val="24"/>
              </w:rPr>
              <w:t xml:space="preserve">г.о. Люберцы,</w:t>
            </w:r>
          </w:p>
          <w:p>
            <w:pPr>
              <w:pStyle w:val="0"/>
            </w:pPr>
            <w:r>
              <w:rPr>
                <w:sz w:val="24"/>
              </w:rPr>
              <w:t xml:space="preserve">Одинцовский г.о.,</w:t>
            </w:r>
          </w:p>
          <w:p>
            <w:pPr>
              <w:pStyle w:val="0"/>
            </w:pPr>
            <w:r>
              <w:rPr>
                <w:sz w:val="24"/>
              </w:rPr>
              <w:t xml:space="preserve">Рузский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"Королевская больница"</w:t>
            </w:r>
          </w:p>
          <w:p>
            <w:pPr>
              <w:pStyle w:val="0"/>
            </w:pPr>
            <w:r>
              <w:rPr>
                <w:sz w:val="24"/>
              </w:rPr>
              <w:t xml:space="preserve">141070, Московская область, г.о. Королев, г. Королев, ул. Циолковского, д. 24</w:t>
            </w:r>
          </w:p>
        </w:tc>
        <w:tc>
          <w:tcPr>
            <w:tcW w:w="3742" w:type="dxa"/>
          </w:tcPr>
          <w:p>
            <w:pPr>
              <w:pStyle w:val="0"/>
            </w:pPr>
            <w:r>
              <w:rPr>
                <w:sz w:val="24"/>
              </w:rPr>
              <w:t xml:space="preserve">г.о. Королев,</w:t>
            </w:r>
          </w:p>
          <w:p>
            <w:pPr>
              <w:pStyle w:val="0"/>
            </w:pPr>
            <w:r>
              <w:rPr>
                <w:sz w:val="24"/>
              </w:rPr>
              <w:t xml:space="preserve">г.о. Звездный городок (ЗАТО),</w:t>
            </w:r>
          </w:p>
          <w:p>
            <w:pPr>
              <w:pStyle w:val="0"/>
            </w:pPr>
            <w:r>
              <w:rPr>
                <w:sz w:val="24"/>
              </w:rPr>
              <w:t xml:space="preserve">г.о. Лосино-Петровский,</w:t>
            </w:r>
          </w:p>
          <w:p>
            <w:pPr>
              <w:pStyle w:val="0"/>
            </w:pPr>
            <w:r>
              <w:rPr>
                <w:sz w:val="24"/>
              </w:rPr>
              <w:t xml:space="preserve">г.о. Мытищи,</w:t>
            </w:r>
          </w:p>
          <w:p>
            <w:pPr>
              <w:pStyle w:val="0"/>
            </w:pPr>
            <w:r>
              <w:rPr>
                <w:sz w:val="24"/>
              </w:rPr>
              <w:t xml:space="preserve">г.о. Пушкинский,</w:t>
            </w:r>
          </w:p>
          <w:p>
            <w:pPr>
              <w:pStyle w:val="0"/>
            </w:pPr>
            <w:r>
              <w:rPr>
                <w:sz w:val="24"/>
              </w:rPr>
              <w:t xml:space="preserve">г.о. Реутов,</w:t>
            </w:r>
          </w:p>
          <w:p>
            <w:pPr>
              <w:pStyle w:val="0"/>
            </w:pPr>
            <w:r>
              <w:rPr>
                <w:sz w:val="24"/>
              </w:rPr>
              <w:t xml:space="preserve">г.о. Фрязино,</w:t>
            </w:r>
          </w:p>
          <w:p>
            <w:pPr>
              <w:pStyle w:val="0"/>
            </w:pPr>
            <w:r>
              <w:rPr>
                <w:sz w:val="24"/>
              </w:rPr>
              <w:t xml:space="preserve">г.о. Щелково,</w:t>
            </w:r>
          </w:p>
          <w:p>
            <w:pPr>
              <w:pStyle w:val="0"/>
            </w:pPr>
            <w:r>
              <w:rPr>
                <w:sz w:val="24"/>
              </w:rPr>
              <w:t xml:space="preserve">г.о. Черноголовка,</w:t>
            </w:r>
          </w:p>
          <w:p>
            <w:pPr>
              <w:pStyle w:val="0"/>
            </w:pPr>
            <w:r>
              <w:rPr>
                <w:sz w:val="24"/>
              </w:rPr>
              <w:t xml:space="preserve">г.о. Электросталь,</w:t>
            </w:r>
          </w:p>
          <w:p>
            <w:pPr>
              <w:pStyle w:val="0"/>
            </w:pPr>
            <w:r>
              <w:rPr>
                <w:sz w:val="24"/>
              </w:rPr>
              <w:t xml:space="preserve">Орехово-Зуевский г.о.,</w:t>
            </w:r>
          </w:p>
          <w:p>
            <w:pPr>
              <w:pStyle w:val="0"/>
            </w:pPr>
            <w:r>
              <w:rPr>
                <w:sz w:val="24"/>
              </w:rPr>
              <w:t xml:space="preserve">Павлово-Посадский г.о.,</w:t>
            </w:r>
          </w:p>
          <w:p>
            <w:pPr>
              <w:pStyle w:val="0"/>
            </w:pPr>
            <w:r>
              <w:rPr>
                <w:sz w:val="24"/>
              </w:rPr>
              <w:t xml:space="preserve">Сергиево-Посадский г.о.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p>
            <w:pPr>
              <w:pStyle w:val="0"/>
            </w:pPr>
            <w:r>
              <w:rPr>
                <w:sz w:val="24"/>
              </w:rPr>
              <w:t xml:space="preserve">142100, Московская область, г.о. Подольск, г. Подольск, ул. Кирова, д. 38</w:t>
            </w:r>
          </w:p>
        </w:tc>
        <w:tc>
          <w:tcPr>
            <w:tcW w:w="3742" w:type="dxa"/>
          </w:tcPr>
          <w:p>
            <w:pPr>
              <w:pStyle w:val="0"/>
            </w:pPr>
            <w:r>
              <w:rPr>
                <w:sz w:val="24"/>
              </w:rPr>
              <w:t xml:space="preserve">г.о. Домодедово,</w:t>
            </w:r>
          </w:p>
          <w:p>
            <w:pPr>
              <w:pStyle w:val="0"/>
            </w:pPr>
            <w:r>
              <w:rPr>
                <w:sz w:val="24"/>
              </w:rPr>
              <w:t xml:space="preserve">г.о. Кашира,</w:t>
            </w:r>
          </w:p>
          <w:p>
            <w:pPr>
              <w:pStyle w:val="0"/>
            </w:pPr>
            <w:r>
              <w:rPr>
                <w:sz w:val="24"/>
              </w:rPr>
              <w:t xml:space="preserve">г.о. Молодежный,</w:t>
            </w:r>
          </w:p>
          <w:p>
            <w:pPr>
              <w:pStyle w:val="0"/>
            </w:pPr>
            <w:r>
              <w:rPr>
                <w:sz w:val="24"/>
              </w:rPr>
              <w:t xml:space="preserve">г.о. Подольск,</w:t>
            </w:r>
          </w:p>
          <w:p>
            <w:pPr>
              <w:pStyle w:val="0"/>
            </w:pPr>
            <w:r>
              <w:rPr>
                <w:sz w:val="24"/>
              </w:rPr>
              <w:t xml:space="preserve">г.о. Серпухов,</w:t>
            </w:r>
          </w:p>
          <w:p>
            <w:pPr>
              <w:pStyle w:val="0"/>
            </w:pPr>
            <w:r>
              <w:rPr>
                <w:sz w:val="24"/>
              </w:rPr>
              <w:t xml:space="preserve">г.о. Ступино,</w:t>
            </w:r>
          </w:p>
          <w:p>
            <w:pPr>
              <w:pStyle w:val="0"/>
            </w:pPr>
            <w:r>
              <w:rPr>
                <w:sz w:val="24"/>
              </w:rPr>
              <w:t xml:space="preserve">м.о. Чехов,</w:t>
            </w:r>
          </w:p>
          <w:p>
            <w:pPr>
              <w:pStyle w:val="0"/>
            </w:pPr>
            <w:r>
              <w:rPr>
                <w:sz w:val="24"/>
              </w:rPr>
              <w:t xml:space="preserve">Ленинский г.о.,</w:t>
            </w:r>
          </w:p>
          <w:p>
            <w:pPr>
              <w:pStyle w:val="0"/>
            </w:pPr>
            <w:r>
              <w:rPr>
                <w:sz w:val="24"/>
              </w:rPr>
              <w:t xml:space="preserve">Можайский м.о.,</w:t>
            </w:r>
          </w:p>
          <w:p>
            <w:pPr>
              <w:pStyle w:val="0"/>
            </w:pPr>
            <w:r>
              <w:rPr>
                <w:sz w:val="24"/>
              </w:rPr>
              <w:t xml:space="preserve">Наро-Фоминский г.о.</w:t>
            </w:r>
          </w:p>
        </w:tc>
      </w:tr>
      <w:tr>
        <w:tc>
          <w:tcPr>
            <w:tcW w:w="670" w:type="dxa"/>
            <w:vMerge w:val="restart"/>
          </w:tcPr>
          <w:p>
            <w:pPr>
              <w:pStyle w:val="0"/>
            </w:pPr>
            <w:r>
              <w:rPr>
                <w:sz w:val="24"/>
              </w:rPr>
              <w:t xml:space="preserve">4</w:t>
            </w:r>
          </w:p>
        </w:tc>
        <w:tc>
          <w:tcPr>
            <w:tcW w:w="3643" w:type="dxa"/>
            <w:vMerge w:val="restart"/>
          </w:tcPr>
          <w:p>
            <w:pPr>
              <w:pStyle w:val="0"/>
            </w:pPr>
            <w:r>
              <w:rPr>
                <w:sz w:val="24"/>
              </w:rPr>
              <w:t xml:space="preserve">ЗНО молочной железы (C50, D24)</w:t>
            </w:r>
          </w:p>
        </w:tc>
        <w:tc>
          <w:tcPr>
            <w:tcW w:w="4762"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p>
            <w:pPr>
              <w:pStyle w:val="0"/>
            </w:pPr>
            <w:r>
              <w:rPr>
                <w:sz w:val="24"/>
              </w:rPr>
              <w:t xml:space="preserve">143003, Московская область, Одинцовский г.о., г. Одинцово, ул. Маршала Бирюзова, д. 5</w:t>
            </w:r>
          </w:p>
        </w:tc>
        <w:tc>
          <w:tcPr>
            <w:tcW w:w="3742" w:type="dxa"/>
          </w:tcPr>
          <w:p>
            <w:pPr>
              <w:pStyle w:val="0"/>
            </w:pPr>
            <w:r>
              <w:rPr>
                <w:sz w:val="24"/>
              </w:rPr>
              <w:t xml:space="preserve">г.о. Власиха,</w:t>
            </w:r>
          </w:p>
          <w:p>
            <w:pPr>
              <w:pStyle w:val="0"/>
            </w:pPr>
            <w:r>
              <w:rPr>
                <w:sz w:val="24"/>
              </w:rPr>
              <w:t xml:space="preserve">г.о. Восход,</w:t>
            </w:r>
          </w:p>
          <w:p>
            <w:pPr>
              <w:pStyle w:val="0"/>
            </w:pPr>
            <w:r>
              <w:rPr>
                <w:sz w:val="24"/>
              </w:rPr>
              <w:t xml:space="preserve">м.о. Истра,</w:t>
            </w:r>
          </w:p>
          <w:p>
            <w:pPr>
              <w:pStyle w:val="0"/>
            </w:pPr>
            <w:r>
              <w:rPr>
                <w:sz w:val="24"/>
              </w:rPr>
              <w:t xml:space="preserve">г.о. Красногорск,</w:t>
            </w:r>
          </w:p>
          <w:p>
            <w:pPr>
              <w:pStyle w:val="0"/>
            </w:pPr>
            <w:r>
              <w:rPr>
                <w:sz w:val="24"/>
              </w:rPr>
              <w:t xml:space="preserve">г.о. Краснознаменск (ЗАТО),</w:t>
            </w:r>
          </w:p>
          <w:p>
            <w:pPr>
              <w:pStyle w:val="0"/>
            </w:pPr>
            <w:r>
              <w:rPr>
                <w:sz w:val="24"/>
              </w:rPr>
              <w:t xml:space="preserve">г.о. Люберцы,</w:t>
            </w:r>
          </w:p>
          <w:p>
            <w:pPr>
              <w:pStyle w:val="0"/>
            </w:pPr>
            <w:r>
              <w:rPr>
                <w:sz w:val="24"/>
              </w:rPr>
              <w:t xml:space="preserve">Одинцовский г.о.,</w:t>
            </w:r>
          </w:p>
          <w:p>
            <w:pPr>
              <w:pStyle w:val="0"/>
            </w:pPr>
            <w:r>
              <w:rPr>
                <w:sz w:val="24"/>
              </w:rPr>
              <w:t xml:space="preserve">Рузский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"Клинская больница"</w:t>
            </w:r>
          </w:p>
          <w:p>
            <w:pPr>
              <w:pStyle w:val="0"/>
            </w:pPr>
            <w:r>
              <w:rPr>
                <w:sz w:val="24"/>
              </w:rPr>
              <w:t xml:space="preserve">141612, Московская область, г.о. Клин, г. Клин, ул. Победы, д. 2</w:t>
            </w:r>
          </w:p>
        </w:tc>
        <w:tc>
          <w:tcPr>
            <w:tcW w:w="3742" w:type="dxa"/>
          </w:tcPr>
          <w:p>
            <w:pPr>
              <w:pStyle w:val="0"/>
            </w:pPr>
            <w:r>
              <w:rPr>
                <w:sz w:val="24"/>
              </w:rPr>
              <w:t xml:space="preserve">г.о. Дубна,</w:t>
            </w:r>
          </w:p>
          <w:p>
            <w:pPr>
              <w:pStyle w:val="0"/>
            </w:pPr>
            <w:r>
              <w:rPr>
                <w:sz w:val="24"/>
              </w:rPr>
              <w:t xml:space="preserve">м.о. Истра,</w:t>
            </w:r>
          </w:p>
          <w:p>
            <w:pPr>
              <w:pStyle w:val="0"/>
            </w:pPr>
            <w:r>
              <w:rPr>
                <w:sz w:val="24"/>
              </w:rPr>
              <w:t xml:space="preserve">г.о. Клин,</w:t>
            </w:r>
          </w:p>
          <w:p>
            <w:pPr>
              <w:pStyle w:val="0"/>
            </w:pPr>
            <w:r>
              <w:rPr>
                <w:sz w:val="24"/>
              </w:rPr>
              <w:t xml:space="preserve">г.о. Солнечногорск,</w:t>
            </w:r>
          </w:p>
          <w:p>
            <w:pPr>
              <w:pStyle w:val="0"/>
            </w:pPr>
            <w:r>
              <w:rPr>
                <w:sz w:val="24"/>
              </w:rPr>
              <w:t xml:space="preserve">м.о. Лотошино,</w:t>
            </w:r>
          </w:p>
          <w:p>
            <w:pPr>
              <w:pStyle w:val="0"/>
            </w:pPr>
            <w:r>
              <w:rPr>
                <w:sz w:val="24"/>
              </w:rPr>
              <w:t xml:space="preserve">м.о. Шаховская,</w:t>
            </w:r>
          </w:p>
          <w:p>
            <w:pPr>
              <w:pStyle w:val="0"/>
            </w:pPr>
            <w:r>
              <w:rPr>
                <w:sz w:val="24"/>
              </w:rPr>
              <w:t xml:space="preserve">г.о. Химки,</w:t>
            </w:r>
          </w:p>
          <w:p>
            <w:pPr>
              <w:pStyle w:val="0"/>
            </w:pPr>
            <w:r>
              <w:rPr>
                <w:sz w:val="24"/>
              </w:rPr>
              <w:t xml:space="preserve">г.о. Долгопрудный,</w:t>
            </w:r>
          </w:p>
          <w:p>
            <w:pPr>
              <w:pStyle w:val="0"/>
            </w:pPr>
            <w:r>
              <w:rPr>
                <w:sz w:val="24"/>
              </w:rPr>
              <w:t xml:space="preserve">г.о. Лобня,</w:t>
            </w:r>
          </w:p>
          <w:p>
            <w:pPr>
              <w:pStyle w:val="0"/>
            </w:pPr>
            <w:r>
              <w:rPr>
                <w:sz w:val="24"/>
              </w:rPr>
              <w:t xml:space="preserve">Волоколамский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p>
            <w:pPr>
              <w:pStyle w:val="0"/>
            </w:pPr>
            <w:r>
              <w:rPr>
                <w:sz w:val="24"/>
              </w:rPr>
              <w:t xml:space="preserve">140006, Московская область, г.о. Люберцы, г. Люберцы, Октябрьский пр., д. 338</w:t>
            </w:r>
          </w:p>
        </w:tc>
        <w:tc>
          <w:tcPr>
            <w:tcW w:w="3742" w:type="dxa"/>
          </w:tcPr>
          <w:p>
            <w:pPr>
              <w:pStyle w:val="0"/>
            </w:pPr>
            <w:r>
              <w:rPr>
                <w:sz w:val="24"/>
              </w:rPr>
              <w:t xml:space="preserve">г.о. Лосино-Петровский,</w:t>
            </w:r>
          </w:p>
          <w:p>
            <w:pPr>
              <w:pStyle w:val="0"/>
            </w:pPr>
            <w:r>
              <w:rPr>
                <w:sz w:val="24"/>
              </w:rPr>
              <w:t xml:space="preserve">г.о. Жуковский,</w:t>
            </w:r>
          </w:p>
          <w:p>
            <w:pPr>
              <w:pStyle w:val="0"/>
            </w:pPr>
            <w:r>
              <w:rPr>
                <w:sz w:val="24"/>
              </w:rPr>
              <w:t xml:space="preserve">г.о. Котельники,</w:t>
            </w:r>
          </w:p>
          <w:p>
            <w:pPr>
              <w:pStyle w:val="0"/>
            </w:pPr>
            <w:r>
              <w:rPr>
                <w:sz w:val="24"/>
              </w:rPr>
              <w:t xml:space="preserve">г.о. Лыткарино,</w:t>
            </w:r>
          </w:p>
          <w:p>
            <w:pPr>
              <w:pStyle w:val="0"/>
            </w:pPr>
            <w:r>
              <w:rPr>
                <w:sz w:val="24"/>
              </w:rPr>
              <w:t xml:space="preserve">г.о. Люберцы,</w:t>
            </w:r>
          </w:p>
          <w:p>
            <w:pPr>
              <w:pStyle w:val="0"/>
            </w:pPr>
            <w:r>
              <w:rPr>
                <w:sz w:val="24"/>
              </w:rPr>
              <w:t xml:space="preserve">г.о. Мытищи,</w:t>
            </w:r>
          </w:p>
          <w:p>
            <w:pPr>
              <w:pStyle w:val="0"/>
            </w:pPr>
            <w:r>
              <w:rPr>
                <w:sz w:val="24"/>
              </w:rPr>
              <w:t xml:space="preserve">г.о. Реутов,</w:t>
            </w:r>
          </w:p>
          <w:p>
            <w:pPr>
              <w:pStyle w:val="0"/>
            </w:pPr>
            <w:r>
              <w:rPr>
                <w:sz w:val="24"/>
              </w:rPr>
              <w:t xml:space="preserve">Орехово-Зуевский г.о.,</w:t>
            </w:r>
          </w:p>
          <w:p>
            <w:pPr>
              <w:pStyle w:val="0"/>
            </w:pPr>
            <w:r>
              <w:rPr>
                <w:sz w:val="24"/>
              </w:rPr>
              <w:t xml:space="preserve">Павлово-Посадский г.о.,</w:t>
            </w:r>
          </w:p>
          <w:p>
            <w:pPr>
              <w:pStyle w:val="0"/>
            </w:pPr>
            <w:r>
              <w:rPr>
                <w:sz w:val="24"/>
              </w:rPr>
              <w:t xml:space="preserve">Раменский м.о.,</w:t>
            </w:r>
          </w:p>
          <w:p>
            <w:pPr>
              <w:pStyle w:val="0"/>
            </w:pPr>
            <w:r>
              <w:rPr>
                <w:sz w:val="24"/>
              </w:rPr>
              <w:t xml:space="preserve">г.о. Фрязино,</w:t>
            </w:r>
          </w:p>
          <w:p>
            <w:pPr>
              <w:pStyle w:val="0"/>
            </w:pPr>
            <w:r>
              <w:rPr>
                <w:sz w:val="24"/>
              </w:rPr>
              <w:t xml:space="preserve">м.о. Шатура,</w:t>
            </w:r>
          </w:p>
          <w:p>
            <w:pPr>
              <w:pStyle w:val="0"/>
            </w:pPr>
            <w:r>
              <w:rPr>
                <w:sz w:val="24"/>
              </w:rPr>
              <w:t xml:space="preserve">г.о. Щелково,</w:t>
            </w:r>
          </w:p>
          <w:p>
            <w:pPr>
              <w:pStyle w:val="0"/>
            </w:pPr>
            <w:r>
              <w:rPr>
                <w:sz w:val="24"/>
              </w:rPr>
              <w:t xml:space="preserve">г.о. Электросталь,</w:t>
            </w:r>
          </w:p>
          <w:p>
            <w:pPr>
              <w:pStyle w:val="0"/>
            </w:pPr>
            <w:r>
              <w:rPr>
                <w:sz w:val="24"/>
              </w:rPr>
              <w:t xml:space="preserve">г.о. Коломна,</w:t>
            </w:r>
          </w:p>
          <w:p>
            <w:pPr>
              <w:pStyle w:val="0"/>
            </w:pPr>
            <w:r>
              <w:rPr>
                <w:sz w:val="24"/>
              </w:rPr>
              <w:t xml:space="preserve">г.о. Бронницы,</w:t>
            </w:r>
          </w:p>
          <w:p>
            <w:pPr>
              <w:pStyle w:val="0"/>
            </w:pPr>
            <w:r>
              <w:rPr>
                <w:sz w:val="24"/>
              </w:rPr>
              <w:t xml:space="preserve">г.о. Воскресенск,</w:t>
            </w:r>
          </w:p>
          <w:p>
            <w:pPr>
              <w:pStyle w:val="0"/>
            </w:pPr>
            <w:r>
              <w:rPr>
                <w:sz w:val="24"/>
              </w:rPr>
              <w:t xml:space="preserve">м.о. Егорьевск,</w:t>
            </w:r>
          </w:p>
          <w:p>
            <w:pPr>
              <w:pStyle w:val="0"/>
            </w:pPr>
            <w:r>
              <w:rPr>
                <w:sz w:val="24"/>
              </w:rPr>
              <w:t xml:space="preserve">м.о. Зарайск,</w:t>
            </w:r>
          </w:p>
          <w:p>
            <w:pPr>
              <w:pStyle w:val="0"/>
            </w:pPr>
            <w:r>
              <w:rPr>
                <w:sz w:val="24"/>
              </w:rPr>
              <w:t xml:space="preserve">м.о. Луховицы,</w:t>
            </w:r>
          </w:p>
          <w:p>
            <w:pPr>
              <w:pStyle w:val="0"/>
            </w:pPr>
            <w:r>
              <w:rPr>
                <w:sz w:val="24"/>
              </w:rPr>
              <w:t xml:space="preserve">м.о. Серебряные Пруды</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p>
            <w:pPr>
              <w:pStyle w:val="0"/>
            </w:pPr>
            <w:r>
              <w:rPr>
                <w:sz w:val="24"/>
              </w:rPr>
              <w:t xml:space="preserve">142100, Московская область, г.о. Подольск, г. Подольск, ул. Кирова, д. 38</w:t>
            </w:r>
          </w:p>
        </w:tc>
        <w:tc>
          <w:tcPr>
            <w:tcW w:w="3742" w:type="dxa"/>
          </w:tcPr>
          <w:p>
            <w:pPr>
              <w:pStyle w:val="0"/>
            </w:pPr>
            <w:r>
              <w:rPr>
                <w:sz w:val="24"/>
              </w:rPr>
              <w:t xml:space="preserve">г.о. Молодежный,</w:t>
            </w:r>
          </w:p>
          <w:p>
            <w:pPr>
              <w:pStyle w:val="0"/>
            </w:pPr>
            <w:r>
              <w:rPr>
                <w:sz w:val="24"/>
              </w:rPr>
              <w:t xml:space="preserve">г.о. Домодедово,</w:t>
            </w:r>
          </w:p>
          <w:p>
            <w:pPr>
              <w:pStyle w:val="0"/>
            </w:pPr>
            <w:r>
              <w:rPr>
                <w:sz w:val="24"/>
              </w:rPr>
              <w:t xml:space="preserve">г.о. Подольск,</w:t>
            </w:r>
          </w:p>
          <w:p>
            <w:pPr>
              <w:pStyle w:val="0"/>
            </w:pPr>
            <w:r>
              <w:rPr>
                <w:sz w:val="24"/>
              </w:rPr>
              <w:t xml:space="preserve">г.о. Серпухов,</w:t>
            </w:r>
          </w:p>
          <w:p>
            <w:pPr>
              <w:pStyle w:val="0"/>
            </w:pPr>
            <w:r>
              <w:rPr>
                <w:sz w:val="24"/>
              </w:rPr>
              <w:t xml:space="preserve">г.о. Ступино,</w:t>
            </w:r>
          </w:p>
          <w:p>
            <w:pPr>
              <w:pStyle w:val="0"/>
            </w:pPr>
            <w:r>
              <w:rPr>
                <w:sz w:val="24"/>
              </w:rPr>
              <w:t xml:space="preserve">г.о. Кашира,</w:t>
            </w:r>
          </w:p>
          <w:p>
            <w:pPr>
              <w:pStyle w:val="0"/>
            </w:pPr>
            <w:r>
              <w:rPr>
                <w:sz w:val="24"/>
              </w:rPr>
              <w:t xml:space="preserve">м.о. Чехов,</w:t>
            </w:r>
          </w:p>
          <w:p>
            <w:pPr>
              <w:pStyle w:val="0"/>
            </w:pPr>
            <w:r>
              <w:rPr>
                <w:sz w:val="24"/>
              </w:rPr>
              <w:t xml:space="preserve">Ленинский г.о.,</w:t>
            </w:r>
          </w:p>
          <w:p>
            <w:pPr>
              <w:pStyle w:val="0"/>
            </w:pPr>
            <w:r>
              <w:rPr>
                <w:sz w:val="24"/>
              </w:rPr>
              <w:t xml:space="preserve">Можайский м.о.,</w:t>
            </w:r>
          </w:p>
          <w:p>
            <w:pPr>
              <w:pStyle w:val="0"/>
            </w:pPr>
            <w:r>
              <w:rPr>
                <w:sz w:val="24"/>
              </w:rPr>
              <w:t xml:space="preserve">Наро-Фоминский г.о.</w:t>
            </w:r>
          </w:p>
        </w:tc>
      </w:tr>
      <w:tr>
        <w:tc>
          <w:tcPr>
            <w:tcW w:w="670" w:type="dxa"/>
            <w:vMerge w:val="restart"/>
          </w:tcPr>
          <w:p>
            <w:pPr>
              <w:pStyle w:val="0"/>
            </w:pPr>
            <w:r>
              <w:rPr>
                <w:sz w:val="24"/>
              </w:rPr>
              <w:t xml:space="preserve">5</w:t>
            </w:r>
          </w:p>
        </w:tc>
        <w:tc>
          <w:tcPr>
            <w:tcW w:w="3643" w:type="dxa"/>
            <w:vMerge w:val="restart"/>
          </w:tcPr>
          <w:p>
            <w:pPr>
              <w:pStyle w:val="0"/>
            </w:pPr>
            <w:r>
              <w:rPr>
                <w:sz w:val="24"/>
              </w:rPr>
              <w:t xml:space="preserve">ЗНО кожи и мягких тканей (C43, C44, C45-C49)</w:t>
            </w: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p>
            <w:pPr>
              <w:pStyle w:val="0"/>
            </w:pPr>
            <w:r>
              <w:rPr>
                <w:sz w:val="24"/>
              </w:rPr>
              <w:t xml:space="preserve">142100, Московская область, г.о. Подольск, г. Подольск, ул. Кирова, д. 38</w:t>
            </w:r>
          </w:p>
        </w:tc>
        <w:tc>
          <w:tcPr>
            <w:tcW w:w="3742" w:type="dxa"/>
          </w:tcPr>
          <w:p>
            <w:pPr>
              <w:pStyle w:val="0"/>
            </w:pPr>
            <w:r>
              <w:rPr>
                <w:sz w:val="24"/>
              </w:rPr>
              <w:t xml:space="preserve">г.о. Домодедово,</w:t>
            </w:r>
          </w:p>
          <w:p>
            <w:pPr>
              <w:pStyle w:val="0"/>
            </w:pPr>
            <w:r>
              <w:rPr>
                <w:sz w:val="24"/>
              </w:rPr>
              <w:t xml:space="preserve">г.о. Кашира,</w:t>
            </w:r>
          </w:p>
          <w:p>
            <w:pPr>
              <w:pStyle w:val="0"/>
            </w:pPr>
            <w:r>
              <w:rPr>
                <w:sz w:val="24"/>
              </w:rPr>
              <w:t xml:space="preserve">г.о. Молодежный,</w:t>
            </w:r>
          </w:p>
          <w:p>
            <w:pPr>
              <w:pStyle w:val="0"/>
            </w:pPr>
            <w:r>
              <w:rPr>
                <w:sz w:val="24"/>
              </w:rPr>
              <w:t xml:space="preserve">г.о. Подольск,</w:t>
            </w:r>
          </w:p>
          <w:p>
            <w:pPr>
              <w:pStyle w:val="0"/>
            </w:pPr>
            <w:r>
              <w:rPr>
                <w:sz w:val="24"/>
              </w:rPr>
              <w:t xml:space="preserve">г.о. Серпухов,</w:t>
            </w:r>
          </w:p>
          <w:p>
            <w:pPr>
              <w:pStyle w:val="0"/>
            </w:pPr>
            <w:r>
              <w:rPr>
                <w:sz w:val="24"/>
              </w:rPr>
              <w:t xml:space="preserve">г.о. Ступино,</w:t>
            </w:r>
          </w:p>
          <w:p>
            <w:pPr>
              <w:pStyle w:val="0"/>
            </w:pPr>
            <w:r>
              <w:rPr>
                <w:sz w:val="24"/>
              </w:rPr>
              <w:t xml:space="preserve">м.о. Чехов,</w:t>
            </w:r>
          </w:p>
          <w:p>
            <w:pPr>
              <w:pStyle w:val="0"/>
            </w:pPr>
            <w:r>
              <w:rPr>
                <w:sz w:val="24"/>
              </w:rPr>
              <w:t xml:space="preserve">Ленинский г.о.,</w:t>
            </w:r>
          </w:p>
          <w:p>
            <w:pPr>
              <w:pStyle w:val="0"/>
            </w:pPr>
            <w:r>
              <w:rPr>
                <w:sz w:val="24"/>
              </w:rPr>
              <w:t xml:space="preserve">Можайский м.о.,</w:t>
            </w:r>
          </w:p>
          <w:p>
            <w:pPr>
              <w:pStyle w:val="0"/>
            </w:pPr>
            <w:r>
              <w:rPr>
                <w:sz w:val="24"/>
              </w:rPr>
              <w:t xml:space="preserve">Наро-Фоминский г.о.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p>
            <w:pPr>
              <w:pStyle w:val="0"/>
            </w:pPr>
            <w:r>
              <w:rPr>
                <w:sz w:val="24"/>
              </w:rPr>
              <w:t xml:space="preserve">140006, Московская область, г.о. Люберцы, г. Люберцы, Октябрьский пр., д. 338</w:t>
            </w:r>
          </w:p>
        </w:tc>
        <w:tc>
          <w:tcPr>
            <w:tcW w:w="3742" w:type="dxa"/>
          </w:tcPr>
          <w:p>
            <w:pPr>
              <w:pStyle w:val="0"/>
            </w:pPr>
            <w:r>
              <w:rPr>
                <w:sz w:val="24"/>
              </w:rPr>
              <w:t xml:space="preserve">г.о. Жуковский,</w:t>
            </w:r>
          </w:p>
          <w:p>
            <w:pPr>
              <w:pStyle w:val="0"/>
            </w:pPr>
            <w:r>
              <w:rPr>
                <w:sz w:val="24"/>
              </w:rPr>
              <w:t xml:space="preserve">г.о. Котельники,</w:t>
            </w:r>
          </w:p>
          <w:p>
            <w:pPr>
              <w:pStyle w:val="0"/>
            </w:pPr>
            <w:r>
              <w:rPr>
                <w:sz w:val="24"/>
              </w:rPr>
              <w:t xml:space="preserve">г.о. Лосино-Петровский,</w:t>
            </w:r>
          </w:p>
          <w:p>
            <w:pPr>
              <w:pStyle w:val="0"/>
            </w:pPr>
            <w:r>
              <w:rPr>
                <w:sz w:val="24"/>
              </w:rPr>
              <w:t xml:space="preserve">г.о. Лыткарино,</w:t>
            </w:r>
          </w:p>
          <w:p>
            <w:pPr>
              <w:pStyle w:val="0"/>
            </w:pPr>
            <w:r>
              <w:rPr>
                <w:sz w:val="24"/>
              </w:rPr>
              <w:t xml:space="preserve">г.о. Люберцы,</w:t>
            </w:r>
          </w:p>
          <w:p>
            <w:pPr>
              <w:pStyle w:val="0"/>
            </w:pPr>
            <w:r>
              <w:rPr>
                <w:sz w:val="24"/>
              </w:rPr>
              <w:t xml:space="preserve">г.о. Мытищи,</w:t>
            </w:r>
          </w:p>
          <w:p>
            <w:pPr>
              <w:pStyle w:val="0"/>
            </w:pPr>
            <w:r>
              <w:rPr>
                <w:sz w:val="24"/>
              </w:rPr>
              <w:t xml:space="preserve">г.о. Реутов,</w:t>
            </w:r>
          </w:p>
          <w:p>
            <w:pPr>
              <w:pStyle w:val="0"/>
            </w:pPr>
            <w:r>
              <w:rPr>
                <w:sz w:val="24"/>
              </w:rPr>
              <w:t xml:space="preserve">г.о. Фрязино,</w:t>
            </w:r>
          </w:p>
          <w:p>
            <w:pPr>
              <w:pStyle w:val="0"/>
            </w:pPr>
            <w:r>
              <w:rPr>
                <w:sz w:val="24"/>
              </w:rPr>
              <w:t xml:space="preserve">г.о. Щелково,</w:t>
            </w:r>
          </w:p>
          <w:p>
            <w:pPr>
              <w:pStyle w:val="0"/>
            </w:pPr>
            <w:r>
              <w:rPr>
                <w:sz w:val="24"/>
              </w:rPr>
              <w:t xml:space="preserve">м.о. Шатура,</w:t>
            </w:r>
          </w:p>
          <w:p>
            <w:pPr>
              <w:pStyle w:val="0"/>
            </w:pPr>
            <w:r>
              <w:rPr>
                <w:sz w:val="24"/>
              </w:rPr>
              <w:t xml:space="preserve">г.о. Электросталь,</w:t>
            </w:r>
          </w:p>
          <w:p>
            <w:pPr>
              <w:pStyle w:val="0"/>
            </w:pPr>
            <w:r>
              <w:rPr>
                <w:sz w:val="24"/>
              </w:rPr>
              <w:t xml:space="preserve">Раменский м.о.,</w:t>
            </w:r>
          </w:p>
          <w:p>
            <w:pPr>
              <w:pStyle w:val="0"/>
            </w:pPr>
            <w:r>
              <w:rPr>
                <w:sz w:val="24"/>
              </w:rPr>
              <w:t xml:space="preserve">Орехово-Зуевский г.о.,</w:t>
            </w:r>
          </w:p>
          <w:p>
            <w:pPr>
              <w:pStyle w:val="0"/>
            </w:pPr>
            <w:r>
              <w:rPr>
                <w:sz w:val="24"/>
              </w:rPr>
              <w:t xml:space="preserve">Павлово-Посадский г.о.,</w:t>
            </w:r>
          </w:p>
          <w:p>
            <w:pPr>
              <w:pStyle w:val="0"/>
            </w:pPr>
            <w:r>
              <w:rPr>
                <w:sz w:val="24"/>
              </w:rPr>
              <w:t xml:space="preserve">г.о. Бронницы.</w:t>
            </w:r>
          </w:p>
          <w:p>
            <w:pPr>
              <w:pStyle w:val="0"/>
            </w:pPr>
            <w:r>
              <w:rPr>
                <w:sz w:val="24"/>
              </w:rPr>
              <w:t xml:space="preserve">г.о. Воскресенск,</w:t>
            </w:r>
          </w:p>
          <w:p>
            <w:pPr>
              <w:pStyle w:val="0"/>
            </w:pPr>
            <w:r>
              <w:rPr>
                <w:sz w:val="24"/>
              </w:rPr>
              <w:t xml:space="preserve">м.о. Егорьевск,</w:t>
            </w:r>
          </w:p>
          <w:p>
            <w:pPr>
              <w:pStyle w:val="0"/>
            </w:pPr>
            <w:r>
              <w:rPr>
                <w:sz w:val="24"/>
              </w:rPr>
              <w:t xml:space="preserve">м.о. Зарайск,</w:t>
            </w:r>
          </w:p>
          <w:p>
            <w:pPr>
              <w:pStyle w:val="0"/>
            </w:pPr>
            <w:r>
              <w:rPr>
                <w:sz w:val="24"/>
              </w:rPr>
              <w:t xml:space="preserve">г.о. Коломна,</w:t>
            </w:r>
          </w:p>
          <w:p>
            <w:pPr>
              <w:pStyle w:val="0"/>
            </w:pPr>
            <w:r>
              <w:rPr>
                <w:sz w:val="24"/>
              </w:rPr>
              <w:t xml:space="preserve">м.о. Луховицы,</w:t>
            </w:r>
          </w:p>
          <w:p>
            <w:pPr>
              <w:pStyle w:val="0"/>
            </w:pPr>
            <w:r>
              <w:rPr>
                <w:sz w:val="24"/>
              </w:rPr>
              <w:t xml:space="preserve">м.о. Серебряные Пруды</w:t>
            </w:r>
          </w:p>
        </w:tc>
      </w:tr>
      <w:tr>
        <w:tc>
          <w:tcPr>
            <w:tcW w:w="670" w:type="dxa"/>
          </w:tcPr>
          <w:p>
            <w:pPr>
              <w:pStyle w:val="0"/>
            </w:pPr>
            <w:r>
              <w:rPr>
                <w:sz w:val="24"/>
              </w:rPr>
              <w:t xml:space="preserve">6</w:t>
            </w:r>
          </w:p>
        </w:tc>
        <w:tc>
          <w:tcPr>
            <w:tcW w:w="3643" w:type="dxa"/>
          </w:tcPr>
          <w:p>
            <w:pPr>
              <w:pStyle w:val="0"/>
            </w:pPr>
            <w:r>
              <w:rPr>
                <w:sz w:val="24"/>
              </w:rPr>
              <w:t xml:space="preserve">ЗНО мужских половых органов и мочевых путей (C60-C68)</w:t>
            </w: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p>
            <w:pPr>
              <w:pStyle w:val="0"/>
            </w:pPr>
            <w:r>
              <w:rPr>
                <w:sz w:val="24"/>
              </w:rPr>
              <w:t xml:space="preserve">142100, Московская область, г.о. Подольск, г. Подольск, ул. Кирова, д. 38</w:t>
            </w:r>
          </w:p>
        </w:tc>
        <w:tc>
          <w:tcPr>
            <w:tcW w:w="3742" w:type="dxa"/>
          </w:tcPr>
          <w:p>
            <w:pPr>
              <w:pStyle w:val="0"/>
            </w:pPr>
            <w:r>
              <w:rPr>
                <w:sz w:val="24"/>
              </w:rPr>
              <w:t xml:space="preserve">г.о. Домодедово,</w:t>
            </w:r>
          </w:p>
          <w:p>
            <w:pPr>
              <w:pStyle w:val="0"/>
            </w:pPr>
            <w:r>
              <w:rPr>
                <w:sz w:val="24"/>
              </w:rPr>
              <w:t xml:space="preserve">г.о. Кашира,</w:t>
            </w:r>
          </w:p>
          <w:p>
            <w:pPr>
              <w:pStyle w:val="0"/>
            </w:pPr>
            <w:r>
              <w:rPr>
                <w:sz w:val="24"/>
              </w:rPr>
              <w:t xml:space="preserve">г.о. Молодежный,</w:t>
            </w:r>
          </w:p>
          <w:p>
            <w:pPr>
              <w:pStyle w:val="0"/>
            </w:pPr>
            <w:r>
              <w:rPr>
                <w:sz w:val="24"/>
              </w:rPr>
              <w:t xml:space="preserve">г.о. Подольск,</w:t>
            </w:r>
          </w:p>
          <w:p>
            <w:pPr>
              <w:pStyle w:val="0"/>
            </w:pPr>
            <w:r>
              <w:rPr>
                <w:sz w:val="24"/>
              </w:rPr>
              <w:t xml:space="preserve">г.о. Серпухов,</w:t>
            </w:r>
          </w:p>
          <w:p>
            <w:pPr>
              <w:pStyle w:val="0"/>
            </w:pPr>
            <w:r>
              <w:rPr>
                <w:sz w:val="24"/>
              </w:rPr>
              <w:t xml:space="preserve">г.о. Ступино,</w:t>
            </w:r>
          </w:p>
          <w:p>
            <w:pPr>
              <w:pStyle w:val="0"/>
            </w:pPr>
            <w:r>
              <w:rPr>
                <w:sz w:val="24"/>
              </w:rPr>
              <w:t xml:space="preserve">м.о. Чехов,</w:t>
            </w:r>
          </w:p>
          <w:p>
            <w:pPr>
              <w:pStyle w:val="0"/>
            </w:pPr>
            <w:r>
              <w:rPr>
                <w:sz w:val="24"/>
              </w:rPr>
              <w:t xml:space="preserve">Наро-Фоминский г.о.,</w:t>
            </w:r>
          </w:p>
          <w:p>
            <w:pPr>
              <w:pStyle w:val="0"/>
            </w:pPr>
            <w:r>
              <w:rPr>
                <w:sz w:val="24"/>
              </w:rPr>
              <w:t xml:space="preserve">Ленинский г.о.,</w:t>
            </w:r>
          </w:p>
          <w:p>
            <w:pPr>
              <w:pStyle w:val="0"/>
            </w:pPr>
            <w:r>
              <w:rPr>
                <w:sz w:val="24"/>
              </w:rPr>
              <w:t xml:space="preserve">Можайский м.о.</w:t>
            </w:r>
          </w:p>
        </w:tc>
      </w:tr>
      <w:tr>
        <w:tc>
          <w:tcPr>
            <w:tcW w:w="670" w:type="dxa"/>
            <w:vMerge w:val="restart"/>
          </w:tcPr>
          <w:p>
            <w:pPr>
              <w:pStyle w:val="0"/>
            </w:pPr>
            <w:r>
              <w:rPr>
                <w:sz w:val="24"/>
              </w:rPr>
              <w:t xml:space="preserve">7</w:t>
            </w:r>
          </w:p>
        </w:tc>
        <w:tc>
          <w:tcPr>
            <w:tcW w:w="3643" w:type="dxa"/>
            <w:vMerge w:val="restart"/>
          </w:tcPr>
          <w:p>
            <w:pPr>
              <w:pStyle w:val="0"/>
            </w:pPr>
            <w:r>
              <w:rPr>
                <w:sz w:val="24"/>
              </w:rPr>
              <w:t xml:space="preserve">ЗНО женских половых органов (C51-C58)</w:t>
            </w:r>
          </w:p>
        </w:tc>
        <w:tc>
          <w:tcPr>
            <w:tcW w:w="4762" w:type="dxa"/>
          </w:tcPr>
          <w:p>
            <w:pPr>
              <w:pStyle w:val="0"/>
            </w:pPr>
            <w:r>
              <w:rPr>
                <w:sz w:val="24"/>
              </w:rPr>
              <w:t xml:space="preserve">Государственное бюджетное учреждение здравоохранения Московской области "Клинская больница"</w:t>
            </w:r>
          </w:p>
          <w:p>
            <w:pPr>
              <w:pStyle w:val="0"/>
            </w:pPr>
            <w:r>
              <w:rPr>
                <w:sz w:val="24"/>
              </w:rPr>
              <w:t xml:space="preserve">141612, Московская область, г.о. Клин, г. Клин, ул. Победы, д. 2</w:t>
            </w:r>
          </w:p>
        </w:tc>
        <w:tc>
          <w:tcPr>
            <w:tcW w:w="3742" w:type="dxa"/>
          </w:tcPr>
          <w:p>
            <w:pPr>
              <w:pStyle w:val="0"/>
            </w:pPr>
            <w:r>
              <w:rPr>
                <w:sz w:val="24"/>
              </w:rPr>
              <w:t xml:space="preserve">г.о. Дубна,</w:t>
            </w:r>
          </w:p>
          <w:p>
            <w:pPr>
              <w:pStyle w:val="0"/>
            </w:pPr>
            <w:r>
              <w:rPr>
                <w:sz w:val="24"/>
              </w:rPr>
              <w:t xml:space="preserve">м.о. Истра,</w:t>
            </w:r>
          </w:p>
          <w:p>
            <w:pPr>
              <w:pStyle w:val="0"/>
            </w:pPr>
            <w:r>
              <w:rPr>
                <w:sz w:val="24"/>
              </w:rPr>
              <w:t xml:space="preserve">г.о. Клин,</w:t>
            </w:r>
          </w:p>
          <w:p>
            <w:pPr>
              <w:pStyle w:val="0"/>
            </w:pPr>
            <w:r>
              <w:rPr>
                <w:sz w:val="24"/>
              </w:rPr>
              <w:t xml:space="preserve">г.о. Солнечногорск,</w:t>
            </w:r>
          </w:p>
          <w:p>
            <w:pPr>
              <w:pStyle w:val="0"/>
            </w:pPr>
            <w:r>
              <w:rPr>
                <w:sz w:val="24"/>
              </w:rPr>
              <w:t xml:space="preserve">м.о. Лотошино,</w:t>
            </w:r>
          </w:p>
          <w:p>
            <w:pPr>
              <w:pStyle w:val="0"/>
            </w:pPr>
            <w:r>
              <w:rPr>
                <w:sz w:val="24"/>
              </w:rPr>
              <w:t xml:space="preserve">м.о. Шаховская,</w:t>
            </w:r>
          </w:p>
          <w:p>
            <w:pPr>
              <w:pStyle w:val="0"/>
            </w:pPr>
            <w:r>
              <w:rPr>
                <w:sz w:val="24"/>
              </w:rPr>
              <w:t xml:space="preserve">г.о. Химки,</w:t>
            </w:r>
          </w:p>
          <w:p>
            <w:pPr>
              <w:pStyle w:val="0"/>
            </w:pPr>
            <w:r>
              <w:rPr>
                <w:sz w:val="24"/>
              </w:rPr>
              <w:t xml:space="preserve">г.о. Долгопрудный,</w:t>
            </w:r>
          </w:p>
          <w:p>
            <w:pPr>
              <w:pStyle w:val="0"/>
            </w:pPr>
            <w:r>
              <w:rPr>
                <w:sz w:val="24"/>
              </w:rPr>
              <w:t xml:space="preserve">г.о. Лобня,</w:t>
            </w:r>
          </w:p>
          <w:p>
            <w:pPr>
              <w:pStyle w:val="0"/>
            </w:pPr>
            <w:r>
              <w:rPr>
                <w:sz w:val="24"/>
              </w:rPr>
              <w:t xml:space="preserve">Волоколамский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p>
            <w:pPr>
              <w:pStyle w:val="0"/>
            </w:pPr>
            <w:r>
              <w:rPr>
                <w:sz w:val="24"/>
              </w:rPr>
              <w:t xml:space="preserve">143003, Московская область, Одинцовский г.о., г. Одинцово, ул. Маршала Бирюзова, д. 5</w:t>
            </w:r>
          </w:p>
        </w:tc>
        <w:tc>
          <w:tcPr>
            <w:tcW w:w="3742" w:type="dxa"/>
          </w:tcPr>
          <w:p>
            <w:pPr>
              <w:pStyle w:val="0"/>
            </w:pPr>
            <w:r>
              <w:rPr>
                <w:sz w:val="24"/>
              </w:rPr>
              <w:t xml:space="preserve">г.о. Власиха,</w:t>
            </w:r>
          </w:p>
          <w:p>
            <w:pPr>
              <w:pStyle w:val="0"/>
            </w:pPr>
            <w:r>
              <w:rPr>
                <w:sz w:val="24"/>
              </w:rPr>
              <w:t xml:space="preserve">г.о. Восход,</w:t>
            </w:r>
          </w:p>
          <w:p>
            <w:pPr>
              <w:pStyle w:val="0"/>
            </w:pPr>
            <w:r>
              <w:rPr>
                <w:sz w:val="24"/>
              </w:rPr>
              <w:t xml:space="preserve">м.о. Истра,</w:t>
            </w:r>
          </w:p>
          <w:p>
            <w:pPr>
              <w:pStyle w:val="0"/>
            </w:pPr>
            <w:r>
              <w:rPr>
                <w:sz w:val="24"/>
              </w:rPr>
              <w:t xml:space="preserve">г.о. Красногорск,</w:t>
            </w:r>
          </w:p>
          <w:p>
            <w:pPr>
              <w:pStyle w:val="0"/>
            </w:pPr>
            <w:r>
              <w:rPr>
                <w:sz w:val="24"/>
              </w:rPr>
              <w:t xml:space="preserve">г.о. Краснознаменск (ЗАТО),</w:t>
            </w:r>
          </w:p>
          <w:p>
            <w:pPr>
              <w:pStyle w:val="0"/>
            </w:pPr>
            <w:r>
              <w:rPr>
                <w:sz w:val="24"/>
              </w:rPr>
              <w:t xml:space="preserve">г.о. Люберцы,</w:t>
            </w:r>
          </w:p>
          <w:p>
            <w:pPr>
              <w:pStyle w:val="0"/>
            </w:pPr>
            <w:r>
              <w:rPr>
                <w:sz w:val="24"/>
              </w:rPr>
              <w:t xml:space="preserve">Одинцовский г.о.,</w:t>
            </w:r>
          </w:p>
          <w:p>
            <w:pPr>
              <w:pStyle w:val="0"/>
            </w:pPr>
            <w:r>
              <w:rPr>
                <w:sz w:val="24"/>
              </w:rPr>
              <w:t xml:space="preserve">Рузский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p>
            <w:pPr>
              <w:pStyle w:val="0"/>
            </w:pPr>
            <w:r>
              <w:rPr>
                <w:sz w:val="24"/>
              </w:rPr>
              <w:t xml:space="preserve">142100, Московская область, г.о. Подольск, г. Подольск, ул. Кирова, д. 38</w:t>
            </w:r>
          </w:p>
        </w:tc>
        <w:tc>
          <w:tcPr>
            <w:tcW w:w="3742" w:type="dxa"/>
          </w:tcPr>
          <w:p>
            <w:pPr>
              <w:pStyle w:val="0"/>
            </w:pPr>
            <w:r>
              <w:rPr>
                <w:sz w:val="24"/>
              </w:rPr>
              <w:t xml:space="preserve">г.о. Домодедово,</w:t>
            </w:r>
          </w:p>
          <w:p>
            <w:pPr>
              <w:pStyle w:val="0"/>
            </w:pPr>
            <w:r>
              <w:rPr>
                <w:sz w:val="24"/>
              </w:rPr>
              <w:t xml:space="preserve">г.о. Кашира,</w:t>
            </w:r>
          </w:p>
          <w:p>
            <w:pPr>
              <w:pStyle w:val="0"/>
            </w:pPr>
            <w:r>
              <w:rPr>
                <w:sz w:val="24"/>
              </w:rPr>
              <w:t xml:space="preserve">г.о. Молодежный,</w:t>
            </w:r>
          </w:p>
          <w:p>
            <w:pPr>
              <w:pStyle w:val="0"/>
            </w:pPr>
            <w:r>
              <w:rPr>
                <w:sz w:val="24"/>
              </w:rPr>
              <w:t xml:space="preserve">г.о. Подольск,</w:t>
            </w:r>
          </w:p>
          <w:p>
            <w:pPr>
              <w:pStyle w:val="0"/>
            </w:pPr>
            <w:r>
              <w:rPr>
                <w:sz w:val="24"/>
              </w:rPr>
              <w:t xml:space="preserve">г.о. Серпухов,</w:t>
            </w:r>
          </w:p>
          <w:p>
            <w:pPr>
              <w:pStyle w:val="0"/>
            </w:pPr>
            <w:r>
              <w:rPr>
                <w:sz w:val="24"/>
              </w:rPr>
              <w:t xml:space="preserve">г.о. Ступино,</w:t>
            </w:r>
          </w:p>
          <w:p>
            <w:pPr>
              <w:pStyle w:val="0"/>
            </w:pPr>
            <w:r>
              <w:rPr>
                <w:sz w:val="24"/>
              </w:rPr>
              <w:t xml:space="preserve">м.о. Чехов,</w:t>
            </w:r>
          </w:p>
          <w:p>
            <w:pPr>
              <w:pStyle w:val="0"/>
            </w:pPr>
            <w:r>
              <w:rPr>
                <w:sz w:val="24"/>
              </w:rPr>
              <w:t xml:space="preserve">Ленинский г.о.,</w:t>
            </w:r>
          </w:p>
          <w:p>
            <w:pPr>
              <w:pStyle w:val="0"/>
            </w:pPr>
            <w:r>
              <w:rPr>
                <w:sz w:val="24"/>
              </w:rPr>
              <w:t xml:space="preserve">Можайский м.о.,</w:t>
            </w:r>
          </w:p>
          <w:p>
            <w:pPr>
              <w:pStyle w:val="0"/>
            </w:pPr>
            <w:r>
              <w:rPr>
                <w:sz w:val="24"/>
              </w:rPr>
              <w:t xml:space="preserve">Наро-Фоминский г.о.</w:t>
            </w:r>
          </w:p>
        </w:tc>
      </w:tr>
      <w:tr>
        <w:tc>
          <w:tcPr>
            <w:tcW w:w="670" w:type="dxa"/>
            <w:vMerge w:val="restart"/>
          </w:tcPr>
          <w:p>
            <w:pPr>
              <w:pStyle w:val="0"/>
            </w:pPr>
            <w:r>
              <w:rPr>
                <w:sz w:val="24"/>
              </w:rPr>
              <w:t xml:space="preserve">8</w:t>
            </w:r>
          </w:p>
        </w:tc>
        <w:tc>
          <w:tcPr>
            <w:tcW w:w="3643" w:type="dxa"/>
            <w:vMerge w:val="restart"/>
          </w:tcPr>
          <w:p>
            <w:pPr>
              <w:pStyle w:val="0"/>
            </w:pPr>
            <w:r>
              <w:rPr>
                <w:sz w:val="24"/>
              </w:rPr>
              <w:t xml:space="preserve">ЗНО кишечника и анальной области (C17-C18, C19-C21)</w:t>
            </w:r>
          </w:p>
        </w:tc>
        <w:tc>
          <w:tcPr>
            <w:tcW w:w="4762" w:type="dxa"/>
          </w:tcPr>
          <w:p>
            <w:pPr>
              <w:pStyle w:val="0"/>
            </w:pPr>
            <w:r>
              <w:rPr>
                <w:sz w:val="24"/>
              </w:rPr>
              <w:t xml:space="preserve">Государственное бюджетное учреждение здравоохранения Московской области "Дубненская больница"</w:t>
            </w:r>
          </w:p>
          <w:p>
            <w:pPr>
              <w:pStyle w:val="0"/>
            </w:pPr>
            <w:r>
              <w:rPr>
                <w:sz w:val="24"/>
              </w:rPr>
              <w:t xml:space="preserve">141980, Московская область, г.о. Дубна, г. Дубна, ул. Карла Маркса, д. 30</w:t>
            </w:r>
          </w:p>
        </w:tc>
        <w:tc>
          <w:tcPr>
            <w:tcW w:w="3742" w:type="dxa"/>
          </w:tcPr>
          <w:p>
            <w:pPr>
              <w:pStyle w:val="0"/>
            </w:pPr>
            <w:r>
              <w:rPr>
                <w:sz w:val="24"/>
              </w:rPr>
              <w:t xml:space="preserve">г.о. Дубна,</w:t>
            </w:r>
          </w:p>
          <w:p>
            <w:pPr>
              <w:pStyle w:val="0"/>
            </w:pPr>
            <w:r>
              <w:rPr>
                <w:sz w:val="24"/>
              </w:rPr>
              <w:t xml:space="preserve">Дмитровский м.о.,</w:t>
            </w:r>
          </w:p>
          <w:p>
            <w:pPr>
              <w:pStyle w:val="0"/>
            </w:pPr>
            <w:r>
              <w:rPr>
                <w:sz w:val="24"/>
              </w:rPr>
              <w:t xml:space="preserve">Талдомский г.о.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"Клинская больница"</w:t>
            </w:r>
          </w:p>
          <w:p>
            <w:pPr>
              <w:pStyle w:val="0"/>
            </w:pPr>
            <w:r>
              <w:rPr>
                <w:sz w:val="24"/>
              </w:rPr>
              <w:t xml:space="preserve">141612, Московская область, г.о. Клин, г. Клин, ул. Победы, д. 2</w:t>
            </w:r>
          </w:p>
        </w:tc>
        <w:tc>
          <w:tcPr>
            <w:tcW w:w="3742" w:type="dxa"/>
          </w:tcPr>
          <w:p>
            <w:pPr>
              <w:pStyle w:val="0"/>
            </w:pPr>
            <w:r>
              <w:rPr>
                <w:sz w:val="24"/>
              </w:rPr>
              <w:t xml:space="preserve">м.о. Истра,</w:t>
            </w:r>
          </w:p>
          <w:p>
            <w:pPr>
              <w:pStyle w:val="0"/>
            </w:pPr>
            <w:r>
              <w:rPr>
                <w:sz w:val="24"/>
              </w:rPr>
              <w:t xml:space="preserve">г.о. Клин,</w:t>
            </w:r>
          </w:p>
          <w:p>
            <w:pPr>
              <w:pStyle w:val="0"/>
            </w:pPr>
            <w:r>
              <w:rPr>
                <w:sz w:val="24"/>
              </w:rPr>
              <w:t xml:space="preserve">г.о. Солнечногорск,</w:t>
            </w:r>
          </w:p>
          <w:p>
            <w:pPr>
              <w:pStyle w:val="0"/>
            </w:pPr>
            <w:r>
              <w:rPr>
                <w:sz w:val="24"/>
              </w:rPr>
              <w:t xml:space="preserve">м.о. Лотошино,</w:t>
            </w:r>
          </w:p>
          <w:p>
            <w:pPr>
              <w:pStyle w:val="0"/>
            </w:pPr>
            <w:r>
              <w:rPr>
                <w:sz w:val="24"/>
              </w:rPr>
              <w:t xml:space="preserve">м.о. Шаховская,</w:t>
            </w:r>
          </w:p>
          <w:p>
            <w:pPr>
              <w:pStyle w:val="0"/>
            </w:pPr>
            <w:r>
              <w:rPr>
                <w:sz w:val="24"/>
              </w:rPr>
              <w:t xml:space="preserve">г.о. Химки,</w:t>
            </w:r>
          </w:p>
          <w:p>
            <w:pPr>
              <w:pStyle w:val="0"/>
            </w:pPr>
            <w:r>
              <w:rPr>
                <w:sz w:val="24"/>
              </w:rPr>
              <w:t xml:space="preserve">г.о. Долгопрудный,</w:t>
            </w:r>
          </w:p>
          <w:p>
            <w:pPr>
              <w:pStyle w:val="0"/>
            </w:pPr>
            <w:r>
              <w:rPr>
                <w:sz w:val="24"/>
              </w:rPr>
              <w:t xml:space="preserve">г.о. Лобня,</w:t>
            </w:r>
          </w:p>
          <w:p>
            <w:pPr>
              <w:pStyle w:val="0"/>
            </w:pPr>
            <w:r>
              <w:rPr>
                <w:sz w:val="24"/>
              </w:rPr>
              <w:t xml:space="preserve">Волоколамский м.о.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"Королевская больница"</w:t>
            </w:r>
          </w:p>
          <w:p>
            <w:pPr>
              <w:pStyle w:val="0"/>
            </w:pPr>
            <w:r>
              <w:rPr>
                <w:sz w:val="24"/>
              </w:rPr>
              <w:t xml:space="preserve">141070, Московская область, г.о. Королев, г. Королев, ул. Циолковского, д. 24</w:t>
            </w:r>
          </w:p>
        </w:tc>
        <w:tc>
          <w:tcPr>
            <w:tcW w:w="3742" w:type="dxa"/>
          </w:tcPr>
          <w:p>
            <w:pPr>
              <w:pStyle w:val="0"/>
            </w:pPr>
            <w:r>
              <w:rPr>
                <w:sz w:val="24"/>
              </w:rPr>
              <w:t xml:space="preserve">г.о. Звездный городок (ЗАТО),</w:t>
            </w:r>
          </w:p>
          <w:p>
            <w:pPr>
              <w:pStyle w:val="0"/>
            </w:pPr>
            <w:r>
              <w:rPr>
                <w:sz w:val="24"/>
              </w:rPr>
              <w:t xml:space="preserve">г.о. Лосино-Петровский,</w:t>
            </w:r>
          </w:p>
          <w:p>
            <w:pPr>
              <w:pStyle w:val="0"/>
            </w:pPr>
            <w:r>
              <w:rPr>
                <w:sz w:val="24"/>
              </w:rPr>
              <w:t xml:space="preserve">г.о. Мытищи,</w:t>
            </w:r>
          </w:p>
          <w:p>
            <w:pPr>
              <w:pStyle w:val="0"/>
            </w:pPr>
            <w:r>
              <w:rPr>
                <w:sz w:val="24"/>
              </w:rPr>
              <w:t xml:space="preserve">г.о. Пушкинский,</w:t>
            </w:r>
          </w:p>
          <w:p>
            <w:pPr>
              <w:pStyle w:val="0"/>
            </w:pPr>
            <w:r>
              <w:rPr>
                <w:sz w:val="24"/>
              </w:rPr>
              <w:t xml:space="preserve">г.о. Реутов,</w:t>
            </w:r>
          </w:p>
          <w:p>
            <w:pPr>
              <w:pStyle w:val="0"/>
            </w:pPr>
            <w:r>
              <w:rPr>
                <w:sz w:val="24"/>
              </w:rPr>
              <w:t xml:space="preserve">г.о. Фрязино,</w:t>
            </w:r>
          </w:p>
          <w:p>
            <w:pPr>
              <w:pStyle w:val="0"/>
            </w:pPr>
            <w:r>
              <w:rPr>
                <w:sz w:val="24"/>
              </w:rPr>
              <w:t xml:space="preserve">г.о. Щелково,</w:t>
            </w:r>
          </w:p>
          <w:p>
            <w:pPr>
              <w:pStyle w:val="0"/>
            </w:pPr>
            <w:r>
              <w:rPr>
                <w:sz w:val="24"/>
              </w:rPr>
              <w:t xml:space="preserve">г.о. Черноголовка,</w:t>
            </w:r>
          </w:p>
          <w:p>
            <w:pPr>
              <w:pStyle w:val="0"/>
            </w:pPr>
            <w:r>
              <w:rPr>
                <w:sz w:val="24"/>
              </w:rPr>
              <w:t xml:space="preserve">г.о. Электросталь,</w:t>
            </w:r>
          </w:p>
          <w:p>
            <w:pPr>
              <w:pStyle w:val="0"/>
            </w:pPr>
            <w:r>
              <w:rPr>
                <w:sz w:val="24"/>
              </w:rPr>
              <w:t xml:space="preserve">Королев г.о.,</w:t>
            </w:r>
          </w:p>
          <w:p>
            <w:pPr>
              <w:pStyle w:val="0"/>
            </w:pPr>
            <w:r>
              <w:rPr>
                <w:sz w:val="24"/>
              </w:rPr>
              <w:t xml:space="preserve">Сергиево-Посадский г.о.,</w:t>
            </w:r>
          </w:p>
          <w:p>
            <w:pPr>
              <w:pStyle w:val="0"/>
            </w:pPr>
            <w:r>
              <w:rPr>
                <w:sz w:val="24"/>
              </w:rPr>
              <w:t xml:space="preserve">Орехово-Зуевский г.о.,</w:t>
            </w:r>
          </w:p>
          <w:p>
            <w:pPr>
              <w:pStyle w:val="0"/>
            </w:pPr>
            <w:r>
              <w:rPr>
                <w:sz w:val="24"/>
              </w:rPr>
              <w:t xml:space="preserve">Павлово-Посадский г.о.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p>
            <w:pPr>
              <w:pStyle w:val="0"/>
            </w:pPr>
            <w:r>
              <w:rPr>
                <w:sz w:val="24"/>
              </w:rPr>
              <w:t xml:space="preserve">143003, Московская область, Одинцовский г.о., г. Одинцово, ул. Маршала Бирюзова, д. 5</w:t>
            </w:r>
          </w:p>
        </w:tc>
        <w:tc>
          <w:tcPr>
            <w:tcW w:w="3742" w:type="dxa"/>
          </w:tcPr>
          <w:p>
            <w:pPr>
              <w:pStyle w:val="0"/>
            </w:pPr>
            <w:r>
              <w:rPr>
                <w:sz w:val="24"/>
              </w:rPr>
              <w:t xml:space="preserve">г.о. Власиха,</w:t>
            </w:r>
          </w:p>
          <w:p>
            <w:pPr>
              <w:pStyle w:val="0"/>
            </w:pPr>
            <w:r>
              <w:rPr>
                <w:sz w:val="24"/>
              </w:rPr>
              <w:t xml:space="preserve">г.о. Восход,</w:t>
            </w:r>
          </w:p>
          <w:p>
            <w:pPr>
              <w:pStyle w:val="0"/>
            </w:pPr>
            <w:r>
              <w:rPr>
                <w:sz w:val="24"/>
              </w:rPr>
              <w:t xml:space="preserve">м.о. Истра.,</w:t>
            </w:r>
          </w:p>
          <w:p>
            <w:pPr>
              <w:pStyle w:val="0"/>
            </w:pPr>
            <w:r>
              <w:rPr>
                <w:sz w:val="24"/>
              </w:rPr>
              <w:t xml:space="preserve">г.о. Красногорск,</w:t>
            </w:r>
          </w:p>
          <w:p>
            <w:pPr>
              <w:pStyle w:val="0"/>
            </w:pPr>
            <w:r>
              <w:rPr>
                <w:sz w:val="24"/>
              </w:rPr>
              <w:t xml:space="preserve">г.о. Краснознаменск (ЗАТО),</w:t>
            </w:r>
          </w:p>
          <w:p>
            <w:pPr>
              <w:pStyle w:val="0"/>
            </w:pPr>
            <w:r>
              <w:rPr>
                <w:sz w:val="24"/>
              </w:rPr>
              <w:t xml:space="preserve">г.о. Люберцы,</w:t>
            </w:r>
          </w:p>
          <w:p>
            <w:pPr>
              <w:pStyle w:val="0"/>
            </w:pPr>
            <w:r>
              <w:rPr>
                <w:sz w:val="24"/>
              </w:rPr>
              <w:t xml:space="preserve">Рузский м.о.,</w:t>
            </w:r>
          </w:p>
          <w:p>
            <w:pPr>
              <w:pStyle w:val="0"/>
            </w:pPr>
            <w:r>
              <w:rPr>
                <w:sz w:val="24"/>
              </w:rPr>
              <w:t xml:space="preserve">Одинцовский г.о.</w:t>
            </w:r>
          </w:p>
        </w:tc>
      </w:tr>
      <w:tr>
        <w:tc>
          <w:tcPr>
            <w:vMerge w:val="continue"/>
          </w:tcPr>
          <w:p/>
        </w:tc>
        <w:tc>
          <w:tcPr>
            <w:vMerge w:val="continue"/>
          </w:tcP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p>
            <w:pPr>
              <w:pStyle w:val="0"/>
            </w:pPr>
            <w:r>
              <w:rPr>
                <w:sz w:val="24"/>
              </w:rPr>
              <w:t xml:space="preserve">142100, Московская область, г.о. Подольск, г. Подольск, ул. Кирова, д. 38</w:t>
            </w:r>
          </w:p>
        </w:tc>
        <w:tc>
          <w:tcPr>
            <w:tcW w:w="3742" w:type="dxa"/>
          </w:tcPr>
          <w:p>
            <w:pPr>
              <w:pStyle w:val="0"/>
            </w:pPr>
            <w:r>
              <w:rPr>
                <w:sz w:val="24"/>
              </w:rPr>
              <w:t xml:space="preserve">г.о. Домодедово,</w:t>
            </w:r>
          </w:p>
          <w:p>
            <w:pPr>
              <w:pStyle w:val="0"/>
            </w:pPr>
            <w:r>
              <w:rPr>
                <w:sz w:val="24"/>
              </w:rPr>
              <w:t xml:space="preserve">г.о. Кашира,</w:t>
            </w:r>
          </w:p>
          <w:p>
            <w:pPr>
              <w:pStyle w:val="0"/>
            </w:pPr>
            <w:r>
              <w:rPr>
                <w:sz w:val="24"/>
              </w:rPr>
              <w:t xml:space="preserve">г.о. Молодежный,</w:t>
            </w:r>
          </w:p>
          <w:p>
            <w:pPr>
              <w:pStyle w:val="0"/>
            </w:pPr>
            <w:r>
              <w:rPr>
                <w:sz w:val="24"/>
              </w:rPr>
              <w:t xml:space="preserve">г.о. Подольск,</w:t>
            </w:r>
          </w:p>
          <w:p>
            <w:pPr>
              <w:pStyle w:val="0"/>
            </w:pPr>
            <w:r>
              <w:rPr>
                <w:sz w:val="24"/>
              </w:rPr>
              <w:t xml:space="preserve">г.о. Серпухов,</w:t>
            </w:r>
          </w:p>
          <w:p>
            <w:pPr>
              <w:pStyle w:val="0"/>
            </w:pPr>
            <w:r>
              <w:rPr>
                <w:sz w:val="24"/>
              </w:rPr>
              <w:t xml:space="preserve">г.о. Ступино,</w:t>
            </w:r>
          </w:p>
          <w:p>
            <w:pPr>
              <w:pStyle w:val="0"/>
            </w:pPr>
            <w:r>
              <w:rPr>
                <w:sz w:val="24"/>
              </w:rPr>
              <w:t xml:space="preserve">м.о. Чехов,</w:t>
            </w:r>
          </w:p>
          <w:p>
            <w:pPr>
              <w:pStyle w:val="0"/>
            </w:pPr>
            <w:r>
              <w:rPr>
                <w:sz w:val="24"/>
              </w:rPr>
              <w:t xml:space="preserve">Ленинский г.о.,</w:t>
            </w:r>
          </w:p>
          <w:p>
            <w:pPr>
              <w:pStyle w:val="0"/>
            </w:pPr>
            <w:r>
              <w:rPr>
                <w:sz w:val="24"/>
              </w:rPr>
              <w:t xml:space="preserve">Можайский м.о.,</w:t>
            </w:r>
          </w:p>
          <w:p>
            <w:pPr>
              <w:pStyle w:val="0"/>
            </w:pPr>
            <w:r>
              <w:rPr>
                <w:sz w:val="24"/>
              </w:rPr>
              <w:t xml:space="preserve">Наро-Фоминский г.о.</w:t>
            </w:r>
          </w:p>
        </w:tc>
      </w:tr>
      <w:tr>
        <w:tc>
          <w:tcPr>
            <w:tcW w:w="670" w:type="dxa"/>
          </w:tcPr>
          <w:p>
            <w:pPr>
              <w:pStyle w:val="0"/>
            </w:pPr>
            <w:r>
              <w:rPr>
                <w:sz w:val="24"/>
              </w:rPr>
              <w:t xml:space="preserve">9</w:t>
            </w:r>
          </w:p>
        </w:tc>
        <w:tc>
          <w:tcPr>
            <w:tcW w:w="3643" w:type="dxa"/>
          </w:tcPr>
          <w:p>
            <w:pPr>
              <w:pStyle w:val="0"/>
            </w:pPr>
            <w:r>
              <w:rPr>
                <w:sz w:val="24"/>
              </w:rPr>
              <w:t xml:space="preserve">ЗНО поджелудочной железы, печени, желчного пузыря, внутрипеченочных желчных протоков и других неуточненных частей желчевыводящих путей (C22-C25)</w:t>
            </w:r>
          </w:p>
        </w:tc>
        <w:tc>
          <w:tcPr>
            <w:tcW w:w="4762"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p>
            <w:pPr>
              <w:pStyle w:val="0"/>
            </w:pPr>
            <w:r>
              <w:rPr>
                <w:sz w:val="24"/>
              </w:rPr>
              <w:t xml:space="preserve">142100, Московская область, г.о. Подольск, г. Подольск, ул. Кирова, д. 38</w:t>
            </w:r>
          </w:p>
        </w:tc>
        <w:tc>
          <w:tcPr>
            <w:tcW w:w="3742" w:type="dxa"/>
          </w:tcPr>
          <w:p>
            <w:pPr>
              <w:pStyle w:val="0"/>
            </w:pPr>
            <w:r>
              <w:rPr>
                <w:sz w:val="24"/>
              </w:rPr>
              <w:t xml:space="preserve">г.о. Домодедово,</w:t>
            </w:r>
          </w:p>
          <w:p>
            <w:pPr>
              <w:pStyle w:val="0"/>
            </w:pPr>
            <w:r>
              <w:rPr>
                <w:sz w:val="24"/>
              </w:rPr>
              <w:t xml:space="preserve">г.о. Кашира,</w:t>
            </w:r>
          </w:p>
          <w:p>
            <w:pPr>
              <w:pStyle w:val="0"/>
            </w:pPr>
            <w:r>
              <w:rPr>
                <w:sz w:val="24"/>
              </w:rPr>
              <w:t xml:space="preserve">г.о. Молодежный,</w:t>
            </w:r>
          </w:p>
          <w:p>
            <w:pPr>
              <w:pStyle w:val="0"/>
            </w:pPr>
            <w:r>
              <w:rPr>
                <w:sz w:val="24"/>
              </w:rPr>
              <w:t xml:space="preserve">г.о. Подольск,</w:t>
            </w:r>
          </w:p>
          <w:p>
            <w:pPr>
              <w:pStyle w:val="0"/>
            </w:pPr>
            <w:r>
              <w:rPr>
                <w:sz w:val="24"/>
              </w:rPr>
              <w:t xml:space="preserve">г.о. Серпухов,</w:t>
            </w:r>
          </w:p>
          <w:p>
            <w:pPr>
              <w:pStyle w:val="0"/>
            </w:pPr>
            <w:r>
              <w:rPr>
                <w:sz w:val="24"/>
              </w:rPr>
              <w:t xml:space="preserve">г.о. Ступино,</w:t>
            </w:r>
          </w:p>
          <w:p>
            <w:pPr>
              <w:pStyle w:val="0"/>
            </w:pPr>
            <w:r>
              <w:rPr>
                <w:sz w:val="24"/>
              </w:rPr>
              <w:t xml:space="preserve">м.о. Чехов,</w:t>
            </w:r>
          </w:p>
          <w:p>
            <w:pPr>
              <w:pStyle w:val="0"/>
            </w:pPr>
            <w:r>
              <w:rPr>
                <w:sz w:val="24"/>
              </w:rPr>
              <w:t xml:space="preserve">Ленинский г.о.,</w:t>
            </w:r>
          </w:p>
          <w:p>
            <w:pPr>
              <w:pStyle w:val="0"/>
            </w:pPr>
            <w:r>
              <w:rPr>
                <w:sz w:val="24"/>
              </w:rPr>
              <w:t xml:space="preserve">Можайский м.о.,</w:t>
            </w:r>
          </w:p>
          <w:p>
            <w:pPr>
              <w:pStyle w:val="0"/>
            </w:pPr>
            <w:r>
              <w:rPr>
                <w:sz w:val="24"/>
              </w:rPr>
              <w:t xml:space="preserve">Наро-Фоминский г.о.</w:t>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866" w:name="P1866"/>
    <w:bookmarkEnd w:id="1866"/>
    <w:p>
      <w:pPr>
        <w:pStyle w:val="0"/>
        <w:spacing w:before="240" w:line-rule="auto"/>
        <w:ind w:firstLine="540"/>
        <w:jc w:val="both"/>
      </w:pPr>
      <w:r>
        <w:rPr>
          <w:sz w:val="24"/>
        </w:rPr>
        <w:t xml:space="preserve">&lt;*&gt; За исключением нозологических форм заболеваний с кодами рубрик по МКБ-10: C40-C41 и C69-C72.</w:t>
      </w:r>
    </w:p>
    <w:p>
      <w:pPr>
        <w:pStyle w:val="0"/>
        <w:jc w:val="both"/>
      </w:pPr>
      <w:r>
        <w:rPr>
          <w:sz w:val="24"/>
        </w:rPr>
      </w:r>
    </w:p>
    <w:p>
      <w:pPr>
        <w:pStyle w:val="0"/>
        <w:ind w:firstLine="540"/>
        <w:jc w:val="both"/>
      </w:pPr>
      <w:r>
        <w:rPr>
          <w:sz w:val="24"/>
        </w:rPr>
        <w:t xml:space="preserve">Порядок маршрутизации пациентов осуществляется с учетом территориальной доступности и предельных сроков ожидания медицинской помощи, установленных Московской областной программой государственных гарантий бесплатного оказания гражданам медицинской помощи на соответствующий год и на плановый период, утвержденной Правительством Московской области.</w:t>
      </w:r>
    </w:p>
    <w:p>
      <w:pPr>
        <w:pStyle w:val="0"/>
        <w:spacing w:before="240" w:line-rule="auto"/>
        <w:ind w:firstLine="540"/>
        <w:jc w:val="both"/>
      </w:pPr>
      <w:r>
        <w:rPr>
          <w:sz w:val="24"/>
        </w:rPr>
        <w:t xml:space="preserve">При наличии показаний для оказания медицинской помощи по профилю "онкология" пациенты Московской области также могут быть маршрутизированы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требованиями </w:t>
      </w:r>
      <w:r>
        <w:rPr>
          <w:sz w:val="24"/>
        </w:rPr>
        <w:t xml:space="preserve">приказа</w:t>
      </w:r>
      <w:r>
        <w:rPr>
          <w:sz w:val="24"/>
        </w:rP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года N 509-Р</w:t>
      </w:r>
    </w:p>
    <w:p>
      <w:pPr>
        <w:pStyle w:val="0"/>
        <w:jc w:val="both"/>
      </w:pPr>
      <w:r>
        <w:rPr>
          <w:sz w:val="24"/>
        </w:rPr>
      </w:r>
    </w:p>
    <w:bookmarkStart w:id="1880" w:name="P1880"/>
    <w:bookmarkEnd w:id="1880"/>
    <w:p>
      <w:pPr>
        <w:pStyle w:val="2"/>
        <w:jc w:val="center"/>
      </w:pPr>
      <w:r>
        <w:rPr>
          <w:sz w:val="24"/>
        </w:rPr>
        <w:t xml:space="preserve">ПЕРЕЧЕНЬ</w:t>
      </w:r>
    </w:p>
    <w:p>
      <w:pPr>
        <w:pStyle w:val="2"/>
        <w:jc w:val="center"/>
      </w:pPr>
      <w:r>
        <w:rPr>
          <w:sz w:val="24"/>
        </w:rPr>
        <w:t xml:space="preserve">МЕДИЦИНСКИХ ОРГАНИЗАЦИЙ ГОСУДАРСТВЕННОЙ И ЧАСТНОЙ СИСТЕМ</w:t>
      </w:r>
    </w:p>
    <w:p>
      <w:pPr>
        <w:pStyle w:val="2"/>
        <w:jc w:val="center"/>
      </w:pPr>
      <w:r>
        <w:rPr>
          <w:sz w:val="24"/>
        </w:rPr>
        <w:t xml:space="preserve">ЗДРАВООХРАНЕНИЯ МОСКОВСКОЙ ОБЛАСТИ, УЧАСТВУЮЩИХ В МОСКОВСКОЙ</w:t>
      </w:r>
    </w:p>
    <w:p>
      <w:pPr>
        <w:pStyle w:val="2"/>
        <w:jc w:val="center"/>
      </w:pPr>
      <w:r>
        <w:rPr>
          <w:sz w:val="24"/>
        </w:rPr>
        <w:t xml:space="preserve">ОБЛАСТНОЙ ПРОГРАММЕ ГОСУДАРСТВЕННЫХ ГАРАНТИЙ БЕСПЛАТНОГО</w:t>
      </w:r>
    </w:p>
    <w:p>
      <w:pPr>
        <w:pStyle w:val="2"/>
        <w:jc w:val="center"/>
      </w:pPr>
      <w:r>
        <w:rPr>
          <w:sz w:val="24"/>
        </w:rPr>
        <w:t xml:space="preserve">ОКАЗАНИЯ ГРАЖДАНАМ МЕДИЦИНСКОЙ ПОМОЩИ НА СООТВЕТСТВУЮЩИЙ ГОД</w:t>
      </w:r>
    </w:p>
    <w:p>
      <w:pPr>
        <w:pStyle w:val="2"/>
        <w:jc w:val="center"/>
      </w:pPr>
      <w:r>
        <w:rPr>
          <w:sz w:val="24"/>
        </w:rPr>
        <w:t xml:space="preserve">И НА ПЛАНОВЫЙ ПЕРИОД, В КОТОРЫХ ПРОВОДЯТСЯ МЕРОПРИЯТИЯ</w:t>
      </w:r>
    </w:p>
    <w:p>
      <w:pPr>
        <w:pStyle w:val="2"/>
        <w:jc w:val="center"/>
      </w:pPr>
      <w:r>
        <w:rPr>
          <w:sz w:val="24"/>
        </w:rPr>
        <w:t xml:space="preserve">ПО МЕДИЦИНСКОЙ РЕАБИЛИТАЦИИ ПАЦИЕНТОВ</w:t>
      </w:r>
    </w:p>
    <w:p>
      <w:pPr>
        <w:pStyle w:val="2"/>
        <w:jc w:val="center"/>
      </w:pPr>
      <w:r>
        <w:rPr>
          <w:sz w:val="24"/>
        </w:rPr>
        <w:t xml:space="preserve">С ОНКОЛОГИЧЕСКИМИ ЗАБОЛЕВАНИЯМИ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222"/>
        <w:gridCol w:w="4223"/>
      </w:tblGrid>
      <w:tr>
        <w:tc>
          <w:tcPr>
            <w:tcW w:w="624" w:type="dxa"/>
          </w:tcPr>
          <w:p>
            <w:pPr>
              <w:pStyle w:val="0"/>
              <w:jc w:val="center"/>
            </w:pPr>
            <w:r>
              <w:rPr>
                <w:sz w:val="24"/>
              </w:rPr>
              <w:t xml:space="preserve">N п/п</w:t>
            </w:r>
          </w:p>
        </w:tc>
        <w:tc>
          <w:tcPr>
            <w:tcW w:w="4222" w:type="dxa"/>
          </w:tcPr>
          <w:p>
            <w:pPr>
              <w:pStyle w:val="0"/>
              <w:jc w:val="center"/>
            </w:pPr>
            <w:r>
              <w:rPr>
                <w:sz w:val="24"/>
              </w:rPr>
              <w:t xml:space="preserve">Наименование медицинской организации</w:t>
            </w:r>
          </w:p>
        </w:tc>
        <w:tc>
          <w:tcPr>
            <w:tcW w:w="4223" w:type="dxa"/>
          </w:tcPr>
          <w:p>
            <w:pPr>
              <w:pStyle w:val="0"/>
              <w:jc w:val="center"/>
            </w:pPr>
            <w:r>
              <w:rPr>
                <w:sz w:val="24"/>
              </w:rPr>
              <w:t xml:space="preserve">Адрес медицинской организации</w:t>
            </w:r>
          </w:p>
        </w:tc>
      </w:tr>
      <w:tr>
        <w:tc>
          <w:tcPr>
            <w:tcW w:w="624" w:type="dxa"/>
          </w:tcPr>
          <w:p>
            <w:pPr>
              <w:pStyle w:val="0"/>
            </w:pPr>
            <w:r>
              <w:rPr>
                <w:sz w:val="24"/>
              </w:rPr>
              <w:t xml:space="preserve">1</w:t>
            </w:r>
          </w:p>
        </w:tc>
        <w:tc>
          <w:tcPr>
            <w:tcW w:w="4222" w:type="dxa"/>
          </w:tcPr>
          <w:p>
            <w:pPr>
              <w:pStyle w:val="0"/>
            </w:pPr>
            <w:r>
              <w:rPr>
                <w:sz w:val="24"/>
              </w:rPr>
              <w:t xml:space="preserve">Государственное бюджетное учреждение здравоохранения Московской области "Королевская больница"</w:t>
            </w:r>
          </w:p>
        </w:tc>
        <w:tc>
          <w:tcPr>
            <w:tcW w:w="4223" w:type="dxa"/>
          </w:tcPr>
          <w:p>
            <w:pPr>
              <w:pStyle w:val="0"/>
            </w:pPr>
            <w:r>
              <w:rPr>
                <w:sz w:val="24"/>
              </w:rPr>
              <w:t xml:space="preserve">141070, Московская область, г.о. Королев, г. Королев, ул. Циолковского, д. 24</w:t>
            </w:r>
          </w:p>
        </w:tc>
      </w:tr>
      <w:tr>
        <w:tc>
          <w:tcPr>
            <w:tcW w:w="624" w:type="dxa"/>
          </w:tcPr>
          <w:p>
            <w:pPr>
              <w:pStyle w:val="0"/>
            </w:pPr>
            <w:r>
              <w:rPr>
                <w:sz w:val="24"/>
              </w:rPr>
              <w:t xml:space="preserve">2</w:t>
            </w:r>
          </w:p>
        </w:tc>
        <w:tc>
          <w:tcPr>
            <w:tcW w:w="4222"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c>
          <w:tcPr>
            <w:tcW w:w="4223" w:type="dxa"/>
          </w:tcPr>
          <w:p>
            <w:pPr>
              <w:pStyle w:val="0"/>
            </w:pPr>
            <w:r>
              <w:rPr>
                <w:sz w:val="24"/>
              </w:rPr>
              <w:t xml:space="preserve">141500, Московская область, г.о. Солнечногорск, г. Солнечногорск, мкр. "Рекинцо", территория "Больничный комплекс", стр. 1</w:t>
            </w:r>
          </w:p>
        </w:tc>
      </w:tr>
      <w:tr>
        <w:tc>
          <w:tcPr>
            <w:tcW w:w="624" w:type="dxa"/>
          </w:tcPr>
          <w:p>
            <w:pPr>
              <w:pStyle w:val="0"/>
            </w:pPr>
            <w:r>
              <w:rPr>
                <w:sz w:val="24"/>
              </w:rPr>
              <w:t xml:space="preserve">3</w:t>
            </w:r>
          </w:p>
        </w:tc>
        <w:tc>
          <w:tcPr>
            <w:tcW w:w="4222" w:type="dxa"/>
          </w:tcPr>
          <w:p>
            <w:pPr>
              <w:pStyle w:val="0"/>
            </w:pPr>
            <w:r>
              <w:rPr>
                <w:sz w:val="24"/>
              </w:rPr>
              <w:t xml:space="preserve">Государственное бюджетное учреждение здравоохранения Московской области "Ногинская больница"</w:t>
            </w:r>
          </w:p>
        </w:tc>
        <w:tc>
          <w:tcPr>
            <w:tcW w:w="4223" w:type="dxa"/>
          </w:tcPr>
          <w:p>
            <w:pPr>
              <w:pStyle w:val="0"/>
            </w:pPr>
            <w:r>
              <w:rPr>
                <w:sz w:val="24"/>
              </w:rPr>
              <w:t xml:space="preserve">142432, Московская область, г.о. Черноголовка, г. Черноголовка, ул. Лесная, д. 6</w:t>
            </w:r>
          </w:p>
        </w:tc>
      </w:tr>
      <w:tr>
        <w:tc>
          <w:tcPr>
            <w:tcW w:w="624" w:type="dxa"/>
          </w:tcPr>
          <w:p>
            <w:pPr>
              <w:pStyle w:val="0"/>
            </w:pPr>
            <w:r>
              <w:rPr>
                <w:sz w:val="24"/>
              </w:rPr>
              <w:t xml:space="preserve">4</w:t>
            </w:r>
          </w:p>
        </w:tc>
        <w:tc>
          <w:tcPr>
            <w:tcW w:w="4222" w:type="dxa"/>
          </w:tcPr>
          <w:p>
            <w:pPr>
              <w:pStyle w:val="0"/>
            </w:pPr>
            <w:r>
              <w:rPr>
                <w:sz w:val="24"/>
              </w:rPr>
              <w:t xml:space="preserve">Общество с ограниченной ответственностью "Московский центр восстановительного лечения"</w:t>
            </w:r>
          </w:p>
        </w:tc>
        <w:tc>
          <w:tcPr>
            <w:tcW w:w="4223" w:type="dxa"/>
          </w:tcPr>
          <w:p>
            <w:pPr>
              <w:pStyle w:val="0"/>
            </w:pPr>
            <w:r>
              <w:rPr>
                <w:sz w:val="24"/>
              </w:rPr>
              <w:t xml:space="preserve">141407, Московская область, г. Химки, ул. Панфилова, д. 21/2</w:t>
            </w:r>
          </w:p>
        </w:tc>
      </w:tr>
      <w:tr>
        <w:tc>
          <w:tcPr>
            <w:tcW w:w="624" w:type="dxa"/>
          </w:tcPr>
          <w:p>
            <w:pPr>
              <w:pStyle w:val="0"/>
            </w:pPr>
            <w:r>
              <w:rPr>
                <w:sz w:val="24"/>
              </w:rPr>
              <w:t xml:space="preserve">5</w:t>
            </w:r>
          </w:p>
        </w:tc>
        <w:tc>
          <w:tcPr>
            <w:tcW w:w="4222" w:type="dxa"/>
          </w:tcPr>
          <w:p>
            <w:pPr>
              <w:pStyle w:val="0"/>
            </w:pPr>
            <w:r>
              <w:rPr>
                <w:sz w:val="24"/>
              </w:rPr>
              <w:t xml:space="preserve">Государственное бюджетное учреждение здравоохранения Московской области "Щелковская больница"</w:t>
            </w:r>
          </w:p>
        </w:tc>
        <w:tc>
          <w:tcPr>
            <w:tcW w:w="4223" w:type="dxa"/>
          </w:tcPr>
          <w:p>
            <w:pPr>
              <w:pStyle w:val="0"/>
            </w:pPr>
            <w:r>
              <w:rPr>
                <w:sz w:val="24"/>
              </w:rPr>
              <w:t xml:space="preserve">141190, Московская область, г.о. Фрязино, г. Фрязино, ул. Московская, д. 7, корп. 1</w:t>
            </w:r>
          </w:p>
        </w:tc>
      </w:tr>
    </w:tbl>
    <w:p>
      <w:pPr>
        <w:pStyle w:val="0"/>
        <w:jc w:val="both"/>
      </w:pPr>
      <w:r>
        <w:rPr>
          <w:sz w:val="24"/>
        </w:rPr>
      </w:r>
    </w:p>
    <w:p>
      <w:pPr>
        <w:pStyle w:val="0"/>
        <w:ind w:firstLine="540"/>
        <w:jc w:val="both"/>
      </w:pPr>
      <w:r>
        <w:rPr>
          <w:sz w:val="24"/>
        </w:rPr>
        <w:t xml:space="preserve">При наличии медицинских показаний для проведения медицинской реабилитации с учетом этапов медицинской реабилитации, условия и особенности организации направления врачом-онкологом центра амбулаторной онкологической помощи, при его отсутствии - врачом-онкологом первичного онкологического кабинета, на основании рекомендаций врачебного консилиума по профилю "онкология" также организуется маршрутизация пациентов с онкологическими заболеваниями в соответствии со схемами маршрутизации медицинских организаций, утвержденными </w:t>
      </w:r>
      <w:r>
        <w:rPr>
          <w:sz w:val="24"/>
        </w:rPr>
        <w:t xml:space="preserve">распоряжением</w:t>
      </w:r>
      <w:r>
        <w:rPr>
          <w:sz w:val="24"/>
        </w:rPr>
        <w:t xml:space="preserve"> Министерства здравоохранения Московской области от 19.03.2025 N 110-Р "О маршрутизации взрослого населения Московской области при оказании медицинской помощи по профилю "медицинская реабилитация" в условиях круглосуточного стационара".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1919" w:name="P1919"/>
    <w:bookmarkEnd w:id="1919"/>
    <w:p>
      <w:pPr>
        <w:pStyle w:val="2"/>
        <w:jc w:val="center"/>
      </w:pPr>
      <w:r>
        <w:rPr>
          <w:sz w:val="24"/>
        </w:rPr>
        <w:t xml:space="preserve">ПЕРЕЧЕНЬ</w:t>
      </w:r>
    </w:p>
    <w:p>
      <w:pPr>
        <w:pStyle w:val="2"/>
        <w:jc w:val="center"/>
      </w:pPr>
      <w:r>
        <w:rPr>
          <w:sz w:val="24"/>
        </w:rPr>
        <w:t xml:space="preserve">МЕДИЦИНСКИХ ОРГАНИЗАЦИЙ ГОСУДАРСТВЕННОЙ И ЧАСТНОЙ СИСТЕМ</w:t>
      </w:r>
    </w:p>
    <w:p>
      <w:pPr>
        <w:pStyle w:val="2"/>
        <w:jc w:val="center"/>
      </w:pPr>
      <w:r>
        <w:rPr>
          <w:sz w:val="24"/>
        </w:rPr>
        <w:t xml:space="preserve">ЗДРАВООХРАНЕНИЯ МОСКОВСКОЙ ОБЛАСТИ, УЧАСТВУЮЩИХ В МОСКОВСКОЙ</w:t>
      </w:r>
    </w:p>
    <w:p>
      <w:pPr>
        <w:pStyle w:val="2"/>
        <w:jc w:val="center"/>
      </w:pPr>
      <w:r>
        <w:rPr>
          <w:sz w:val="24"/>
        </w:rPr>
        <w:t xml:space="preserve">ОБЛАСТНОЙ ПРОГРАММЕ ГОСУДАРСТВЕННЫХ ГАРАНТИЙ БЕСПЛАТНОГО</w:t>
      </w:r>
    </w:p>
    <w:p>
      <w:pPr>
        <w:pStyle w:val="2"/>
        <w:jc w:val="center"/>
      </w:pPr>
      <w:r>
        <w:rPr>
          <w:sz w:val="24"/>
        </w:rPr>
        <w:t xml:space="preserve">ОКАЗАНИЯ ГРАЖДАНАМ МЕДИЦИНСКОЙ ПОМОЩИ НА СООТВЕТСТВУЮЩИЙ ГОД</w:t>
      </w:r>
    </w:p>
    <w:p>
      <w:pPr>
        <w:pStyle w:val="2"/>
        <w:jc w:val="center"/>
      </w:pPr>
      <w:r>
        <w:rPr>
          <w:sz w:val="24"/>
        </w:rPr>
        <w:t xml:space="preserve">И НА ПЛАНОВЫЙ ПЕРИОД, ОКАЗЫВАЮЩИХ ВЫСОКОТЕХНОЛОГИЧНУЮ</w:t>
      </w:r>
    </w:p>
    <w:p>
      <w:pPr>
        <w:pStyle w:val="2"/>
        <w:jc w:val="center"/>
      </w:pPr>
      <w:r>
        <w:rPr>
          <w:sz w:val="24"/>
        </w:rPr>
        <w:t xml:space="preserve">МЕДИЦИНСКУЮ ПОМОЩЬ ПО ПРОФИЛЮ "ОНКОЛОГИЯ", ВКЛЮЧЕННУЮ</w:t>
      </w:r>
    </w:p>
    <w:p>
      <w:pPr>
        <w:pStyle w:val="2"/>
        <w:jc w:val="center"/>
      </w:pPr>
      <w:r>
        <w:rPr>
          <w:sz w:val="24"/>
        </w:rPr>
        <w:t xml:space="preserve">В БАЗОВУЮ ПРОГРАММУ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1"/>
        <w:gridCol w:w="8220"/>
      </w:tblGrid>
      <w:tr>
        <w:tc>
          <w:tcPr>
            <w:tcW w:w="601" w:type="dxa"/>
          </w:tcPr>
          <w:p>
            <w:pPr>
              <w:pStyle w:val="0"/>
              <w:jc w:val="center"/>
            </w:pPr>
            <w:r>
              <w:rPr>
                <w:sz w:val="24"/>
              </w:rPr>
              <w:t xml:space="preserve">N п/п</w:t>
            </w:r>
          </w:p>
        </w:tc>
        <w:tc>
          <w:tcPr>
            <w:tcW w:w="8220" w:type="dxa"/>
          </w:tcPr>
          <w:p>
            <w:pPr>
              <w:pStyle w:val="0"/>
              <w:jc w:val="center"/>
            </w:pPr>
            <w:r>
              <w:rPr>
                <w:sz w:val="24"/>
              </w:rPr>
              <w:t xml:space="preserve">Наименование медицинской организации</w:t>
            </w:r>
          </w:p>
        </w:tc>
      </w:tr>
      <w:tr>
        <w:tc>
          <w:tcPr>
            <w:tcW w:w="601" w:type="dxa"/>
          </w:tcPr>
          <w:p>
            <w:pPr>
              <w:pStyle w:val="0"/>
            </w:pPr>
            <w:r>
              <w:rPr>
                <w:sz w:val="24"/>
              </w:rPr>
              <w:t xml:space="preserve">1</w:t>
            </w:r>
          </w:p>
        </w:tc>
        <w:tc>
          <w:tcPr>
            <w:tcW w:w="8220"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r>
      <w:tr>
        <w:tc>
          <w:tcPr>
            <w:tcW w:w="601" w:type="dxa"/>
          </w:tcPr>
          <w:p>
            <w:pPr>
              <w:pStyle w:val="0"/>
            </w:pPr>
            <w:r>
              <w:rPr>
                <w:sz w:val="24"/>
              </w:rPr>
              <w:t xml:space="preserve">2</w:t>
            </w:r>
          </w:p>
        </w:tc>
        <w:tc>
          <w:tcPr>
            <w:tcW w:w="8220"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r>
      <w:tr>
        <w:tc>
          <w:tcPr>
            <w:tcW w:w="601" w:type="dxa"/>
          </w:tcPr>
          <w:p>
            <w:pPr>
              <w:pStyle w:val="0"/>
            </w:pPr>
            <w:r>
              <w:rPr>
                <w:sz w:val="24"/>
              </w:rPr>
              <w:t xml:space="preserve">3</w:t>
            </w:r>
          </w:p>
        </w:tc>
        <w:tc>
          <w:tcPr>
            <w:tcW w:w="8220"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r>
      <w:tr>
        <w:tc>
          <w:tcPr>
            <w:tcW w:w="601" w:type="dxa"/>
          </w:tcPr>
          <w:p>
            <w:pPr>
              <w:pStyle w:val="0"/>
            </w:pPr>
            <w:r>
              <w:rPr>
                <w:sz w:val="24"/>
              </w:rPr>
              <w:t xml:space="preserve">4</w:t>
            </w:r>
          </w:p>
        </w:tc>
        <w:tc>
          <w:tcPr>
            <w:tcW w:w="8220" w:type="dxa"/>
          </w:tcPr>
          <w:p>
            <w:pPr>
              <w:pStyle w:val="0"/>
            </w:pPr>
            <w:r>
              <w:rPr>
                <w:sz w:val="24"/>
              </w:rPr>
              <w:t xml:space="preserve">Государственное бюджетное учреждение здравоохранения Московской области "Клинская больница"</w:t>
            </w:r>
          </w:p>
        </w:tc>
      </w:tr>
      <w:tr>
        <w:tc>
          <w:tcPr>
            <w:tcW w:w="601" w:type="dxa"/>
          </w:tcPr>
          <w:p>
            <w:pPr>
              <w:pStyle w:val="0"/>
            </w:pPr>
            <w:r>
              <w:rPr>
                <w:sz w:val="24"/>
              </w:rPr>
              <w:t xml:space="preserve">5</w:t>
            </w:r>
          </w:p>
        </w:tc>
        <w:tc>
          <w:tcPr>
            <w:tcW w:w="8220" w:type="dxa"/>
          </w:tcPr>
          <w:p>
            <w:pPr>
              <w:pStyle w:val="0"/>
            </w:pPr>
            <w:r>
              <w:rPr>
                <w:sz w:val="24"/>
              </w:rPr>
              <w:t xml:space="preserve">Общество с ограниченной ответственностью "Международный онкологический центр" (ИНН 5032310830)</w:t>
            </w:r>
          </w:p>
        </w:tc>
      </w:tr>
      <w:tr>
        <w:tc>
          <w:tcPr>
            <w:tcW w:w="601" w:type="dxa"/>
          </w:tcPr>
          <w:p>
            <w:pPr>
              <w:pStyle w:val="0"/>
            </w:pPr>
            <w:r>
              <w:rPr>
                <w:sz w:val="24"/>
              </w:rPr>
              <w:t xml:space="preserve">6</w:t>
            </w:r>
          </w:p>
        </w:tc>
        <w:tc>
          <w:tcPr>
            <w:tcW w:w="8220" w:type="dxa"/>
          </w:tcPr>
          <w:p>
            <w:pPr>
              <w:pStyle w:val="0"/>
            </w:pPr>
            <w:r>
              <w:rPr>
                <w:sz w:val="24"/>
              </w:rPr>
              <w:t xml:space="preserve">Акционерное общество "Медицина" (ИНН 7729058330)</w:t>
            </w:r>
          </w:p>
        </w:tc>
      </w:tr>
      <w:tr>
        <w:tc>
          <w:tcPr>
            <w:tcW w:w="601" w:type="dxa"/>
          </w:tcPr>
          <w:p>
            <w:pPr>
              <w:pStyle w:val="0"/>
            </w:pPr>
            <w:r>
              <w:rPr>
                <w:sz w:val="24"/>
              </w:rPr>
              <w:t xml:space="preserve">7</w:t>
            </w:r>
          </w:p>
        </w:tc>
        <w:tc>
          <w:tcPr>
            <w:tcW w:w="8220" w:type="dxa"/>
          </w:tcPr>
          <w:p>
            <w:pPr>
              <w:pStyle w:val="0"/>
            </w:pPr>
            <w:r>
              <w:rPr>
                <w:sz w:val="24"/>
              </w:rPr>
              <w:t xml:space="preserve">Акционерное общество "Группа компаний "МЕДСИ" (ИНН 7710641442)</w:t>
            </w:r>
          </w:p>
        </w:tc>
      </w:tr>
      <w:tr>
        <w:tc>
          <w:tcPr>
            <w:tcW w:w="601" w:type="dxa"/>
          </w:tcPr>
          <w:p>
            <w:pPr>
              <w:pStyle w:val="0"/>
            </w:pPr>
            <w:r>
              <w:rPr>
                <w:sz w:val="24"/>
              </w:rPr>
              <w:t xml:space="preserve">8</w:t>
            </w:r>
          </w:p>
        </w:tc>
        <w:tc>
          <w:tcPr>
            <w:tcW w:w="8220" w:type="dxa"/>
          </w:tcPr>
          <w:p>
            <w:pPr>
              <w:pStyle w:val="0"/>
            </w:pPr>
            <w:r>
              <w:rPr>
                <w:sz w:val="24"/>
              </w:rPr>
              <w:t xml:space="preserve">Общество с ограниченной ответственностью "Хавен" (ИНН 7706219750)</w:t>
            </w:r>
          </w:p>
        </w:tc>
      </w:tr>
      <w:tr>
        <w:tc>
          <w:tcPr>
            <w:tcW w:w="601" w:type="dxa"/>
          </w:tcPr>
          <w:p>
            <w:pPr>
              <w:pStyle w:val="0"/>
            </w:pPr>
            <w:r>
              <w:rPr>
                <w:sz w:val="24"/>
              </w:rPr>
              <w:t xml:space="preserve">9</w:t>
            </w:r>
          </w:p>
        </w:tc>
        <w:tc>
          <w:tcPr>
            <w:tcW w:w="8220" w:type="dxa"/>
          </w:tcPr>
          <w:p>
            <w:pPr>
              <w:pStyle w:val="0"/>
            </w:pPr>
            <w:r>
              <w:rPr>
                <w:sz w:val="24"/>
              </w:rPr>
              <w:t xml:space="preserve">Общество с ограниченной ответственностью "Московский центр восстановительного лечения" (ИНН 9731004293)</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1958" w:name="P1958"/>
    <w:bookmarkEnd w:id="1958"/>
    <w:p>
      <w:pPr>
        <w:pStyle w:val="2"/>
        <w:jc w:val="center"/>
      </w:pPr>
      <w:r>
        <w:rPr>
          <w:sz w:val="24"/>
        </w:rPr>
        <w:t xml:space="preserve">ПЕРЕЧЕНЬ</w:t>
      </w:r>
    </w:p>
    <w:p>
      <w:pPr>
        <w:pStyle w:val="2"/>
        <w:jc w:val="center"/>
      </w:pPr>
      <w:r>
        <w:rPr>
          <w:sz w:val="24"/>
        </w:rPr>
        <w:t xml:space="preserve">МЕДИЦИНСКИХ ОРГАНИЗАЦИЙ ГОСУДАРСТВЕННОЙ СИСТЕМЫ</w:t>
      </w:r>
    </w:p>
    <w:p>
      <w:pPr>
        <w:pStyle w:val="2"/>
        <w:jc w:val="center"/>
      </w:pPr>
      <w:r>
        <w:rPr>
          <w:sz w:val="24"/>
        </w:rPr>
        <w:t xml:space="preserve">ЗДРАВООХРАНЕНИЯ МОСКОВСКОЙ ОБЛАСТИ, УЧАСТВУЮЩИХ В МОСКОВСКОЙ</w:t>
      </w:r>
    </w:p>
    <w:p>
      <w:pPr>
        <w:pStyle w:val="2"/>
        <w:jc w:val="center"/>
      </w:pPr>
      <w:r>
        <w:rPr>
          <w:sz w:val="24"/>
        </w:rPr>
        <w:t xml:space="preserve">ОБЛАСТНОЙ ПРОГРАММЕ ГОСУДАРСТВЕННЫХ ГАРАНТИЙ БЕСПЛАТНОГО</w:t>
      </w:r>
    </w:p>
    <w:p>
      <w:pPr>
        <w:pStyle w:val="2"/>
        <w:jc w:val="center"/>
      </w:pPr>
      <w:r>
        <w:rPr>
          <w:sz w:val="24"/>
        </w:rPr>
        <w:t xml:space="preserve">ОКАЗАНИЯ ГРАЖДАНАМ МЕДИЦИНСКОЙ ПОМОЩИ НА СООТВЕТСТВУЮЩИЙ ГОД</w:t>
      </w:r>
    </w:p>
    <w:p>
      <w:pPr>
        <w:pStyle w:val="2"/>
        <w:jc w:val="center"/>
      </w:pPr>
      <w:r>
        <w:rPr>
          <w:sz w:val="24"/>
        </w:rPr>
        <w:t xml:space="preserve">И НА ПЛАНОВЫЙ ПЕРИОД, ОКАЗЫВАЮЩИХ ВЫСОКОТЕХНОЛОГИЧНУЮ</w:t>
      </w:r>
    </w:p>
    <w:p>
      <w:pPr>
        <w:pStyle w:val="2"/>
        <w:jc w:val="center"/>
      </w:pPr>
      <w:r>
        <w:rPr>
          <w:sz w:val="24"/>
        </w:rPr>
        <w:t xml:space="preserve">МЕДИЦИНСКУЮ ПОМОЩЬ ПО ПРОФИЛЮ "ОНКОЛОГИЯ" ВЗРОСЛОМУ</w:t>
      </w:r>
    </w:p>
    <w:p>
      <w:pPr>
        <w:pStyle w:val="2"/>
        <w:jc w:val="center"/>
      </w:pPr>
      <w:r>
        <w:rPr>
          <w:sz w:val="24"/>
        </w:rPr>
        <w:t xml:space="preserve">НАСЕЛЕНИЮ МОСКОВСКОЙ ОБЛАСТИ, НЕ ВКЛЮЧЕННУЮ В БАЗОВУЮ</w:t>
      </w:r>
    </w:p>
    <w:p>
      <w:pPr>
        <w:pStyle w:val="2"/>
        <w:jc w:val="center"/>
      </w:pPr>
      <w:r>
        <w:rPr>
          <w:sz w:val="24"/>
        </w:rPr>
        <w:t xml:space="preserve">ПРОГРАММУ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1"/>
        <w:gridCol w:w="8220"/>
      </w:tblGrid>
      <w:tr>
        <w:tc>
          <w:tcPr>
            <w:tcW w:w="601" w:type="dxa"/>
          </w:tcPr>
          <w:p>
            <w:pPr>
              <w:pStyle w:val="0"/>
              <w:jc w:val="center"/>
            </w:pPr>
            <w:r>
              <w:rPr>
                <w:sz w:val="24"/>
              </w:rPr>
              <w:t xml:space="preserve">N п/п</w:t>
            </w:r>
          </w:p>
        </w:tc>
        <w:tc>
          <w:tcPr>
            <w:tcW w:w="8220" w:type="dxa"/>
          </w:tcPr>
          <w:p>
            <w:pPr>
              <w:pStyle w:val="0"/>
              <w:jc w:val="center"/>
            </w:pPr>
            <w:r>
              <w:rPr>
                <w:sz w:val="24"/>
              </w:rPr>
              <w:t xml:space="preserve">Наименование медицинской организации</w:t>
            </w:r>
          </w:p>
        </w:tc>
      </w:tr>
      <w:tr>
        <w:tc>
          <w:tcPr>
            <w:tcW w:w="601" w:type="dxa"/>
          </w:tcPr>
          <w:p>
            <w:pPr>
              <w:pStyle w:val="0"/>
            </w:pPr>
            <w:r>
              <w:rPr>
                <w:sz w:val="24"/>
              </w:rPr>
              <w:t xml:space="preserve">1</w:t>
            </w:r>
          </w:p>
        </w:tc>
        <w:tc>
          <w:tcPr>
            <w:tcW w:w="8220"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r>
      <w:tr>
        <w:tc>
          <w:tcPr>
            <w:tcW w:w="601" w:type="dxa"/>
          </w:tcPr>
          <w:p>
            <w:pPr>
              <w:pStyle w:val="0"/>
            </w:pPr>
            <w:r>
              <w:rPr>
                <w:sz w:val="24"/>
              </w:rPr>
              <w:t xml:space="preserve">2</w:t>
            </w:r>
          </w:p>
        </w:tc>
        <w:tc>
          <w:tcPr>
            <w:tcW w:w="8220"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r>
      <w:tr>
        <w:tc>
          <w:tcPr>
            <w:tcW w:w="601" w:type="dxa"/>
          </w:tcPr>
          <w:p>
            <w:pPr>
              <w:pStyle w:val="0"/>
            </w:pPr>
            <w:r>
              <w:rPr>
                <w:sz w:val="24"/>
              </w:rPr>
              <w:t xml:space="preserve">3</w:t>
            </w:r>
          </w:p>
        </w:tc>
        <w:tc>
          <w:tcPr>
            <w:tcW w:w="8220" w:type="dxa"/>
          </w:tcPr>
          <w:p>
            <w:pPr>
              <w:pStyle w:val="0"/>
            </w:pPr>
            <w:r>
              <w:rPr>
                <w:sz w:val="24"/>
              </w:rPr>
              <w:t xml:space="preserve">Государственное бюджетное учреждение здравоохранения Московской области "Клинская больница"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1986" w:name="P1986"/>
    <w:bookmarkEnd w:id="1986"/>
    <w:p>
      <w:pPr>
        <w:pStyle w:val="2"/>
        <w:jc w:val="center"/>
      </w:pPr>
      <w:r>
        <w:rPr>
          <w:sz w:val="24"/>
        </w:rPr>
        <w:t xml:space="preserve">СХЕМА</w:t>
      </w:r>
    </w:p>
    <w:p>
      <w:pPr>
        <w:pStyle w:val="2"/>
        <w:jc w:val="center"/>
      </w:pPr>
      <w:r>
        <w:rPr>
          <w:sz w:val="24"/>
        </w:rPr>
        <w:t xml:space="preserve">ТЕРРИТОРИАЛЬНОГО ЗАКРЕПЛЕНИЯ МЕДИЦИНСКИХ ОРГАНИЗАЦИЙ</w:t>
      </w:r>
    </w:p>
    <w:p>
      <w:pPr>
        <w:pStyle w:val="2"/>
        <w:jc w:val="center"/>
      </w:pPr>
      <w:r>
        <w:rPr>
          <w:sz w:val="24"/>
        </w:rPr>
        <w:t xml:space="preserve">ГОСУДАРСТВЕННОЙ И ЧАСТНОЙ СИСТЕМ ЗДРАВООХРАНЕНИЯ МОСКОВСКОЙ</w:t>
      </w:r>
    </w:p>
    <w:p>
      <w:pPr>
        <w:pStyle w:val="2"/>
        <w:jc w:val="center"/>
      </w:pPr>
      <w:r>
        <w:rPr>
          <w:sz w:val="24"/>
        </w:rPr>
        <w:t xml:space="preserve">ОБЛАСТИ, УЧАСТВУЮЩИХ В МОСКОВСКОЙ ОБЛАСТНОЙ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СООТВЕТСТВУЮЩИЙ ГОД И НА ПЛАНОВЫЙ</w:t>
      </w:r>
    </w:p>
    <w:p>
      <w:pPr>
        <w:pStyle w:val="2"/>
        <w:jc w:val="center"/>
      </w:pPr>
      <w:r>
        <w:rPr>
          <w:sz w:val="24"/>
        </w:rPr>
        <w:t xml:space="preserve">ПЕРИОД, ДЛЯ НАПРАВЛЕНИЯ БИОЛОГИЧЕСКОГО МАТЕРИАЛА</w:t>
      </w:r>
    </w:p>
    <w:p>
      <w:pPr>
        <w:pStyle w:val="2"/>
        <w:jc w:val="center"/>
      </w:pPr>
      <w:r>
        <w:rPr>
          <w:sz w:val="24"/>
        </w:rPr>
        <w:t xml:space="preserve">ДЛЯ ЦИТОЛОГИЧЕСКОГО, ГИСТОЛОГИЧЕСКОГО И/ИЛИ ДОПОЛНИТЕЛЬНЫХ</w:t>
      </w:r>
    </w:p>
    <w:p>
      <w:pPr>
        <w:pStyle w:val="2"/>
        <w:jc w:val="center"/>
      </w:pPr>
      <w:r>
        <w:rPr>
          <w:sz w:val="24"/>
        </w:rPr>
        <w:t xml:space="preserve">МЕТОДОВ ИССЛЕДОВАНИЯ</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195"/>
        <w:gridCol w:w="4195"/>
        <w:gridCol w:w="4479"/>
      </w:tblGrid>
      <w:tr>
        <w:tc>
          <w:tcPr>
            <w:tcW w:w="680" w:type="dxa"/>
            <w:vMerge w:val="restart"/>
          </w:tcPr>
          <w:p>
            <w:pPr>
              <w:pStyle w:val="0"/>
              <w:jc w:val="center"/>
            </w:pPr>
            <w:r>
              <w:rPr>
                <w:sz w:val="24"/>
              </w:rPr>
              <w:t xml:space="preserve">N п/п</w:t>
            </w:r>
          </w:p>
        </w:tc>
        <w:tc>
          <w:tcPr>
            <w:gridSpan w:val="2"/>
            <w:tcW w:w="8390" w:type="dxa"/>
          </w:tcPr>
          <w:p>
            <w:pPr>
              <w:pStyle w:val="0"/>
              <w:jc w:val="center"/>
            </w:pPr>
            <w:r>
              <w:rPr>
                <w:sz w:val="24"/>
              </w:rPr>
              <w:t xml:space="preserve">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для направления биологического материала для цитологического исследования и (или) биопсийного (операционного) материала</w:t>
            </w:r>
          </w:p>
        </w:tc>
        <w:tc>
          <w:tcPr>
            <w:tcW w:w="4479" w:type="dxa"/>
            <w:vMerge w:val="restart"/>
          </w:tcPr>
          <w:p>
            <w:pPr>
              <w:pStyle w:val="0"/>
              <w:jc w:val="center"/>
            </w:pPr>
            <w:r>
              <w:rPr>
                <w:sz w:val="24"/>
              </w:rPr>
              <w:t xml:space="preserve">Наименования закрепленных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на базе которых оказывается медицинская помощь взрослому населению Московской области при онкологических заболеваниях</w:t>
            </w:r>
          </w:p>
        </w:tc>
      </w:tr>
      <w:tr>
        <w:tc>
          <w:tcPr>
            <w:vMerge w:val="continue"/>
          </w:tcPr>
          <w:p/>
        </w:tc>
        <w:tc>
          <w:tcPr>
            <w:tcW w:w="4195" w:type="dxa"/>
          </w:tcPr>
          <w:p>
            <w:pPr>
              <w:pStyle w:val="0"/>
              <w:jc w:val="center"/>
            </w:pPr>
            <w:r>
              <w:rPr>
                <w:sz w:val="24"/>
              </w:rPr>
              <w:t xml:space="preserve">Наименование</w:t>
            </w:r>
          </w:p>
        </w:tc>
        <w:tc>
          <w:tcPr>
            <w:tcW w:w="4195" w:type="dxa"/>
          </w:tcPr>
          <w:p>
            <w:pPr>
              <w:pStyle w:val="0"/>
              <w:jc w:val="center"/>
            </w:pPr>
            <w:r>
              <w:rPr>
                <w:sz w:val="24"/>
              </w:rPr>
              <w:t xml:space="preserve">Фактический адрес структурного подразделения (патолого-анатомического отделения (лаборатории)</w:t>
            </w:r>
          </w:p>
        </w:tc>
        <w:tc>
          <w:tcPr>
            <w:vMerge w:val="continue"/>
          </w:tcPr>
          <w:p/>
        </w:tc>
      </w:tr>
      <w:tr>
        <w:tc>
          <w:tcPr>
            <w:gridSpan w:val="4"/>
            <w:tcW w:w="13549" w:type="dxa"/>
          </w:tcPr>
          <w:p>
            <w:pPr>
              <w:pStyle w:val="0"/>
              <w:outlineLvl w:val="1"/>
            </w:pPr>
            <w:r>
              <w:rPr>
                <w:sz w:val="24"/>
              </w:rPr>
              <w:t xml:space="preserve">I. Гистологические и цитологические исследования</w:t>
            </w:r>
          </w:p>
        </w:tc>
      </w:tr>
      <w:tr>
        <w:tc>
          <w:tcPr>
            <w:tcW w:w="680" w:type="dxa"/>
            <w:vMerge w:val="restart"/>
          </w:tcPr>
          <w:p>
            <w:pPr>
              <w:pStyle w:val="0"/>
            </w:pPr>
            <w:r>
              <w:rPr>
                <w:sz w:val="24"/>
              </w:rPr>
              <w:t xml:space="preserve">1</w:t>
            </w:r>
          </w:p>
        </w:tc>
        <w:tc>
          <w:tcPr>
            <w:tcW w:w="4195" w:type="dxa"/>
            <w:vMerge w:val="restart"/>
          </w:tcPr>
          <w:p>
            <w:pPr>
              <w:pStyle w:val="0"/>
            </w:pPr>
            <w:r>
              <w:rPr>
                <w:sz w:val="24"/>
              </w:rPr>
              <w:t xml:space="preserve">Государственное бюджетное учреждение здравоохранения Московской области "Воскресенская больница"</w:t>
            </w:r>
          </w:p>
        </w:tc>
        <w:tc>
          <w:tcPr>
            <w:tcW w:w="4195" w:type="dxa"/>
          </w:tcPr>
          <w:p>
            <w:pPr>
              <w:pStyle w:val="0"/>
            </w:pPr>
            <w:r>
              <w:rPr>
                <w:sz w:val="24"/>
              </w:rPr>
              <w:t xml:space="preserve">140200, Московская область, г.о. Воскресенский, г. Воскресенск, мкр. Центральный, Больничный пр., д. 1, к. 9</w:t>
            </w:r>
          </w:p>
        </w:tc>
        <w:tc>
          <w:tcPr>
            <w:tcW w:w="4479" w:type="dxa"/>
            <w:vMerge w:val="restart"/>
          </w:tcPr>
          <w:p>
            <w:pPr>
              <w:pStyle w:val="0"/>
            </w:pPr>
            <w:r>
              <w:rPr>
                <w:sz w:val="24"/>
              </w:rPr>
              <w:t xml:space="preserve">Государственное бюджетное учреждение здравоохранения Московской области "Воскресенская больница"</w:t>
            </w:r>
          </w:p>
        </w:tc>
      </w:tr>
      <w:tr>
        <w:tc>
          <w:tcPr>
            <w:vMerge w:val="continue"/>
          </w:tcPr>
          <w:p/>
        </w:tc>
        <w:tc>
          <w:tcPr>
            <w:vMerge w:val="continue"/>
          </w:tcPr>
          <w:p/>
        </w:tc>
        <w:tc>
          <w:tcPr>
            <w:tcW w:w="4195" w:type="dxa"/>
          </w:tcPr>
          <w:p>
            <w:pPr>
              <w:pStyle w:val="0"/>
            </w:pPr>
            <w:r>
              <w:rPr>
                <w:sz w:val="24"/>
              </w:rPr>
              <w:t xml:space="preserve">140200, Московская область, г.о. Воскресенский, г. Воскресенск, ул. Гражданская, д. 2А, к. 8</w:t>
            </w:r>
          </w:p>
        </w:tc>
        <w:tc>
          <w:tcPr>
            <w:vMerge w:val="continue"/>
          </w:tcPr>
          <w:p/>
        </w:tc>
      </w:tr>
      <w:tr>
        <w:tc>
          <w:tcPr>
            <w:tcW w:w="680" w:type="dxa"/>
          </w:tcPr>
          <w:p>
            <w:pPr>
              <w:pStyle w:val="0"/>
            </w:pPr>
            <w:r>
              <w:rPr>
                <w:sz w:val="24"/>
              </w:rPr>
              <w:t xml:space="preserve">2</w:t>
            </w:r>
          </w:p>
        </w:tc>
        <w:tc>
          <w:tcPr>
            <w:tcW w:w="4195" w:type="dxa"/>
          </w:tcPr>
          <w:p>
            <w:pPr>
              <w:pStyle w:val="0"/>
            </w:pPr>
            <w:r>
              <w:rPr>
                <w:sz w:val="24"/>
              </w:rPr>
              <w:t xml:space="preserve">Государственное бюджетное учреждение здравоохранения Московской области "Дубненская больница"</w:t>
            </w:r>
          </w:p>
        </w:tc>
        <w:tc>
          <w:tcPr>
            <w:tcW w:w="4195" w:type="dxa"/>
          </w:tcPr>
          <w:p>
            <w:pPr>
              <w:pStyle w:val="0"/>
            </w:pPr>
            <w:r>
              <w:rPr>
                <w:sz w:val="24"/>
              </w:rPr>
              <w:t xml:space="preserve">141980, Московская область, г.о. Дубна, г. Дубна, ул. Карла Маркса, д. 30</w:t>
            </w:r>
          </w:p>
        </w:tc>
        <w:tc>
          <w:tcPr>
            <w:tcW w:w="4479" w:type="dxa"/>
          </w:tcPr>
          <w:p>
            <w:pPr>
              <w:pStyle w:val="0"/>
            </w:pPr>
            <w:r>
              <w:rPr>
                <w:sz w:val="24"/>
              </w:rPr>
              <w:t xml:space="preserve">Государственное бюджетное учреждение здравоохранения Московской области "Дубненская больница"</w:t>
            </w:r>
          </w:p>
        </w:tc>
      </w:tr>
      <w:tr>
        <w:tc>
          <w:tcPr>
            <w:tcW w:w="680" w:type="dxa"/>
          </w:tcPr>
          <w:p>
            <w:pPr>
              <w:pStyle w:val="0"/>
            </w:pPr>
            <w:r>
              <w:rPr>
                <w:sz w:val="24"/>
              </w:rPr>
              <w:t xml:space="preserve">3</w:t>
            </w:r>
          </w:p>
        </w:tc>
        <w:tc>
          <w:tcPr>
            <w:tcW w:w="4195" w:type="dxa"/>
          </w:tcPr>
          <w:p>
            <w:pPr>
              <w:pStyle w:val="0"/>
            </w:pPr>
            <w:r>
              <w:rPr>
                <w:sz w:val="24"/>
              </w:rPr>
              <w:t xml:space="preserve">Государственное бюджетное учреждение здравоохранения Московской области "Клинская больница"</w:t>
            </w:r>
          </w:p>
        </w:tc>
        <w:tc>
          <w:tcPr>
            <w:tcW w:w="4195" w:type="dxa"/>
          </w:tcPr>
          <w:p>
            <w:pPr>
              <w:pStyle w:val="0"/>
            </w:pPr>
            <w:r>
              <w:rPr>
                <w:sz w:val="24"/>
              </w:rPr>
              <w:t xml:space="preserve">141600, Московская область, г.о. Клин, г. Клин, ул. Победы, д. 2А</w:t>
            </w:r>
          </w:p>
        </w:tc>
        <w:tc>
          <w:tcPr>
            <w:tcW w:w="4479" w:type="dxa"/>
          </w:tcPr>
          <w:p>
            <w:pPr>
              <w:pStyle w:val="0"/>
            </w:pPr>
            <w:r>
              <w:rPr>
                <w:sz w:val="24"/>
              </w:rPr>
              <w:t xml:space="preserve">Государственное бюджетное учреждение здравоохранения Московской области "Клинская больница"</w:t>
            </w:r>
          </w:p>
        </w:tc>
      </w:tr>
      <w:tr>
        <w:tc>
          <w:tcPr>
            <w:tcW w:w="680" w:type="dxa"/>
          </w:tcPr>
          <w:p>
            <w:pPr>
              <w:pStyle w:val="0"/>
            </w:pPr>
            <w:r>
              <w:rPr>
                <w:sz w:val="24"/>
              </w:rPr>
              <w:t xml:space="preserve">4</w:t>
            </w:r>
          </w:p>
        </w:tc>
        <w:tc>
          <w:tcPr>
            <w:tcW w:w="4195" w:type="dxa"/>
          </w:tcPr>
          <w:p>
            <w:pPr>
              <w:pStyle w:val="0"/>
            </w:pPr>
            <w:r>
              <w:rPr>
                <w:sz w:val="24"/>
              </w:rPr>
              <w:t xml:space="preserve">Государственное бюджетное учреждение здравоохранения Московской области "Химкинская клиническая больница"</w:t>
            </w:r>
          </w:p>
        </w:tc>
        <w:tc>
          <w:tcPr>
            <w:tcW w:w="4195" w:type="dxa"/>
          </w:tcPr>
          <w:p>
            <w:pPr>
              <w:pStyle w:val="0"/>
            </w:pPr>
            <w:r>
              <w:rPr>
                <w:sz w:val="24"/>
              </w:rPr>
              <w:t xml:space="preserve">141407, Московская область, г.о. Химки, г. Химки, Куркинское ш., д. 11</w:t>
            </w:r>
          </w:p>
        </w:tc>
        <w:tc>
          <w:tcPr>
            <w:tcW w:w="4479" w:type="dxa"/>
          </w:tcPr>
          <w:p>
            <w:pPr>
              <w:pStyle w:val="0"/>
            </w:pPr>
            <w:r>
              <w:rPr>
                <w:sz w:val="24"/>
              </w:rPr>
              <w:t xml:space="preserve">Государственное бюджетное учреждение здравоохранения Московской области "Химкинская клиническая больница"</w:t>
            </w:r>
          </w:p>
        </w:tc>
      </w:tr>
      <w:tr>
        <w:tc>
          <w:tcPr>
            <w:tcW w:w="680" w:type="dxa"/>
          </w:tcPr>
          <w:p>
            <w:pPr>
              <w:pStyle w:val="0"/>
            </w:pPr>
            <w:r>
              <w:rPr>
                <w:sz w:val="24"/>
              </w:rPr>
              <w:t xml:space="preserve">5</w:t>
            </w:r>
          </w:p>
        </w:tc>
        <w:tc>
          <w:tcPr>
            <w:tcW w:w="4195" w:type="dxa"/>
          </w:tcPr>
          <w:p>
            <w:pPr>
              <w:pStyle w:val="0"/>
            </w:pPr>
            <w:r>
              <w:rPr>
                <w:sz w:val="24"/>
              </w:rPr>
              <w:t xml:space="preserve">Государственное бюджетное учреждение здравоохранения Московской области "Щелковская больница"</w:t>
            </w:r>
          </w:p>
        </w:tc>
        <w:tc>
          <w:tcPr>
            <w:tcW w:w="4195" w:type="dxa"/>
          </w:tcPr>
          <w:p>
            <w:pPr>
              <w:pStyle w:val="0"/>
            </w:pPr>
            <w:r>
              <w:rPr>
                <w:sz w:val="24"/>
              </w:rPr>
              <w:t xml:space="preserve">141120, Московская область, г.о. Фрязино, г. Фрязино, ул. Московская, д. 7, стр. 9</w:t>
            </w:r>
          </w:p>
        </w:tc>
        <w:tc>
          <w:tcPr>
            <w:tcW w:w="4479" w:type="dxa"/>
          </w:tcPr>
          <w:p>
            <w:pPr>
              <w:pStyle w:val="0"/>
            </w:pPr>
            <w:r>
              <w:rPr>
                <w:sz w:val="24"/>
              </w:rPr>
              <w:t xml:space="preserve">Государственное бюджетное учреждение здравоохранения Московской области "Щелковская больница"</w:t>
            </w:r>
          </w:p>
        </w:tc>
      </w:tr>
      <w:tr>
        <w:tc>
          <w:tcPr>
            <w:tcW w:w="680" w:type="dxa"/>
          </w:tcPr>
          <w:p>
            <w:pPr>
              <w:pStyle w:val="0"/>
            </w:pPr>
            <w:r>
              <w:rPr>
                <w:sz w:val="24"/>
              </w:rPr>
              <w:t xml:space="preserve">6</w:t>
            </w:r>
          </w:p>
        </w:tc>
        <w:tc>
          <w:tcPr>
            <w:tcW w:w="4195" w:type="dxa"/>
          </w:tcPr>
          <w:p>
            <w:pPr>
              <w:pStyle w:val="0"/>
            </w:pPr>
            <w:r>
              <w:rPr>
                <w:sz w:val="24"/>
              </w:rPr>
              <w:t xml:space="preserve">Государственное бюджетное учреждение здравоохранения Московской области "Реутовская клиническая больница"</w:t>
            </w:r>
          </w:p>
        </w:tc>
        <w:tc>
          <w:tcPr>
            <w:tcW w:w="4195" w:type="dxa"/>
          </w:tcPr>
          <w:p>
            <w:pPr>
              <w:pStyle w:val="0"/>
            </w:pPr>
            <w:r>
              <w:rPr>
                <w:sz w:val="24"/>
              </w:rPr>
              <w:t xml:space="preserve">143964, Московская область, г.о. Реутов, г. Реутов, Ашхабадская ул., д. 17</w:t>
            </w:r>
          </w:p>
        </w:tc>
        <w:tc>
          <w:tcPr>
            <w:tcW w:w="4479" w:type="dxa"/>
          </w:tcPr>
          <w:p>
            <w:pPr>
              <w:pStyle w:val="0"/>
            </w:pPr>
            <w:r>
              <w:rPr>
                <w:sz w:val="24"/>
              </w:rPr>
              <w:t xml:space="preserve">Государственное бюджетное учреждение здравоохранения Московской области "Реутовская клиническая больница"</w:t>
            </w:r>
          </w:p>
        </w:tc>
      </w:tr>
      <w:tr>
        <w:tc>
          <w:tcPr>
            <w:tcW w:w="680" w:type="dxa"/>
          </w:tcPr>
          <w:p>
            <w:pPr>
              <w:pStyle w:val="0"/>
            </w:pPr>
            <w:r>
              <w:rPr>
                <w:sz w:val="24"/>
              </w:rPr>
              <w:t xml:space="preserve">7</w:t>
            </w:r>
          </w:p>
        </w:tc>
        <w:tc>
          <w:tcPr>
            <w:tcW w:w="4195"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c>
          <w:tcPr>
            <w:tcW w:w="4195" w:type="dxa"/>
          </w:tcPr>
          <w:p>
            <w:pPr>
              <w:pStyle w:val="0"/>
            </w:pPr>
            <w:r>
              <w:rPr>
                <w:sz w:val="24"/>
              </w:rPr>
              <w:t xml:space="preserve">143980, Московская область, г.о. Балашиха, г. Балашиха, мкр. Керамик, Носовихинское ш., д. 12, к. 1</w:t>
            </w:r>
          </w:p>
        </w:tc>
        <w:tc>
          <w:tcPr>
            <w:tcW w:w="4479" w:type="dxa"/>
          </w:tcPr>
          <w:p>
            <w:pPr>
              <w:pStyle w:val="0"/>
            </w:pPr>
            <w:r>
              <w:rPr>
                <w:sz w:val="24"/>
              </w:rPr>
              <w:t xml:space="preserve">Государственное бюджетное учреждение здравоохранения Московской области "Балашихинская больница"</w:t>
            </w:r>
          </w:p>
        </w:tc>
      </w:tr>
      <w:tr>
        <w:tc>
          <w:tcPr>
            <w:tcW w:w="680" w:type="dxa"/>
          </w:tcPr>
          <w:p>
            <w:pPr>
              <w:pStyle w:val="0"/>
            </w:pPr>
            <w:r>
              <w:rPr>
                <w:sz w:val="24"/>
              </w:rPr>
              <w:t xml:space="preserve">8</w:t>
            </w:r>
          </w:p>
        </w:tc>
        <w:tc>
          <w:tcPr>
            <w:tcW w:w="4195"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c>
          <w:tcPr>
            <w:tcW w:w="4195" w:type="dxa"/>
          </w:tcPr>
          <w:p>
            <w:pPr>
              <w:pStyle w:val="0"/>
            </w:pPr>
            <w:r>
              <w:rPr>
                <w:sz w:val="24"/>
              </w:rPr>
              <w:t xml:space="preserve">142700, Московская область, г.о. Ленинский, г. Видное, ул. Заводская, д. 15, стр. 1</w:t>
            </w:r>
          </w:p>
        </w:tc>
        <w:tc>
          <w:tcPr>
            <w:tcW w:w="4479" w:type="dxa"/>
          </w:tcPr>
          <w:p>
            <w:pPr>
              <w:pStyle w:val="0"/>
            </w:pPr>
            <w:r>
              <w:rPr>
                <w:sz w:val="24"/>
              </w:rPr>
              <w:t xml:space="preserve">Государственное бюджетное учреждение здравоохранения Московской области "Видновская клиническая больница"</w:t>
            </w:r>
          </w:p>
        </w:tc>
      </w:tr>
      <w:tr>
        <w:tc>
          <w:tcPr>
            <w:tcW w:w="680" w:type="dxa"/>
            <w:vMerge w:val="restart"/>
          </w:tcPr>
          <w:p>
            <w:pPr>
              <w:pStyle w:val="0"/>
            </w:pPr>
            <w:r>
              <w:rPr>
                <w:sz w:val="24"/>
              </w:rPr>
              <w:t xml:space="preserve">9</w:t>
            </w:r>
          </w:p>
        </w:tc>
        <w:tc>
          <w:tcPr>
            <w:tcW w:w="4195" w:type="dxa"/>
            <w:vMerge w:val="restart"/>
          </w:tcPr>
          <w:p>
            <w:pPr>
              <w:pStyle w:val="0"/>
            </w:pPr>
            <w:r>
              <w:rPr>
                <w:sz w:val="24"/>
              </w:rPr>
              <w:t xml:space="preserve">Государственное бюджетное учреждение здравоохранения Московской области "Волоколамская больница"</w:t>
            </w:r>
          </w:p>
        </w:tc>
        <w:tc>
          <w:tcPr>
            <w:tcW w:w="4195" w:type="dxa"/>
            <w:vMerge w:val="restart"/>
          </w:tcPr>
          <w:p>
            <w:pPr>
              <w:pStyle w:val="0"/>
            </w:pPr>
            <w:r>
              <w:rPr>
                <w:sz w:val="24"/>
              </w:rPr>
              <w:t xml:space="preserve">143600, Московская область, Волоколамский м.о., г. Волоколамск, Рижское ш., д. 41</w:t>
            </w:r>
          </w:p>
        </w:tc>
        <w:tc>
          <w:tcPr>
            <w:tcW w:w="4479" w:type="dxa"/>
          </w:tcPr>
          <w:p>
            <w:pPr>
              <w:pStyle w:val="0"/>
            </w:pPr>
            <w:r>
              <w:rPr>
                <w:sz w:val="24"/>
              </w:rPr>
              <w:t xml:space="preserve">Государственное бюджетное учреждение здравоохранения Московской области "Волоколамская больница"</w:t>
            </w:r>
          </w:p>
        </w:tc>
      </w:tr>
      <w:tr>
        <w:tc>
          <w:tcPr>
            <w:vMerge w:val="continue"/>
          </w:tcPr>
          <w:p/>
        </w:tc>
        <w:tc>
          <w:tcPr>
            <w:vMerge w:val="continue"/>
          </w:tcPr>
          <w:p/>
        </w:tc>
        <w:tc>
          <w:tcPr>
            <w:vMerge w:val="continue"/>
          </w:tcPr>
          <w:p/>
        </w:tc>
        <w:tc>
          <w:tcPr>
            <w:tcW w:w="4479" w:type="dxa"/>
          </w:tcPr>
          <w:p>
            <w:pPr>
              <w:pStyle w:val="0"/>
            </w:pPr>
            <w:r>
              <w:rPr>
                <w:sz w:val="24"/>
              </w:rPr>
              <w:t xml:space="preserve">Государственное бюджетное учреждение здравоохранения Московской области "Лотошинская больница"</w:t>
            </w:r>
          </w:p>
        </w:tc>
      </w:tr>
      <w:tr>
        <w:tc>
          <w:tcPr>
            <w:vMerge w:val="continue"/>
          </w:tcPr>
          <w:p/>
        </w:tc>
        <w:tc>
          <w:tcPr>
            <w:vMerge w:val="continue"/>
          </w:tcPr>
          <w:p/>
        </w:tc>
        <w:tc>
          <w:tcPr>
            <w:vMerge w:val="continue"/>
          </w:tcPr>
          <w:p/>
        </w:tc>
        <w:tc>
          <w:tcPr>
            <w:tcW w:w="4479" w:type="dxa"/>
          </w:tcPr>
          <w:p>
            <w:pPr>
              <w:pStyle w:val="0"/>
            </w:pPr>
            <w:r>
              <w:rPr>
                <w:sz w:val="24"/>
              </w:rPr>
              <w:t xml:space="preserve">Государственное бюджетное учреждение здравоохранения Московской области "Шаховская больница"</w:t>
            </w:r>
          </w:p>
        </w:tc>
      </w:tr>
      <w:tr>
        <w:tc>
          <w:tcPr>
            <w:tcW w:w="680" w:type="dxa"/>
          </w:tcPr>
          <w:p>
            <w:pPr>
              <w:pStyle w:val="0"/>
            </w:pPr>
            <w:r>
              <w:rPr>
                <w:sz w:val="24"/>
              </w:rPr>
              <w:t xml:space="preserve">10</w:t>
            </w:r>
          </w:p>
        </w:tc>
        <w:tc>
          <w:tcPr>
            <w:tcW w:w="4195" w:type="dxa"/>
          </w:tcPr>
          <w:p>
            <w:pPr>
              <w:pStyle w:val="0"/>
            </w:pPr>
            <w:r>
              <w:rPr>
                <w:sz w:val="24"/>
              </w:rPr>
              <w:t xml:space="preserve">Государственное бюджетное учреждение здравоохранения Московской области "Дмитровская больница"</w:t>
            </w:r>
          </w:p>
        </w:tc>
        <w:tc>
          <w:tcPr>
            <w:tcW w:w="4195" w:type="dxa"/>
          </w:tcPr>
          <w:p>
            <w:pPr>
              <w:pStyle w:val="0"/>
            </w:pPr>
            <w:r>
              <w:rPr>
                <w:sz w:val="24"/>
              </w:rPr>
              <w:t xml:space="preserve">141800, Московская область, Дмитровский м.о., г. Дмитров, ул. Больничная, д. 7</w:t>
            </w:r>
          </w:p>
        </w:tc>
        <w:tc>
          <w:tcPr>
            <w:tcW w:w="4479" w:type="dxa"/>
          </w:tcPr>
          <w:p>
            <w:pPr>
              <w:pStyle w:val="0"/>
            </w:pPr>
            <w:r>
              <w:rPr>
                <w:sz w:val="24"/>
              </w:rPr>
              <w:t xml:space="preserve">Государственное бюджетное учреждение здравоохранения Московской области "Дмитровская больница"</w:t>
            </w:r>
          </w:p>
        </w:tc>
      </w:tr>
      <w:tr>
        <w:tc>
          <w:tcPr>
            <w:tcW w:w="680" w:type="dxa"/>
          </w:tcPr>
          <w:p>
            <w:pPr>
              <w:pStyle w:val="0"/>
            </w:pPr>
            <w:r>
              <w:rPr>
                <w:sz w:val="24"/>
              </w:rPr>
              <w:t xml:space="preserve">11</w:t>
            </w:r>
          </w:p>
        </w:tc>
        <w:tc>
          <w:tcPr>
            <w:tcW w:w="4195"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c>
          <w:tcPr>
            <w:tcW w:w="4195" w:type="dxa"/>
          </w:tcPr>
          <w:p>
            <w:pPr>
              <w:pStyle w:val="0"/>
            </w:pPr>
            <w:r>
              <w:rPr>
                <w:sz w:val="24"/>
              </w:rPr>
              <w:t xml:space="preserve">141707, Московская область, г.о. Долгопрудный, г. Долгопрудный, ул. Павлова, д. 2</w:t>
            </w:r>
          </w:p>
        </w:tc>
        <w:tc>
          <w:tcPr>
            <w:tcW w:w="4479" w:type="dxa"/>
          </w:tcPr>
          <w:p>
            <w:pPr>
              <w:pStyle w:val="0"/>
            </w:pPr>
            <w:r>
              <w:rPr>
                <w:sz w:val="24"/>
              </w:rPr>
              <w:t xml:space="preserve">Государственное бюджетное учреждение здравоохранения Московской области "Долгопрудненская больница"</w:t>
            </w:r>
          </w:p>
        </w:tc>
      </w:tr>
      <w:tr>
        <w:tc>
          <w:tcPr>
            <w:tcW w:w="680" w:type="dxa"/>
          </w:tcPr>
          <w:p>
            <w:pPr>
              <w:pStyle w:val="0"/>
            </w:pPr>
            <w:r>
              <w:rPr>
                <w:sz w:val="24"/>
              </w:rPr>
              <w:t xml:space="preserve">12</w:t>
            </w:r>
          </w:p>
        </w:tc>
        <w:tc>
          <w:tcPr>
            <w:tcW w:w="4195" w:type="dxa"/>
          </w:tcPr>
          <w:p>
            <w:pPr>
              <w:pStyle w:val="0"/>
            </w:pPr>
            <w:r>
              <w:rPr>
                <w:sz w:val="24"/>
              </w:rPr>
              <w:t xml:space="preserve">Государственное бюджетное учреждение здравоохранения Московской области "Домодедовская больница"</w:t>
            </w:r>
          </w:p>
        </w:tc>
        <w:tc>
          <w:tcPr>
            <w:tcW w:w="4195" w:type="dxa"/>
          </w:tcPr>
          <w:p>
            <w:pPr>
              <w:pStyle w:val="0"/>
            </w:pPr>
            <w:r>
              <w:rPr>
                <w:sz w:val="24"/>
              </w:rPr>
              <w:t xml:space="preserve">142005, Московская область, г.о. Домодедово, г. Домодедово, ул. Пирогова, д. 9</w:t>
            </w:r>
          </w:p>
        </w:tc>
        <w:tc>
          <w:tcPr>
            <w:tcW w:w="4479" w:type="dxa"/>
          </w:tcPr>
          <w:p>
            <w:pPr>
              <w:pStyle w:val="0"/>
            </w:pPr>
            <w:r>
              <w:rPr>
                <w:sz w:val="24"/>
              </w:rPr>
              <w:t xml:space="preserve">Государственное бюджетное учреждение здравоохранения Московской области "Домодедовская больница"</w:t>
            </w:r>
          </w:p>
        </w:tc>
      </w:tr>
      <w:tr>
        <w:tc>
          <w:tcPr>
            <w:tcW w:w="680" w:type="dxa"/>
          </w:tcPr>
          <w:p>
            <w:pPr>
              <w:pStyle w:val="0"/>
            </w:pPr>
            <w:r>
              <w:rPr>
                <w:sz w:val="24"/>
              </w:rPr>
              <w:t xml:space="preserve">13</w:t>
            </w:r>
          </w:p>
        </w:tc>
        <w:tc>
          <w:tcPr>
            <w:tcW w:w="4195" w:type="dxa"/>
          </w:tcPr>
          <w:p>
            <w:pPr>
              <w:pStyle w:val="0"/>
            </w:pPr>
            <w:r>
              <w:rPr>
                <w:sz w:val="24"/>
              </w:rPr>
              <w:t xml:space="preserve">Государственное бюджетное учреждение здравоохранения Московской области "Егорьевская больница"</w:t>
            </w:r>
          </w:p>
        </w:tc>
        <w:tc>
          <w:tcPr>
            <w:tcW w:w="4195" w:type="dxa"/>
          </w:tcPr>
          <w:p>
            <w:pPr>
              <w:pStyle w:val="0"/>
            </w:pPr>
            <w:r>
              <w:rPr>
                <w:sz w:val="24"/>
              </w:rPr>
              <w:t xml:space="preserve">140300, Московская область, м.о. Егорьевск, г. Егорьевск, ул. Жукова гора, д. 19</w:t>
            </w:r>
          </w:p>
        </w:tc>
        <w:tc>
          <w:tcPr>
            <w:tcW w:w="4479" w:type="dxa"/>
          </w:tcPr>
          <w:p>
            <w:pPr>
              <w:pStyle w:val="0"/>
            </w:pPr>
            <w:r>
              <w:rPr>
                <w:sz w:val="24"/>
              </w:rPr>
              <w:t xml:space="preserve">Государственное бюджетное учреждение здравоохранения Московской области "Егорьевская больница"</w:t>
            </w:r>
          </w:p>
        </w:tc>
      </w:tr>
      <w:tr>
        <w:tc>
          <w:tcPr>
            <w:tcW w:w="680" w:type="dxa"/>
          </w:tcPr>
          <w:p>
            <w:pPr>
              <w:pStyle w:val="0"/>
            </w:pPr>
            <w:r>
              <w:rPr>
                <w:sz w:val="24"/>
              </w:rPr>
              <w:t xml:space="preserve">14</w:t>
            </w:r>
          </w:p>
        </w:tc>
        <w:tc>
          <w:tcPr>
            <w:tcW w:w="4195"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c>
          <w:tcPr>
            <w:tcW w:w="4195" w:type="dxa"/>
          </w:tcPr>
          <w:p>
            <w:pPr>
              <w:pStyle w:val="0"/>
            </w:pPr>
            <w:r>
              <w:rPr>
                <w:sz w:val="24"/>
              </w:rPr>
              <w:t xml:space="preserve">140160, Московская область, г.о. Жуковский, г. Жуковский, ул. Фрунзе, д. 1, к. 5</w:t>
            </w:r>
          </w:p>
        </w:tc>
        <w:tc>
          <w:tcPr>
            <w:tcW w:w="4479" w:type="dxa"/>
          </w:tcPr>
          <w:p>
            <w:pPr>
              <w:pStyle w:val="0"/>
            </w:pPr>
            <w:r>
              <w:rPr>
                <w:sz w:val="24"/>
              </w:rPr>
              <w:t xml:space="preserve">Государственное бюджетное учреждение здравоохранения Московской области "Жуковская областная клиническая больница"</w:t>
            </w:r>
          </w:p>
        </w:tc>
      </w:tr>
      <w:tr>
        <w:tc>
          <w:tcPr>
            <w:tcW w:w="680" w:type="dxa"/>
          </w:tcPr>
          <w:p>
            <w:pPr>
              <w:pStyle w:val="0"/>
            </w:pPr>
            <w:r>
              <w:rPr>
                <w:sz w:val="24"/>
              </w:rPr>
              <w:t xml:space="preserve">15</w:t>
            </w:r>
          </w:p>
        </w:tc>
        <w:tc>
          <w:tcPr>
            <w:tcW w:w="4195" w:type="dxa"/>
          </w:tcPr>
          <w:p>
            <w:pPr>
              <w:pStyle w:val="0"/>
            </w:pPr>
            <w:r>
              <w:rPr>
                <w:sz w:val="24"/>
              </w:rPr>
              <w:t xml:space="preserve">Государственное бюджетное учреждение здравоохранения Московской области "Зарайская больница"</w:t>
            </w:r>
          </w:p>
        </w:tc>
        <w:tc>
          <w:tcPr>
            <w:tcW w:w="4195" w:type="dxa"/>
          </w:tcPr>
          <w:p>
            <w:pPr>
              <w:pStyle w:val="0"/>
            </w:pPr>
            <w:r>
              <w:rPr>
                <w:sz w:val="24"/>
              </w:rPr>
              <w:t xml:space="preserve">140603, Московская область, м.о. Зарайск, г. Зарайск, Октябрьская ул., д. 13</w:t>
            </w:r>
          </w:p>
        </w:tc>
        <w:tc>
          <w:tcPr>
            <w:tcW w:w="4479" w:type="dxa"/>
          </w:tcPr>
          <w:p>
            <w:pPr>
              <w:pStyle w:val="0"/>
            </w:pPr>
            <w:r>
              <w:rPr>
                <w:sz w:val="24"/>
              </w:rPr>
              <w:t xml:space="preserve">Государственное бюджетное учреждение здравоохранения Московской области "Зарайская больница"</w:t>
            </w:r>
          </w:p>
        </w:tc>
      </w:tr>
      <w:tr>
        <w:tc>
          <w:tcPr>
            <w:tcW w:w="680" w:type="dxa"/>
          </w:tcPr>
          <w:p>
            <w:pPr>
              <w:pStyle w:val="0"/>
            </w:pPr>
            <w:r>
              <w:rPr>
                <w:sz w:val="24"/>
              </w:rPr>
              <w:t xml:space="preserve">16</w:t>
            </w:r>
          </w:p>
        </w:tc>
        <w:tc>
          <w:tcPr>
            <w:tcW w:w="4195"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c>
          <w:tcPr>
            <w:tcW w:w="4195" w:type="dxa"/>
          </w:tcPr>
          <w:p>
            <w:pPr>
              <w:pStyle w:val="0"/>
            </w:pPr>
            <w:r>
              <w:rPr>
                <w:sz w:val="24"/>
              </w:rPr>
              <w:t xml:space="preserve">141280, Московская область, г.о. Пушкинский, г. Ивантеевка, Первомайская ул., д. 39</w:t>
            </w:r>
          </w:p>
        </w:tc>
        <w:tc>
          <w:tcPr>
            <w:tcW w:w="4479"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r>
      <w:tr>
        <w:tc>
          <w:tcPr>
            <w:tcW w:w="680" w:type="dxa"/>
          </w:tcPr>
          <w:p>
            <w:pPr>
              <w:pStyle w:val="0"/>
            </w:pPr>
            <w:r>
              <w:rPr>
                <w:sz w:val="24"/>
              </w:rPr>
              <w:t xml:space="preserve">17</w:t>
            </w:r>
          </w:p>
        </w:tc>
        <w:tc>
          <w:tcPr>
            <w:tcW w:w="4195"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c>
          <w:tcPr>
            <w:tcW w:w="4195" w:type="dxa"/>
          </w:tcPr>
          <w:p>
            <w:pPr>
              <w:pStyle w:val="0"/>
            </w:pPr>
            <w:r>
              <w:rPr>
                <w:sz w:val="24"/>
              </w:rPr>
              <w:t xml:space="preserve">148500, Московская область, м.о. Истра, г. Истра, ул. Урицкого, д. 83</w:t>
            </w:r>
          </w:p>
        </w:tc>
        <w:tc>
          <w:tcPr>
            <w:tcW w:w="4479" w:type="dxa"/>
          </w:tcPr>
          <w:p>
            <w:pPr>
              <w:pStyle w:val="0"/>
            </w:pPr>
            <w:r>
              <w:rPr>
                <w:sz w:val="24"/>
              </w:rPr>
              <w:t xml:space="preserve">Государственное бюджетное учреждение здравоохранения Московской области "Истринская клиническая больница"</w:t>
            </w:r>
          </w:p>
        </w:tc>
      </w:tr>
      <w:tr>
        <w:tc>
          <w:tcPr>
            <w:tcW w:w="680" w:type="dxa"/>
          </w:tcPr>
          <w:p>
            <w:pPr>
              <w:pStyle w:val="0"/>
            </w:pPr>
            <w:r>
              <w:rPr>
                <w:sz w:val="24"/>
              </w:rPr>
              <w:t xml:space="preserve">18</w:t>
            </w:r>
          </w:p>
        </w:tc>
        <w:tc>
          <w:tcPr>
            <w:tcW w:w="4195" w:type="dxa"/>
          </w:tcPr>
          <w:p>
            <w:pPr>
              <w:pStyle w:val="0"/>
            </w:pPr>
            <w:r>
              <w:rPr>
                <w:sz w:val="24"/>
              </w:rPr>
              <w:t xml:space="preserve">Государственное бюджетное учреждение здравоохранения Московской области "Каширская больница"</w:t>
            </w:r>
          </w:p>
        </w:tc>
        <w:tc>
          <w:tcPr>
            <w:tcW w:w="4195" w:type="dxa"/>
          </w:tcPr>
          <w:p>
            <w:pPr>
              <w:pStyle w:val="0"/>
            </w:pPr>
            <w:r>
              <w:rPr>
                <w:sz w:val="24"/>
              </w:rPr>
              <w:t xml:space="preserve">142900, Московская область, г.о. Кашира, г. Кашира, ул. 1-я Дзержинская, д. 48/3</w:t>
            </w:r>
          </w:p>
        </w:tc>
        <w:tc>
          <w:tcPr>
            <w:tcW w:w="4479" w:type="dxa"/>
          </w:tcPr>
          <w:p>
            <w:pPr>
              <w:pStyle w:val="0"/>
            </w:pPr>
            <w:r>
              <w:rPr>
                <w:sz w:val="24"/>
              </w:rPr>
              <w:t xml:space="preserve">Государственное бюджетное учреждение здравоохранения Московской области "Каширская больница"</w:t>
            </w:r>
          </w:p>
        </w:tc>
      </w:tr>
      <w:tr>
        <w:tc>
          <w:tcPr>
            <w:tcW w:w="680" w:type="dxa"/>
          </w:tcPr>
          <w:p>
            <w:pPr>
              <w:pStyle w:val="0"/>
            </w:pPr>
            <w:r>
              <w:rPr>
                <w:sz w:val="24"/>
              </w:rPr>
              <w:t xml:space="preserve">19</w:t>
            </w:r>
          </w:p>
        </w:tc>
        <w:tc>
          <w:tcPr>
            <w:tcW w:w="4195" w:type="dxa"/>
          </w:tcPr>
          <w:p>
            <w:pPr>
              <w:pStyle w:val="0"/>
            </w:pPr>
            <w:r>
              <w:rPr>
                <w:sz w:val="24"/>
              </w:rPr>
              <w:t xml:space="preserve">Государственное бюджетное учреждение здравоохранения Московской области "Коломенская больница"</w:t>
            </w:r>
          </w:p>
        </w:tc>
        <w:tc>
          <w:tcPr>
            <w:tcW w:w="4195" w:type="dxa"/>
          </w:tcPr>
          <w:p>
            <w:pPr>
              <w:pStyle w:val="0"/>
            </w:pPr>
            <w:r>
              <w:rPr>
                <w:sz w:val="24"/>
              </w:rPr>
              <w:t xml:space="preserve">140407, Московская область, г.о. Коломна, г. Коломна, ул. Октябрьской Революции, д. 318, к. 6</w:t>
            </w:r>
          </w:p>
        </w:tc>
        <w:tc>
          <w:tcPr>
            <w:tcW w:w="4479" w:type="dxa"/>
          </w:tcPr>
          <w:p>
            <w:pPr>
              <w:pStyle w:val="0"/>
            </w:pPr>
            <w:r>
              <w:rPr>
                <w:sz w:val="24"/>
              </w:rPr>
              <w:t xml:space="preserve">Государственное бюджетное учреждение здравоохранения Московской области "Коломенская больница"</w:t>
            </w:r>
          </w:p>
        </w:tc>
      </w:tr>
      <w:tr>
        <w:tc>
          <w:tcPr>
            <w:tcW w:w="680" w:type="dxa"/>
          </w:tcPr>
          <w:p>
            <w:pPr>
              <w:pStyle w:val="0"/>
            </w:pPr>
            <w:r>
              <w:rPr>
                <w:sz w:val="24"/>
              </w:rPr>
              <w:t xml:space="preserve">20</w:t>
            </w:r>
          </w:p>
        </w:tc>
        <w:tc>
          <w:tcPr>
            <w:tcW w:w="4195" w:type="dxa"/>
          </w:tcPr>
          <w:p>
            <w:pPr>
              <w:pStyle w:val="0"/>
            </w:pPr>
            <w:r>
              <w:rPr>
                <w:sz w:val="24"/>
              </w:rPr>
              <w:t xml:space="preserve">Государственное бюджетное учреждение здравоохранения Московской области "Королевская больница"</w:t>
            </w:r>
          </w:p>
        </w:tc>
        <w:tc>
          <w:tcPr>
            <w:tcW w:w="4195" w:type="dxa"/>
          </w:tcPr>
          <w:p>
            <w:pPr>
              <w:pStyle w:val="0"/>
            </w:pPr>
            <w:r>
              <w:rPr>
                <w:sz w:val="24"/>
              </w:rPr>
              <w:t xml:space="preserve">141070, Московская область, г.о. Королев, г. Королев, ул. Циолковского, д. 24</w:t>
            </w:r>
          </w:p>
        </w:tc>
        <w:tc>
          <w:tcPr>
            <w:tcW w:w="4479" w:type="dxa"/>
          </w:tcPr>
          <w:p>
            <w:pPr>
              <w:pStyle w:val="0"/>
            </w:pPr>
            <w:r>
              <w:rPr>
                <w:sz w:val="24"/>
              </w:rPr>
              <w:t xml:space="preserve">Государственное бюджетное учреждение здравоохранения Московской области "Королевская больница"</w:t>
            </w:r>
          </w:p>
        </w:tc>
      </w:tr>
      <w:tr>
        <w:tc>
          <w:tcPr>
            <w:tcW w:w="680" w:type="dxa"/>
          </w:tcPr>
          <w:p>
            <w:pPr>
              <w:pStyle w:val="0"/>
            </w:pPr>
            <w:r>
              <w:rPr>
                <w:sz w:val="24"/>
              </w:rPr>
              <w:t xml:space="preserve">21</w:t>
            </w:r>
          </w:p>
        </w:tc>
        <w:tc>
          <w:tcPr>
            <w:tcW w:w="4195"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c>
          <w:tcPr>
            <w:tcW w:w="4195" w:type="dxa"/>
          </w:tcPr>
          <w:p>
            <w:pPr>
              <w:pStyle w:val="0"/>
            </w:pPr>
            <w:r>
              <w:rPr>
                <w:sz w:val="24"/>
              </w:rPr>
              <w:t xml:space="preserve">143400, Московская область, г.о. Красногорск, г. Красногорск, ул. Карбышева, д. 4</w:t>
            </w:r>
          </w:p>
        </w:tc>
        <w:tc>
          <w:tcPr>
            <w:tcW w:w="4479" w:type="dxa"/>
          </w:tcPr>
          <w:p>
            <w:pPr>
              <w:pStyle w:val="0"/>
            </w:pPr>
            <w:r>
              <w:rPr>
                <w:sz w:val="24"/>
              </w:rPr>
              <w:t xml:space="preserve">Государственное бюджетное учреждение здравоохранения Московской области "Красногорская больница"</w:t>
            </w:r>
          </w:p>
        </w:tc>
      </w:tr>
      <w:tr>
        <w:tc>
          <w:tcPr>
            <w:tcW w:w="680" w:type="dxa"/>
          </w:tcPr>
          <w:p>
            <w:pPr>
              <w:pStyle w:val="0"/>
            </w:pPr>
            <w:r>
              <w:rPr>
                <w:sz w:val="24"/>
              </w:rPr>
              <w:t xml:space="preserve">22</w:t>
            </w:r>
          </w:p>
        </w:tc>
        <w:tc>
          <w:tcPr>
            <w:tcW w:w="4195" w:type="dxa"/>
          </w:tcPr>
          <w:p>
            <w:pPr>
              <w:pStyle w:val="0"/>
            </w:pPr>
            <w:r>
              <w:rPr>
                <w:sz w:val="24"/>
              </w:rPr>
              <w:t xml:space="preserve">Государственное бюджетное учреждение здравоохранения Московской области "Краснознаменская поликлиника"</w:t>
            </w:r>
          </w:p>
        </w:tc>
        <w:tc>
          <w:tcPr>
            <w:tcW w:w="4195" w:type="dxa"/>
          </w:tcPr>
          <w:p>
            <w:pPr>
              <w:pStyle w:val="0"/>
            </w:pPr>
            <w:r>
              <w:rPr>
                <w:sz w:val="24"/>
              </w:rPr>
              <w:t xml:space="preserve">143090, Московская область, г.о. Краснознаменск (ЗАТО), г. Краснознаменск, ул. Победы, д. 1, к. 4</w:t>
            </w:r>
          </w:p>
        </w:tc>
        <w:tc>
          <w:tcPr>
            <w:tcW w:w="4479" w:type="dxa"/>
          </w:tcPr>
          <w:p>
            <w:pPr>
              <w:pStyle w:val="0"/>
            </w:pPr>
            <w:r>
              <w:rPr>
                <w:sz w:val="24"/>
              </w:rPr>
              <w:t xml:space="preserve">Государственное бюджетное учреждение здравоохранения Московской области "Краснознаменская поликлиника"</w:t>
            </w:r>
          </w:p>
        </w:tc>
      </w:tr>
      <w:tr>
        <w:tc>
          <w:tcPr>
            <w:tcW w:w="680" w:type="dxa"/>
          </w:tcPr>
          <w:p>
            <w:pPr>
              <w:pStyle w:val="0"/>
            </w:pPr>
            <w:r>
              <w:rPr>
                <w:sz w:val="24"/>
              </w:rPr>
              <w:t xml:space="preserve">23</w:t>
            </w:r>
          </w:p>
        </w:tc>
        <w:tc>
          <w:tcPr>
            <w:tcW w:w="4195" w:type="dxa"/>
          </w:tcPr>
          <w:p>
            <w:pPr>
              <w:pStyle w:val="0"/>
            </w:pPr>
            <w:r>
              <w:rPr>
                <w:sz w:val="24"/>
              </w:rPr>
              <w:t xml:space="preserve">Государственное бюджетное учреждение здравоохранения Московской области "Лобненская больница"</w:t>
            </w:r>
          </w:p>
        </w:tc>
        <w:tc>
          <w:tcPr>
            <w:tcW w:w="4195" w:type="dxa"/>
          </w:tcPr>
          <w:p>
            <w:pPr>
              <w:pStyle w:val="0"/>
            </w:pPr>
            <w:r>
              <w:rPr>
                <w:sz w:val="24"/>
              </w:rPr>
              <w:t xml:space="preserve">141730, Московская область, г.о. Лобня, г. Лобня, ул. Заречная, д. 15</w:t>
            </w:r>
          </w:p>
        </w:tc>
        <w:tc>
          <w:tcPr>
            <w:tcW w:w="4479" w:type="dxa"/>
          </w:tcPr>
          <w:p>
            <w:pPr>
              <w:pStyle w:val="0"/>
            </w:pPr>
            <w:r>
              <w:rPr>
                <w:sz w:val="24"/>
              </w:rPr>
              <w:t xml:space="preserve">Государственное бюджетное учреждение здравоохранения Московской области "Лобненская больница"</w:t>
            </w:r>
          </w:p>
        </w:tc>
      </w:tr>
      <w:tr>
        <w:tc>
          <w:tcPr>
            <w:tcW w:w="680" w:type="dxa"/>
          </w:tcPr>
          <w:p>
            <w:pPr>
              <w:pStyle w:val="0"/>
            </w:pPr>
            <w:r>
              <w:rPr>
                <w:sz w:val="24"/>
              </w:rPr>
              <w:t xml:space="preserve">24</w:t>
            </w:r>
          </w:p>
        </w:tc>
        <w:tc>
          <w:tcPr>
            <w:tcW w:w="4195" w:type="dxa"/>
          </w:tcPr>
          <w:p>
            <w:pPr>
              <w:pStyle w:val="0"/>
            </w:pPr>
            <w:r>
              <w:rPr>
                <w:sz w:val="24"/>
              </w:rPr>
              <w:t xml:space="preserve">Государственное бюджетное учреждение здравоохранения Московской области "Луховицкая больница"</w:t>
            </w:r>
          </w:p>
        </w:tc>
        <w:tc>
          <w:tcPr>
            <w:tcW w:w="4195" w:type="dxa"/>
          </w:tcPr>
          <w:p>
            <w:pPr>
              <w:pStyle w:val="0"/>
            </w:pPr>
            <w:r>
              <w:rPr>
                <w:sz w:val="24"/>
              </w:rPr>
              <w:t xml:space="preserve">140500, Московская область, м.о. Луховицы, г. Луховицы, ул. Мира, д. 39, к. 8</w:t>
            </w:r>
          </w:p>
        </w:tc>
        <w:tc>
          <w:tcPr>
            <w:tcW w:w="4479" w:type="dxa"/>
          </w:tcPr>
          <w:p>
            <w:pPr>
              <w:pStyle w:val="0"/>
            </w:pPr>
            <w:r>
              <w:rPr>
                <w:sz w:val="24"/>
              </w:rPr>
              <w:t xml:space="preserve">Государственное бюджетное учреждение здравоохранения Московской области "Луховицкая больница"</w:t>
            </w:r>
          </w:p>
        </w:tc>
      </w:tr>
      <w:tr>
        <w:tc>
          <w:tcPr>
            <w:tcW w:w="680" w:type="dxa"/>
          </w:tcPr>
          <w:p>
            <w:pPr>
              <w:pStyle w:val="0"/>
            </w:pPr>
            <w:r>
              <w:rPr>
                <w:sz w:val="24"/>
              </w:rPr>
              <w:t xml:space="preserve">25</w:t>
            </w:r>
          </w:p>
        </w:tc>
        <w:tc>
          <w:tcPr>
            <w:tcW w:w="4195" w:type="dxa"/>
          </w:tcPr>
          <w:p>
            <w:pPr>
              <w:pStyle w:val="0"/>
            </w:pPr>
            <w:r>
              <w:rPr>
                <w:sz w:val="24"/>
              </w:rPr>
              <w:t xml:space="preserve">Государственное бюджетное учреждение здравоохранения Московской области "Лыткаринская больница"</w:t>
            </w:r>
          </w:p>
        </w:tc>
        <w:tc>
          <w:tcPr>
            <w:tcW w:w="4195" w:type="dxa"/>
          </w:tcPr>
          <w:p>
            <w:pPr>
              <w:pStyle w:val="0"/>
            </w:pPr>
            <w:r>
              <w:rPr>
                <w:sz w:val="24"/>
              </w:rPr>
              <w:t xml:space="preserve">140081, Московская область, г.о. Лыткарино, г. Лыткарино, ул. Коммунистическая, д. 63</w:t>
            </w:r>
          </w:p>
        </w:tc>
        <w:tc>
          <w:tcPr>
            <w:tcW w:w="4479" w:type="dxa"/>
          </w:tcPr>
          <w:p>
            <w:pPr>
              <w:pStyle w:val="0"/>
            </w:pPr>
            <w:r>
              <w:rPr>
                <w:sz w:val="24"/>
              </w:rPr>
              <w:t xml:space="preserve">Государственное бюджетное учреждение здравоохранения Московской области "Лыткаринская больница"</w:t>
            </w:r>
          </w:p>
        </w:tc>
      </w:tr>
      <w:tr>
        <w:tc>
          <w:tcPr>
            <w:tcW w:w="680" w:type="dxa"/>
          </w:tcPr>
          <w:p>
            <w:pPr>
              <w:pStyle w:val="0"/>
            </w:pPr>
            <w:r>
              <w:rPr>
                <w:sz w:val="24"/>
              </w:rPr>
              <w:t xml:space="preserve">26</w:t>
            </w:r>
          </w:p>
        </w:tc>
        <w:tc>
          <w:tcPr>
            <w:tcW w:w="4195"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c>
          <w:tcPr>
            <w:tcW w:w="4195" w:type="dxa"/>
          </w:tcPr>
          <w:p>
            <w:pPr>
              <w:pStyle w:val="0"/>
            </w:pPr>
            <w:r>
              <w:rPr>
                <w:sz w:val="24"/>
              </w:rPr>
              <w:t xml:space="preserve">140005, Московская область, г.о. Люберцы, г. Люберцы, Октябрьский пр., д. 338</w:t>
            </w:r>
          </w:p>
          <w:p>
            <w:pPr>
              <w:pStyle w:val="0"/>
            </w:pPr>
            <w:r>
              <w:rPr>
                <w:sz w:val="24"/>
              </w:rPr>
              <w:t xml:space="preserve">140090, Московская область, г.о. Люберцы, г. Дзержинский, ул. Ленина, д. 30</w:t>
            </w:r>
          </w:p>
        </w:tc>
        <w:tc>
          <w:tcPr>
            <w:tcW w:w="4479" w:type="dxa"/>
          </w:tcPr>
          <w:p>
            <w:pPr>
              <w:pStyle w:val="0"/>
            </w:pPr>
            <w:r>
              <w:rPr>
                <w:sz w:val="24"/>
              </w:rPr>
              <w:t xml:space="preserve">Государственное бюджетное учреждение здравоохранения Московской области "Люберецкая областная больница"</w:t>
            </w:r>
          </w:p>
        </w:tc>
      </w:tr>
      <w:tr>
        <w:tc>
          <w:tcPr>
            <w:tcW w:w="680" w:type="dxa"/>
          </w:tcPr>
          <w:p>
            <w:pPr>
              <w:pStyle w:val="0"/>
            </w:pPr>
            <w:r>
              <w:rPr>
                <w:sz w:val="24"/>
              </w:rPr>
              <w:t xml:space="preserve">27</w:t>
            </w:r>
          </w:p>
        </w:tc>
        <w:tc>
          <w:tcPr>
            <w:tcW w:w="4195" w:type="dxa"/>
          </w:tcPr>
          <w:p>
            <w:pPr>
              <w:pStyle w:val="0"/>
            </w:pPr>
            <w:r>
              <w:rPr>
                <w:sz w:val="24"/>
              </w:rPr>
              <w:t xml:space="preserve">Государственное бюджетное учреждение здравоохранения Московской области "Можайская больница"</w:t>
            </w:r>
          </w:p>
        </w:tc>
        <w:tc>
          <w:tcPr>
            <w:tcW w:w="4195" w:type="dxa"/>
          </w:tcPr>
          <w:p>
            <w:pPr>
              <w:pStyle w:val="0"/>
            </w:pPr>
            <w:r>
              <w:rPr>
                <w:sz w:val="24"/>
              </w:rPr>
              <w:t xml:space="preserve">143200, Московская область, Можайский м.о., г. Можайск, ул. Амбулаторная, д. 1</w:t>
            </w:r>
          </w:p>
        </w:tc>
        <w:tc>
          <w:tcPr>
            <w:tcW w:w="4479" w:type="dxa"/>
          </w:tcPr>
          <w:p>
            <w:pPr>
              <w:pStyle w:val="0"/>
            </w:pPr>
            <w:r>
              <w:rPr>
                <w:sz w:val="24"/>
              </w:rPr>
              <w:t xml:space="preserve">Государственное бюджетное учреждение здравоохранения Московской области "Можайская больница"</w:t>
            </w:r>
          </w:p>
        </w:tc>
      </w:tr>
      <w:tr>
        <w:tc>
          <w:tcPr>
            <w:tcW w:w="680" w:type="dxa"/>
          </w:tcPr>
          <w:p>
            <w:pPr>
              <w:pStyle w:val="0"/>
            </w:pPr>
            <w:r>
              <w:rPr>
                <w:sz w:val="24"/>
              </w:rPr>
              <w:t xml:space="preserve">28</w:t>
            </w:r>
          </w:p>
        </w:tc>
        <w:tc>
          <w:tcPr>
            <w:tcW w:w="4195"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c>
          <w:tcPr>
            <w:tcW w:w="4195" w:type="dxa"/>
          </w:tcPr>
          <w:p>
            <w:pPr>
              <w:pStyle w:val="0"/>
            </w:pPr>
            <w:r>
              <w:rPr>
                <w:sz w:val="24"/>
              </w:rPr>
              <w:t xml:space="preserve">141200, Московская область, г.о. Пушкинский, г. Пушкино, ул. Авиационная, д. 35</w:t>
            </w:r>
          </w:p>
        </w:tc>
        <w:tc>
          <w:tcPr>
            <w:tcW w:w="4479" w:type="dxa"/>
          </w:tcPr>
          <w:p>
            <w:pPr>
              <w:pStyle w:val="0"/>
            </w:pPr>
            <w:r>
              <w:rPr>
                <w:sz w:val="24"/>
              </w:rPr>
              <w:t xml:space="preserve">Государственное бюджетное учреждение здравоохранения Московской области "Пушкинская клиническая больница им. проф. Розанова В.Н."</w:t>
            </w:r>
          </w:p>
        </w:tc>
      </w:tr>
      <w:tr>
        <w:tc>
          <w:tcPr>
            <w:tcW w:w="680" w:type="dxa"/>
          </w:tcPr>
          <w:p>
            <w:pPr>
              <w:pStyle w:val="0"/>
            </w:pPr>
            <w:r>
              <w:rPr>
                <w:sz w:val="24"/>
              </w:rPr>
              <w:t xml:space="preserve">29</w:t>
            </w:r>
          </w:p>
        </w:tc>
        <w:tc>
          <w:tcPr>
            <w:tcW w:w="4195"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w:t>
            </w:r>
          </w:p>
        </w:tc>
        <w:tc>
          <w:tcPr>
            <w:tcW w:w="4195" w:type="dxa"/>
          </w:tcPr>
          <w:p>
            <w:pPr>
              <w:pStyle w:val="0"/>
            </w:pPr>
            <w:r>
              <w:rPr>
                <w:sz w:val="24"/>
              </w:rPr>
              <w:t xml:space="preserve">141099, Московская область, г.о. Мытищи, г. Мытищи, ул. Коминтерна, д. 24, стр. 8</w:t>
            </w:r>
          </w:p>
        </w:tc>
        <w:tc>
          <w:tcPr>
            <w:tcW w:w="4479" w:type="dxa"/>
          </w:tcPr>
          <w:p>
            <w:pPr>
              <w:pStyle w:val="0"/>
            </w:pPr>
            <w:r>
              <w:rPr>
                <w:sz w:val="24"/>
              </w:rPr>
              <w:t xml:space="preserve">Государственное бюджетное учреждение здравоохранения Московской области "Мытищинская областная клиническая больница"</w:t>
            </w:r>
          </w:p>
        </w:tc>
      </w:tr>
      <w:tr>
        <w:tc>
          <w:tcPr>
            <w:tcW w:w="680" w:type="dxa"/>
          </w:tcPr>
          <w:p>
            <w:pPr>
              <w:pStyle w:val="0"/>
            </w:pPr>
            <w:r>
              <w:rPr>
                <w:sz w:val="24"/>
              </w:rPr>
              <w:t xml:space="preserve">30</w:t>
            </w:r>
          </w:p>
        </w:tc>
        <w:tc>
          <w:tcPr>
            <w:tcW w:w="4195"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c>
          <w:tcPr>
            <w:tcW w:w="4195" w:type="dxa"/>
          </w:tcPr>
          <w:p>
            <w:pPr>
              <w:pStyle w:val="0"/>
            </w:pPr>
            <w:r>
              <w:rPr>
                <w:sz w:val="24"/>
              </w:rPr>
              <w:t xml:space="preserve">143300, Московская область, г.о. Наро-Фоминский, г. Наро-Фоминск, ул. Калинина, д. 10</w:t>
            </w:r>
          </w:p>
        </w:tc>
        <w:tc>
          <w:tcPr>
            <w:tcW w:w="4479" w:type="dxa"/>
          </w:tcPr>
          <w:p>
            <w:pPr>
              <w:pStyle w:val="0"/>
            </w:pPr>
            <w:r>
              <w:rPr>
                <w:sz w:val="24"/>
              </w:rPr>
              <w:t xml:space="preserve">Государственное бюджетное учреждение здравоохранения Московской области "Наро-Фоминская больница"</w:t>
            </w:r>
          </w:p>
        </w:tc>
      </w:tr>
      <w:tr>
        <w:tc>
          <w:tcPr>
            <w:tcW w:w="680" w:type="dxa"/>
          </w:tcPr>
          <w:p>
            <w:pPr>
              <w:pStyle w:val="0"/>
            </w:pPr>
            <w:r>
              <w:rPr>
                <w:sz w:val="24"/>
              </w:rPr>
              <w:t xml:space="preserve">31</w:t>
            </w:r>
          </w:p>
        </w:tc>
        <w:tc>
          <w:tcPr>
            <w:tcW w:w="4195" w:type="dxa"/>
          </w:tcPr>
          <w:p>
            <w:pPr>
              <w:pStyle w:val="0"/>
            </w:pPr>
            <w:r>
              <w:rPr>
                <w:sz w:val="24"/>
              </w:rPr>
              <w:t xml:space="preserve">Государственное бюджетное учреждение здравоохранения Московской области "Ногинская больница"</w:t>
            </w:r>
          </w:p>
        </w:tc>
        <w:tc>
          <w:tcPr>
            <w:tcW w:w="4195" w:type="dxa"/>
          </w:tcPr>
          <w:p>
            <w:pPr>
              <w:pStyle w:val="0"/>
            </w:pPr>
            <w:r>
              <w:rPr>
                <w:sz w:val="24"/>
              </w:rPr>
              <w:t xml:space="preserve">142400, Московская область, г.о. Богородский, г. Ногинск, Комсомольская ул., д. 59/1</w:t>
            </w:r>
          </w:p>
        </w:tc>
        <w:tc>
          <w:tcPr>
            <w:tcW w:w="4479" w:type="dxa"/>
          </w:tcPr>
          <w:p>
            <w:pPr>
              <w:pStyle w:val="0"/>
            </w:pPr>
            <w:r>
              <w:rPr>
                <w:sz w:val="24"/>
              </w:rPr>
              <w:t xml:space="preserve">Государственное бюджетное учреждение здравоохранения Московской области "Ногинская больница"</w:t>
            </w:r>
          </w:p>
        </w:tc>
      </w:tr>
      <w:tr>
        <w:tc>
          <w:tcPr>
            <w:tcW w:w="680" w:type="dxa"/>
          </w:tcPr>
          <w:p>
            <w:pPr>
              <w:pStyle w:val="0"/>
            </w:pPr>
            <w:r>
              <w:rPr>
                <w:sz w:val="24"/>
              </w:rPr>
              <w:t xml:space="preserve">32</w:t>
            </w:r>
          </w:p>
        </w:tc>
        <w:tc>
          <w:tcPr>
            <w:tcW w:w="4195"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c>
          <w:tcPr>
            <w:tcW w:w="4195" w:type="dxa"/>
          </w:tcPr>
          <w:p>
            <w:pPr>
              <w:pStyle w:val="0"/>
            </w:pPr>
            <w:r>
              <w:rPr>
                <w:sz w:val="24"/>
              </w:rPr>
              <w:t xml:space="preserve">143003, Московская область, г.о. Одинцовский, г. Одинцово, ул. Маршала Бирюзова, д. 7</w:t>
            </w:r>
          </w:p>
        </w:tc>
        <w:tc>
          <w:tcPr>
            <w:tcW w:w="4479" w:type="dxa"/>
          </w:tcPr>
          <w:p>
            <w:pPr>
              <w:pStyle w:val="0"/>
            </w:pPr>
            <w:r>
              <w:rPr>
                <w:sz w:val="24"/>
              </w:rPr>
              <w:t xml:space="preserve">Государственное бюджетное учреждение здравоохранения Московской области "Одинцовская областная больница"</w:t>
            </w:r>
          </w:p>
        </w:tc>
      </w:tr>
      <w:tr>
        <w:tc>
          <w:tcPr>
            <w:tcW w:w="680" w:type="dxa"/>
          </w:tcPr>
          <w:p>
            <w:pPr>
              <w:pStyle w:val="0"/>
            </w:pPr>
            <w:r>
              <w:rPr>
                <w:sz w:val="24"/>
              </w:rPr>
              <w:t xml:space="preserve">33</w:t>
            </w:r>
          </w:p>
        </w:tc>
        <w:tc>
          <w:tcPr>
            <w:tcW w:w="4195" w:type="dxa"/>
          </w:tcPr>
          <w:p>
            <w:pPr>
              <w:pStyle w:val="0"/>
            </w:pPr>
            <w:r>
              <w:rPr>
                <w:sz w:val="24"/>
              </w:rPr>
              <w:t xml:space="preserve">Государственное бюджетное учреждение здравоохранения Московской области "Коломенская больница"</w:t>
            </w:r>
          </w:p>
        </w:tc>
        <w:tc>
          <w:tcPr>
            <w:tcW w:w="4195" w:type="dxa"/>
          </w:tcPr>
          <w:p>
            <w:pPr>
              <w:pStyle w:val="0"/>
            </w:pPr>
            <w:r>
              <w:rPr>
                <w:sz w:val="24"/>
              </w:rPr>
              <w:t xml:space="preserve">140560, Московская область, г.о. Коломна, г. Озеры, ул. Ленина, д. 73А</w:t>
            </w:r>
          </w:p>
        </w:tc>
        <w:tc>
          <w:tcPr>
            <w:tcW w:w="4479" w:type="dxa"/>
          </w:tcPr>
          <w:p>
            <w:pPr>
              <w:pStyle w:val="0"/>
            </w:pPr>
            <w:r>
              <w:rPr>
                <w:sz w:val="24"/>
              </w:rPr>
              <w:t xml:space="preserve">Государственное бюджетное учреждение здравоохранения Московской области "Коломенская больница"</w:t>
            </w:r>
          </w:p>
        </w:tc>
      </w:tr>
      <w:tr>
        <w:tc>
          <w:tcPr>
            <w:tcW w:w="680" w:type="dxa"/>
          </w:tcPr>
          <w:p>
            <w:pPr>
              <w:pStyle w:val="0"/>
            </w:pPr>
            <w:r>
              <w:rPr>
                <w:sz w:val="24"/>
              </w:rPr>
              <w:t xml:space="preserve">34</w:t>
            </w:r>
          </w:p>
        </w:tc>
        <w:tc>
          <w:tcPr>
            <w:tcW w:w="4195"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c>
          <w:tcPr>
            <w:tcW w:w="4195" w:type="dxa"/>
          </w:tcPr>
          <w:p>
            <w:pPr>
              <w:pStyle w:val="0"/>
            </w:pPr>
            <w:r>
              <w:rPr>
                <w:sz w:val="24"/>
              </w:rPr>
              <w:t xml:space="preserve">142500, Московская область, г.о. Павловский Посад, г. Павловский Посад, ул. Карла Маркса, д. 6, стр. 3</w:t>
            </w:r>
          </w:p>
        </w:tc>
        <w:tc>
          <w:tcPr>
            <w:tcW w:w="4479" w:type="dxa"/>
          </w:tcPr>
          <w:p>
            <w:pPr>
              <w:pStyle w:val="0"/>
            </w:pPr>
            <w:r>
              <w:rPr>
                <w:sz w:val="24"/>
              </w:rPr>
              <w:t xml:space="preserve">Государственное бюджетное учреждение здравоохранения Московской области "Павлово-Посадская больница"</w:t>
            </w:r>
          </w:p>
        </w:tc>
      </w:tr>
      <w:tr>
        <w:tc>
          <w:tcPr>
            <w:tcW w:w="680" w:type="dxa"/>
            <w:vMerge w:val="restart"/>
          </w:tcPr>
          <w:p>
            <w:pPr>
              <w:pStyle w:val="0"/>
            </w:pPr>
            <w:r>
              <w:rPr>
                <w:sz w:val="24"/>
              </w:rPr>
              <w:t xml:space="preserve">35</w:t>
            </w:r>
          </w:p>
        </w:tc>
        <w:tc>
          <w:tcPr>
            <w:tcW w:w="4195" w:type="dxa"/>
            <w:vMerge w:val="restart"/>
          </w:tcPr>
          <w:p>
            <w:pPr>
              <w:pStyle w:val="0"/>
            </w:pPr>
            <w:r>
              <w:rPr>
                <w:sz w:val="24"/>
              </w:rPr>
              <w:t xml:space="preserve">Государственное бюджетное учреждение здравоохранения Московской области "Орехово-Зуевская больница"</w:t>
            </w:r>
          </w:p>
        </w:tc>
        <w:tc>
          <w:tcPr>
            <w:tcW w:w="4195" w:type="dxa"/>
          </w:tcPr>
          <w:p>
            <w:pPr>
              <w:pStyle w:val="0"/>
            </w:pPr>
            <w:r>
              <w:rPr>
                <w:sz w:val="24"/>
              </w:rPr>
              <w:t xml:space="preserve">142600, Московская область, г.о. Орехово-Зуевский, г. Орехово-Зуево, ул. Барышникова, д. 13</w:t>
            </w:r>
          </w:p>
        </w:tc>
        <w:tc>
          <w:tcPr>
            <w:tcW w:w="4479"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r>
      <w:tr>
        <w:tc>
          <w:tcPr>
            <w:vMerge w:val="continue"/>
          </w:tcPr>
          <w:p/>
        </w:tc>
        <w:tc>
          <w:tcPr>
            <w:vMerge w:val="continue"/>
          </w:tcPr>
          <w:p/>
        </w:tc>
        <w:tc>
          <w:tcPr>
            <w:tcW w:w="4195" w:type="dxa"/>
          </w:tcPr>
          <w:p>
            <w:pPr>
              <w:pStyle w:val="0"/>
            </w:pPr>
            <w:r>
              <w:rPr>
                <w:sz w:val="24"/>
              </w:rPr>
              <w:t xml:space="preserve">142641, Московская область, г.о. Орехово-Зуевский, д. Давыдово, ул. Советская, д. 22</w:t>
            </w:r>
          </w:p>
        </w:tc>
        <w:tc>
          <w:tcPr>
            <w:tcW w:w="4479" w:type="dxa"/>
          </w:tcPr>
          <w:p>
            <w:pPr>
              <w:pStyle w:val="0"/>
            </w:pPr>
            <w:r>
              <w:rPr>
                <w:sz w:val="24"/>
              </w:rPr>
              <w:t xml:space="preserve">Государственное бюджетное учреждение здравоохранения Московской области "Орехово-Зуевская больница"</w:t>
            </w:r>
          </w:p>
        </w:tc>
      </w:tr>
      <w:tr>
        <w:tc>
          <w:tcPr>
            <w:tcW w:w="680" w:type="dxa"/>
          </w:tcPr>
          <w:p>
            <w:pPr>
              <w:pStyle w:val="0"/>
            </w:pPr>
            <w:r>
              <w:rPr>
                <w:sz w:val="24"/>
              </w:rPr>
              <w:t xml:space="preserve">36</w:t>
            </w:r>
          </w:p>
        </w:tc>
        <w:tc>
          <w:tcPr>
            <w:tcW w:w="4195"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c>
          <w:tcPr>
            <w:tcW w:w="4195" w:type="dxa"/>
          </w:tcPr>
          <w:p>
            <w:pPr>
              <w:pStyle w:val="0"/>
            </w:pPr>
            <w:r>
              <w:rPr>
                <w:sz w:val="24"/>
              </w:rPr>
              <w:t xml:space="preserve">142080, Московская область, г.о. Подольск, г. Климовск, проспект 50 лет Октября, д. 21</w:t>
            </w:r>
          </w:p>
        </w:tc>
        <w:tc>
          <w:tcPr>
            <w:tcW w:w="4479" w:type="dxa"/>
          </w:tcPr>
          <w:p>
            <w:pPr>
              <w:pStyle w:val="0"/>
            </w:pPr>
            <w:r>
              <w:rPr>
                <w:sz w:val="24"/>
              </w:rPr>
              <w:t xml:space="preserve">Государственное бюджетное учреждение здравоохранения Московской области "Подольская областная клиническая больница"</w:t>
            </w:r>
          </w:p>
        </w:tc>
      </w:tr>
      <w:tr>
        <w:tc>
          <w:tcPr>
            <w:tcW w:w="680" w:type="dxa"/>
          </w:tcPr>
          <w:p>
            <w:pPr>
              <w:pStyle w:val="0"/>
            </w:pPr>
            <w:r>
              <w:rPr>
                <w:sz w:val="24"/>
              </w:rPr>
              <w:t xml:space="preserve">37</w:t>
            </w:r>
          </w:p>
        </w:tc>
        <w:tc>
          <w:tcPr>
            <w:tcW w:w="4195" w:type="dxa"/>
          </w:tcPr>
          <w:p>
            <w:pPr>
              <w:pStyle w:val="0"/>
            </w:pPr>
            <w:r>
              <w:rPr>
                <w:sz w:val="24"/>
              </w:rPr>
              <w:t xml:space="preserve">Государственное бюджетное учреждение здравоохранения Московской области "Протвинская больница"</w:t>
            </w:r>
          </w:p>
        </w:tc>
        <w:tc>
          <w:tcPr>
            <w:tcW w:w="4195" w:type="dxa"/>
          </w:tcPr>
          <w:p>
            <w:pPr>
              <w:pStyle w:val="0"/>
            </w:pPr>
            <w:r>
              <w:rPr>
                <w:sz w:val="24"/>
              </w:rPr>
              <w:t xml:space="preserve">142280, Московская область, г.о. Серпухов, г. Протвино, ул. Мира, д. 1В</w:t>
            </w:r>
          </w:p>
        </w:tc>
        <w:tc>
          <w:tcPr>
            <w:tcW w:w="4479" w:type="dxa"/>
          </w:tcPr>
          <w:p>
            <w:pPr>
              <w:pStyle w:val="0"/>
            </w:pPr>
            <w:r>
              <w:rPr>
                <w:sz w:val="24"/>
              </w:rPr>
              <w:t xml:space="preserve">Государственное бюджетное учреждение здравоохранения Московской области "Протвинская больница"</w:t>
            </w:r>
          </w:p>
        </w:tc>
      </w:tr>
      <w:tr>
        <w:tc>
          <w:tcPr>
            <w:tcW w:w="680" w:type="dxa"/>
          </w:tcPr>
          <w:p>
            <w:pPr>
              <w:pStyle w:val="0"/>
            </w:pPr>
            <w:r>
              <w:rPr>
                <w:sz w:val="24"/>
              </w:rPr>
              <w:t xml:space="preserve">38</w:t>
            </w:r>
          </w:p>
        </w:tc>
        <w:tc>
          <w:tcPr>
            <w:tcW w:w="4195" w:type="dxa"/>
          </w:tcPr>
          <w:p>
            <w:pPr>
              <w:pStyle w:val="0"/>
            </w:pPr>
            <w:r>
              <w:rPr>
                <w:sz w:val="24"/>
              </w:rPr>
              <w:t xml:space="preserve">Государственное бюджетное учреждение здравоохранения Московской области "Раменская больница"</w:t>
            </w:r>
          </w:p>
        </w:tc>
        <w:tc>
          <w:tcPr>
            <w:tcW w:w="4195" w:type="dxa"/>
          </w:tcPr>
          <w:p>
            <w:pPr>
              <w:pStyle w:val="0"/>
            </w:pPr>
            <w:r>
              <w:rPr>
                <w:sz w:val="24"/>
              </w:rPr>
              <w:t xml:space="preserve">140100, Московская область, Раменский м.о., г. Раменское, ул. Махова, д. 14</w:t>
            </w:r>
          </w:p>
        </w:tc>
        <w:tc>
          <w:tcPr>
            <w:tcW w:w="4479" w:type="dxa"/>
          </w:tcPr>
          <w:p>
            <w:pPr>
              <w:pStyle w:val="0"/>
            </w:pPr>
            <w:r>
              <w:rPr>
                <w:sz w:val="24"/>
              </w:rPr>
              <w:t xml:space="preserve">Государственное бюджетное учреждение здравоохранения Московской области "Раменская больница"</w:t>
            </w:r>
          </w:p>
        </w:tc>
      </w:tr>
      <w:tr>
        <w:tc>
          <w:tcPr>
            <w:tcW w:w="680" w:type="dxa"/>
          </w:tcPr>
          <w:p>
            <w:pPr>
              <w:pStyle w:val="0"/>
            </w:pPr>
            <w:r>
              <w:rPr>
                <w:sz w:val="24"/>
              </w:rPr>
              <w:t xml:space="preserve">39</w:t>
            </w:r>
          </w:p>
        </w:tc>
        <w:tc>
          <w:tcPr>
            <w:tcW w:w="4195" w:type="dxa"/>
          </w:tcPr>
          <w:p>
            <w:pPr>
              <w:pStyle w:val="0"/>
            </w:pPr>
            <w:r>
              <w:rPr>
                <w:sz w:val="24"/>
              </w:rPr>
              <w:t xml:space="preserve">Государственное бюджетное учреждение здравоохранения Московской области "Рузская больница"</w:t>
            </w:r>
          </w:p>
        </w:tc>
        <w:tc>
          <w:tcPr>
            <w:tcW w:w="4195" w:type="dxa"/>
          </w:tcPr>
          <w:p>
            <w:pPr>
              <w:pStyle w:val="0"/>
            </w:pPr>
            <w:r>
              <w:rPr>
                <w:sz w:val="24"/>
              </w:rPr>
              <w:t xml:space="preserve">143103, Московская область, Рузский м.о., г. Руза, пер. Володарского, д. 9</w:t>
            </w:r>
          </w:p>
        </w:tc>
        <w:tc>
          <w:tcPr>
            <w:tcW w:w="4479" w:type="dxa"/>
          </w:tcPr>
          <w:p>
            <w:pPr>
              <w:pStyle w:val="0"/>
            </w:pPr>
            <w:r>
              <w:rPr>
                <w:sz w:val="24"/>
              </w:rPr>
              <w:t xml:space="preserve">Государственное бюджетное учреждение здравоохранения Московской области "Рузская больница"</w:t>
            </w:r>
          </w:p>
        </w:tc>
      </w:tr>
      <w:tr>
        <w:tc>
          <w:tcPr>
            <w:tcW w:w="680" w:type="dxa"/>
          </w:tcPr>
          <w:p>
            <w:pPr>
              <w:pStyle w:val="0"/>
            </w:pPr>
            <w:r>
              <w:rPr>
                <w:sz w:val="24"/>
              </w:rPr>
              <w:t xml:space="preserve">40</w:t>
            </w:r>
          </w:p>
        </w:tc>
        <w:tc>
          <w:tcPr>
            <w:tcW w:w="4195" w:type="dxa"/>
          </w:tcPr>
          <w:p>
            <w:pPr>
              <w:pStyle w:val="0"/>
            </w:pPr>
            <w:r>
              <w:rPr>
                <w:sz w:val="24"/>
              </w:rPr>
              <w:t xml:space="preserve">Государственное бюджетное учреждение здравоохранения Московской области "Сергиево-Посадская больница"</w:t>
            </w:r>
          </w:p>
        </w:tc>
        <w:tc>
          <w:tcPr>
            <w:tcW w:w="4195" w:type="dxa"/>
          </w:tcPr>
          <w:p>
            <w:pPr>
              <w:pStyle w:val="0"/>
            </w:pPr>
            <w:r>
              <w:rPr>
                <w:sz w:val="24"/>
              </w:rPr>
              <w:t xml:space="preserve">141301, Московская область, г.о. Сергиево-Посадский, г. Сергиев Посад, Новоугличское ш., д. 62А</w:t>
            </w:r>
          </w:p>
        </w:tc>
        <w:tc>
          <w:tcPr>
            <w:tcW w:w="4479" w:type="dxa"/>
          </w:tcPr>
          <w:p>
            <w:pPr>
              <w:pStyle w:val="0"/>
            </w:pPr>
            <w:r>
              <w:rPr>
                <w:sz w:val="24"/>
              </w:rPr>
              <w:t xml:space="preserve">Государственное бюджетное учреждение здравоохранения Московской области "Сергиево-Посадская больница"</w:t>
            </w:r>
          </w:p>
        </w:tc>
      </w:tr>
      <w:tr>
        <w:tc>
          <w:tcPr>
            <w:tcW w:w="680" w:type="dxa"/>
          </w:tcPr>
          <w:p>
            <w:pPr>
              <w:pStyle w:val="0"/>
            </w:pPr>
            <w:r>
              <w:rPr>
                <w:sz w:val="24"/>
              </w:rPr>
              <w:t xml:space="preserve">41</w:t>
            </w:r>
          </w:p>
        </w:tc>
        <w:tc>
          <w:tcPr>
            <w:tcW w:w="4195" w:type="dxa"/>
          </w:tcPr>
          <w:p>
            <w:pPr>
              <w:pStyle w:val="0"/>
            </w:pPr>
            <w:r>
              <w:rPr>
                <w:sz w:val="24"/>
              </w:rPr>
              <w:t xml:space="preserve">Государственное бюджетное учреждение здравоохранения Московской области "Серебряно-Прудская больница"</w:t>
            </w:r>
          </w:p>
        </w:tc>
        <w:tc>
          <w:tcPr>
            <w:tcW w:w="4195" w:type="dxa"/>
          </w:tcPr>
          <w:p>
            <w:pPr>
              <w:pStyle w:val="0"/>
            </w:pPr>
            <w:r>
              <w:rPr>
                <w:sz w:val="24"/>
              </w:rPr>
              <w:t xml:space="preserve">142970, Московская область, м.о. Серебряные Пруды, р.п. Серебряные Пруды, ул. Школьная, д. 4</w:t>
            </w:r>
          </w:p>
        </w:tc>
        <w:tc>
          <w:tcPr>
            <w:tcW w:w="4479" w:type="dxa"/>
          </w:tcPr>
          <w:p>
            <w:pPr>
              <w:pStyle w:val="0"/>
            </w:pPr>
            <w:r>
              <w:rPr>
                <w:sz w:val="24"/>
              </w:rPr>
              <w:t xml:space="preserve">Государственное бюджетное учреждение здравоохранения Московской области "Серебряно-Прудская больница"</w:t>
            </w:r>
          </w:p>
        </w:tc>
      </w:tr>
      <w:tr>
        <w:tc>
          <w:tcPr>
            <w:tcW w:w="680" w:type="dxa"/>
          </w:tcPr>
          <w:p>
            <w:pPr>
              <w:pStyle w:val="0"/>
            </w:pPr>
            <w:r>
              <w:rPr>
                <w:sz w:val="24"/>
              </w:rPr>
              <w:t xml:space="preserve">42</w:t>
            </w:r>
          </w:p>
        </w:tc>
        <w:tc>
          <w:tcPr>
            <w:tcW w:w="4195"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c>
          <w:tcPr>
            <w:tcW w:w="4195" w:type="dxa"/>
          </w:tcPr>
          <w:p>
            <w:pPr>
              <w:pStyle w:val="0"/>
            </w:pPr>
            <w:r>
              <w:rPr>
                <w:sz w:val="24"/>
              </w:rPr>
              <w:t xml:space="preserve">142200, Московская область, г.о. Серпухов, г. Серпухов, 2-я Московская ул., д. 8/19</w:t>
            </w:r>
          </w:p>
        </w:tc>
        <w:tc>
          <w:tcPr>
            <w:tcW w:w="4479" w:type="dxa"/>
          </w:tcPr>
          <w:p>
            <w:pPr>
              <w:pStyle w:val="0"/>
            </w:pPr>
            <w:r>
              <w:rPr>
                <w:sz w:val="24"/>
              </w:rPr>
              <w:t xml:space="preserve">Государственное бюджетное учреждение здравоохранения Московской области "Серпуховская больница"</w:t>
            </w:r>
          </w:p>
        </w:tc>
      </w:tr>
      <w:tr>
        <w:tc>
          <w:tcPr>
            <w:tcW w:w="680" w:type="dxa"/>
          </w:tcPr>
          <w:p>
            <w:pPr>
              <w:pStyle w:val="0"/>
            </w:pPr>
            <w:r>
              <w:rPr>
                <w:sz w:val="24"/>
              </w:rPr>
              <w:t xml:space="preserve">43</w:t>
            </w:r>
          </w:p>
        </w:tc>
        <w:tc>
          <w:tcPr>
            <w:tcW w:w="4195"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c>
          <w:tcPr>
            <w:tcW w:w="4195" w:type="dxa"/>
          </w:tcPr>
          <w:p>
            <w:pPr>
              <w:pStyle w:val="0"/>
            </w:pPr>
            <w:r>
              <w:rPr>
                <w:sz w:val="24"/>
              </w:rPr>
              <w:t xml:space="preserve">141500, Московская область, г.о. Солнечногорск, г. Солнечногорск, мкр. Рекинцо, д. 1</w:t>
            </w:r>
          </w:p>
        </w:tc>
        <w:tc>
          <w:tcPr>
            <w:tcW w:w="4479" w:type="dxa"/>
          </w:tcPr>
          <w:p>
            <w:pPr>
              <w:pStyle w:val="0"/>
            </w:pPr>
            <w:r>
              <w:rPr>
                <w:sz w:val="24"/>
              </w:rPr>
              <w:t xml:space="preserve">Государственное бюджетное учреждение здравоохранения Московской области "Солнечногорская больница"</w:t>
            </w:r>
          </w:p>
        </w:tc>
      </w:tr>
      <w:tr>
        <w:tc>
          <w:tcPr>
            <w:tcW w:w="680" w:type="dxa"/>
          </w:tcPr>
          <w:p>
            <w:pPr>
              <w:pStyle w:val="0"/>
            </w:pPr>
            <w:r>
              <w:rPr>
                <w:sz w:val="24"/>
              </w:rPr>
              <w:t xml:space="preserve">44</w:t>
            </w:r>
          </w:p>
        </w:tc>
        <w:tc>
          <w:tcPr>
            <w:tcW w:w="4195"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c>
          <w:tcPr>
            <w:tcW w:w="4195" w:type="dxa"/>
          </w:tcPr>
          <w:p>
            <w:pPr>
              <w:pStyle w:val="0"/>
            </w:pPr>
            <w:r>
              <w:rPr>
                <w:sz w:val="24"/>
              </w:rPr>
              <w:t xml:space="preserve">142800, Московская область, г.о. Ступино, г. Ступино, ул. Чайковского, влад. 7, к. 11</w:t>
            </w:r>
          </w:p>
        </w:tc>
        <w:tc>
          <w:tcPr>
            <w:tcW w:w="4479" w:type="dxa"/>
          </w:tcPr>
          <w:p>
            <w:pPr>
              <w:pStyle w:val="0"/>
            </w:pPr>
            <w:r>
              <w:rPr>
                <w:sz w:val="24"/>
              </w:rPr>
              <w:t xml:space="preserve">Государственное бюджетное учреждение здравоохранения Московской области "Ступинская клиническая больница"</w:t>
            </w:r>
          </w:p>
        </w:tc>
      </w:tr>
      <w:tr>
        <w:tc>
          <w:tcPr>
            <w:tcW w:w="680" w:type="dxa"/>
          </w:tcPr>
          <w:p>
            <w:pPr>
              <w:pStyle w:val="0"/>
            </w:pPr>
            <w:r>
              <w:rPr>
                <w:sz w:val="24"/>
              </w:rPr>
              <w:t xml:space="preserve">45</w:t>
            </w:r>
          </w:p>
        </w:tc>
        <w:tc>
          <w:tcPr>
            <w:tcW w:w="4195" w:type="dxa"/>
          </w:tcPr>
          <w:p>
            <w:pPr>
              <w:pStyle w:val="0"/>
            </w:pPr>
            <w:r>
              <w:rPr>
                <w:sz w:val="24"/>
              </w:rPr>
              <w:t xml:space="preserve">Государственное бюджетное учреждение здравоохранения Московской области "Чеховская больница"</w:t>
            </w:r>
          </w:p>
        </w:tc>
        <w:tc>
          <w:tcPr>
            <w:tcW w:w="4195" w:type="dxa"/>
          </w:tcPr>
          <w:p>
            <w:pPr>
              <w:pStyle w:val="0"/>
            </w:pPr>
            <w:r>
              <w:rPr>
                <w:sz w:val="24"/>
              </w:rPr>
              <w:t xml:space="preserve">142300, Московская область, м.о. Чехов, г. Чехов, Московская ул., д. 85, стр. 6</w:t>
            </w:r>
          </w:p>
        </w:tc>
        <w:tc>
          <w:tcPr>
            <w:tcW w:w="4479" w:type="dxa"/>
          </w:tcPr>
          <w:p>
            <w:pPr>
              <w:pStyle w:val="0"/>
            </w:pPr>
            <w:r>
              <w:rPr>
                <w:sz w:val="24"/>
              </w:rPr>
              <w:t xml:space="preserve">Государственное бюджетное учреждение здравоохранения Московской области "Чеховская больница"</w:t>
            </w:r>
          </w:p>
        </w:tc>
      </w:tr>
      <w:tr>
        <w:tc>
          <w:tcPr>
            <w:tcW w:w="680" w:type="dxa"/>
          </w:tcPr>
          <w:p>
            <w:pPr>
              <w:pStyle w:val="0"/>
            </w:pPr>
            <w:r>
              <w:rPr>
                <w:sz w:val="24"/>
              </w:rPr>
              <w:t xml:space="preserve">46</w:t>
            </w:r>
          </w:p>
        </w:tc>
        <w:tc>
          <w:tcPr>
            <w:tcW w:w="4195" w:type="dxa"/>
          </w:tcPr>
          <w:p>
            <w:pPr>
              <w:pStyle w:val="0"/>
            </w:pPr>
            <w:r>
              <w:rPr>
                <w:sz w:val="24"/>
              </w:rPr>
              <w:t xml:space="preserve">Государственное бюджетное учреждение здравоохранения Московской области "Шатурская больница"</w:t>
            </w:r>
          </w:p>
        </w:tc>
        <w:tc>
          <w:tcPr>
            <w:tcW w:w="4195" w:type="dxa"/>
          </w:tcPr>
          <w:p>
            <w:pPr>
              <w:pStyle w:val="0"/>
            </w:pPr>
            <w:r>
              <w:rPr>
                <w:sz w:val="24"/>
              </w:rPr>
              <w:t xml:space="preserve">140700, Московская область, м.о. Шатура, г. Шатура, Больничный проезд, д. 2</w:t>
            </w:r>
          </w:p>
        </w:tc>
        <w:tc>
          <w:tcPr>
            <w:tcW w:w="4479" w:type="dxa"/>
          </w:tcPr>
          <w:p>
            <w:pPr>
              <w:pStyle w:val="0"/>
            </w:pPr>
            <w:r>
              <w:rPr>
                <w:sz w:val="24"/>
              </w:rPr>
              <w:t xml:space="preserve">Государственное бюджетное учреждение здравоохранения Московской области "Шатурская больница"</w:t>
            </w:r>
          </w:p>
        </w:tc>
      </w:tr>
      <w:tr>
        <w:tc>
          <w:tcPr>
            <w:tcW w:w="680" w:type="dxa"/>
          </w:tcPr>
          <w:p>
            <w:pPr>
              <w:pStyle w:val="0"/>
            </w:pPr>
            <w:r>
              <w:rPr>
                <w:sz w:val="24"/>
              </w:rPr>
              <w:t xml:space="preserve">47</w:t>
            </w:r>
          </w:p>
        </w:tc>
        <w:tc>
          <w:tcPr>
            <w:tcW w:w="4195" w:type="dxa"/>
          </w:tcPr>
          <w:p>
            <w:pPr>
              <w:pStyle w:val="0"/>
            </w:pPr>
            <w:r>
              <w:rPr>
                <w:sz w:val="24"/>
              </w:rPr>
              <w:t xml:space="preserve">Государственное бюджетное учреждение здравоохранения Московской области Щелковская больница", филиал 4</w:t>
            </w:r>
          </w:p>
        </w:tc>
        <w:tc>
          <w:tcPr>
            <w:tcW w:w="4195" w:type="dxa"/>
          </w:tcPr>
          <w:p>
            <w:pPr>
              <w:pStyle w:val="0"/>
            </w:pPr>
            <w:r>
              <w:rPr>
                <w:sz w:val="24"/>
              </w:rPr>
              <w:t xml:space="preserve">141150, Московская область, г.о. Лосино-Петровский, г. Лосино-Петровский, ул. Ленина, д. 10</w:t>
            </w:r>
          </w:p>
        </w:tc>
        <w:tc>
          <w:tcPr>
            <w:tcW w:w="4479" w:type="dxa"/>
          </w:tcPr>
          <w:p>
            <w:pPr>
              <w:pStyle w:val="0"/>
            </w:pPr>
            <w:r>
              <w:rPr>
                <w:sz w:val="24"/>
              </w:rPr>
              <w:t xml:space="preserve">Государственное бюджетное учреждение здравоохранения Московской области "Щелковская больница", филиал 4</w:t>
            </w:r>
          </w:p>
        </w:tc>
      </w:tr>
      <w:tr>
        <w:tc>
          <w:tcPr>
            <w:tcW w:w="680" w:type="dxa"/>
          </w:tcPr>
          <w:p>
            <w:pPr>
              <w:pStyle w:val="0"/>
            </w:pPr>
            <w:r>
              <w:rPr>
                <w:sz w:val="24"/>
              </w:rPr>
              <w:t xml:space="preserve">48</w:t>
            </w:r>
          </w:p>
        </w:tc>
        <w:tc>
          <w:tcPr>
            <w:tcW w:w="4195" w:type="dxa"/>
          </w:tcPr>
          <w:p>
            <w:pPr>
              <w:pStyle w:val="0"/>
            </w:pPr>
            <w:r>
              <w:rPr>
                <w:sz w:val="24"/>
              </w:rPr>
              <w:t xml:space="preserve">Государственное бюджетное учреждение здравоохранения Московской области Щелковская больница", филиал 1</w:t>
            </w:r>
          </w:p>
        </w:tc>
        <w:tc>
          <w:tcPr>
            <w:tcW w:w="4195" w:type="dxa"/>
          </w:tcPr>
          <w:p>
            <w:pPr>
              <w:pStyle w:val="0"/>
            </w:pPr>
            <w:r>
              <w:rPr>
                <w:sz w:val="24"/>
              </w:rPr>
              <w:t xml:space="preserve">141100, Московская область, г.о. Щелково, г. Щелково, Парковая ул., д. 8</w:t>
            </w:r>
          </w:p>
        </w:tc>
        <w:tc>
          <w:tcPr>
            <w:tcW w:w="4479" w:type="dxa"/>
          </w:tcPr>
          <w:p>
            <w:pPr>
              <w:pStyle w:val="0"/>
            </w:pPr>
            <w:r>
              <w:rPr>
                <w:sz w:val="24"/>
              </w:rPr>
              <w:t xml:space="preserve">Государственное бюджетное учреждение здравоохранения Московской области "Щелковская больница", филиал 1, 2</w:t>
            </w:r>
          </w:p>
        </w:tc>
      </w:tr>
      <w:tr>
        <w:tc>
          <w:tcPr>
            <w:tcW w:w="680" w:type="dxa"/>
          </w:tcPr>
          <w:p>
            <w:pPr>
              <w:pStyle w:val="0"/>
            </w:pPr>
            <w:r>
              <w:rPr>
                <w:sz w:val="24"/>
              </w:rPr>
              <w:t xml:space="preserve">49</w:t>
            </w:r>
          </w:p>
        </w:tc>
        <w:tc>
          <w:tcPr>
            <w:tcW w:w="4195" w:type="dxa"/>
          </w:tcPr>
          <w:p>
            <w:pPr>
              <w:pStyle w:val="0"/>
            </w:pPr>
            <w:r>
              <w:rPr>
                <w:sz w:val="24"/>
              </w:rPr>
              <w:t xml:space="preserve">Государственное бюджетное учреждение здравоохранения Московской области "Электрогорская больница"</w:t>
            </w:r>
          </w:p>
        </w:tc>
        <w:tc>
          <w:tcPr>
            <w:tcW w:w="4195" w:type="dxa"/>
          </w:tcPr>
          <w:p>
            <w:pPr>
              <w:pStyle w:val="0"/>
            </w:pPr>
            <w:r>
              <w:rPr>
                <w:sz w:val="24"/>
              </w:rPr>
              <w:t xml:space="preserve">142530, Московская область, Павлово-Посадский г.о., г. Электрогорск, ул. Семашко, д. 1</w:t>
            </w:r>
          </w:p>
        </w:tc>
        <w:tc>
          <w:tcPr>
            <w:tcW w:w="4479" w:type="dxa"/>
          </w:tcPr>
          <w:p>
            <w:pPr>
              <w:pStyle w:val="0"/>
            </w:pPr>
            <w:r>
              <w:rPr>
                <w:sz w:val="24"/>
              </w:rPr>
              <w:t xml:space="preserve">Государственное бюджетное учреждение здравоохранения Московской области "Электрогорская больница"</w:t>
            </w:r>
          </w:p>
        </w:tc>
      </w:tr>
      <w:tr>
        <w:tc>
          <w:tcPr>
            <w:tcW w:w="680" w:type="dxa"/>
          </w:tcPr>
          <w:p>
            <w:pPr>
              <w:pStyle w:val="0"/>
            </w:pPr>
            <w:r>
              <w:rPr>
                <w:sz w:val="24"/>
              </w:rPr>
              <w:t xml:space="preserve">50</w:t>
            </w:r>
          </w:p>
        </w:tc>
        <w:tc>
          <w:tcPr>
            <w:tcW w:w="4195"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c>
          <w:tcPr>
            <w:tcW w:w="4195" w:type="dxa"/>
          </w:tcPr>
          <w:p>
            <w:pPr>
              <w:pStyle w:val="0"/>
            </w:pPr>
            <w:r>
              <w:rPr>
                <w:sz w:val="24"/>
              </w:rPr>
              <w:t xml:space="preserve">144000, Московская область, г.о. Электросталь, г. Электросталь, ул. Пушкина, д. 3</w:t>
            </w:r>
          </w:p>
        </w:tc>
        <w:tc>
          <w:tcPr>
            <w:tcW w:w="4479" w:type="dxa"/>
          </w:tcPr>
          <w:p>
            <w:pPr>
              <w:pStyle w:val="0"/>
            </w:pPr>
            <w:r>
              <w:rPr>
                <w:sz w:val="24"/>
              </w:rPr>
              <w:t xml:space="preserve">Государственное бюджетное учреждение здравоохранения Московской области "Электростальская больница"</w:t>
            </w:r>
          </w:p>
        </w:tc>
      </w:tr>
      <w:tr>
        <w:tc>
          <w:tcPr>
            <w:tcW w:w="680" w:type="dxa"/>
          </w:tcPr>
          <w:p>
            <w:pPr>
              <w:pStyle w:val="0"/>
            </w:pPr>
            <w:r>
              <w:rPr>
                <w:sz w:val="24"/>
              </w:rPr>
              <w:t xml:space="preserve">51</w:t>
            </w:r>
          </w:p>
        </w:tc>
        <w:tc>
          <w:tcPr>
            <w:tcW w:w="4195"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c>
          <w:tcPr>
            <w:tcW w:w="4195" w:type="dxa"/>
          </w:tcPr>
          <w:p>
            <w:pPr>
              <w:pStyle w:val="0"/>
            </w:pPr>
            <w:r>
              <w:rPr>
                <w:sz w:val="24"/>
              </w:rPr>
              <w:t xml:space="preserve">143900, Московская область, г.о. Балашиха, г. Балашиха, ул. Карбышева, д. 6</w:t>
            </w:r>
          </w:p>
        </w:tc>
        <w:tc>
          <w:tcPr>
            <w:tcW w:w="4479"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r>
      <w:tr>
        <w:tc>
          <w:tcPr>
            <w:gridSpan w:val="4"/>
            <w:tcW w:w="13549" w:type="dxa"/>
          </w:tcPr>
          <w:p>
            <w:pPr>
              <w:pStyle w:val="0"/>
              <w:outlineLvl w:val="1"/>
            </w:pPr>
            <w:r>
              <w:rPr>
                <w:sz w:val="24"/>
              </w:rPr>
              <w:t xml:space="preserve">II. Иммуногистохимические и молекулярно-генетические исследования</w:t>
            </w:r>
          </w:p>
        </w:tc>
      </w:tr>
      <w:tr>
        <w:tc>
          <w:tcPr>
            <w:tcW w:w="680" w:type="dxa"/>
          </w:tcPr>
          <w:p>
            <w:pPr>
              <w:pStyle w:val="0"/>
            </w:pPr>
            <w:r>
              <w:rPr>
                <w:sz w:val="24"/>
              </w:rPr>
              <w:t xml:space="preserve">1</w:t>
            </w:r>
          </w:p>
        </w:tc>
        <w:tc>
          <w:tcPr>
            <w:tcW w:w="4195"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c>
          <w:tcPr>
            <w:tcW w:w="4195" w:type="dxa"/>
          </w:tcPr>
          <w:p>
            <w:pPr>
              <w:pStyle w:val="0"/>
            </w:pPr>
            <w:r>
              <w:rPr>
                <w:sz w:val="24"/>
              </w:rPr>
              <w:t xml:space="preserve">129110, г. Москва, ул. Щепкина, д. 61/2, к. 13</w:t>
            </w:r>
          </w:p>
        </w:tc>
        <w:tc>
          <w:tcPr>
            <w:tcW w:w="4479" w:type="dxa"/>
            <w:vMerge w:val="restart"/>
          </w:tcPr>
          <w:p>
            <w:pPr>
              <w:pStyle w:val="0"/>
            </w:pPr>
            <w:r>
              <w:rPr>
                <w:sz w:val="24"/>
              </w:rPr>
              <w:t xml:space="preserve">Все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на базе которых оказывается медицинская помощь взрослому населению Московской области при онкологических заболеваниях</w:t>
            </w:r>
          </w:p>
        </w:tc>
      </w:tr>
      <w:tr>
        <w:tc>
          <w:tcPr>
            <w:tcW w:w="680" w:type="dxa"/>
          </w:tcPr>
          <w:p>
            <w:pPr>
              <w:pStyle w:val="0"/>
            </w:pPr>
            <w:r>
              <w:rPr>
                <w:sz w:val="24"/>
              </w:rPr>
              <w:t xml:space="preserve">2</w:t>
            </w:r>
          </w:p>
        </w:tc>
        <w:tc>
          <w:tcPr>
            <w:tcW w:w="4195"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c>
          <w:tcPr>
            <w:tcW w:w="4195" w:type="dxa"/>
          </w:tcPr>
          <w:p>
            <w:pPr>
              <w:pStyle w:val="0"/>
            </w:pPr>
            <w:r>
              <w:rPr>
                <w:sz w:val="24"/>
              </w:rPr>
              <w:t xml:space="preserve">143900, Московская область, г.о. Балашиха, г. Балашиха, ул. Карбышева, д. 6</w:t>
            </w:r>
          </w:p>
        </w:tc>
        <w:tc>
          <w:tcPr>
            <w:vMerge w:val="continue"/>
          </w:tcPr>
          <w:p/>
        </w:tc>
      </w:tr>
      <w:tr>
        <w:tc>
          <w:tcPr>
            <w:gridSpan w:val="4"/>
            <w:tcW w:w="13549" w:type="dxa"/>
          </w:tcPr>
          <w:p>
            <w:pPr>
              <w:pStyle w:val="0"/>
              <w:outlineLvl w:val="1"/>
            </w:pPr>
            <w:r>
              <w:rPr>
                <w:sz w:val="24"/>
              </w:rPr>
              <w:t xml:space="preserve">III. Референс-центр</w:t>
            </w:r>
          </w:p>
        </w:tc>
      </w:tr>
      <w:tr>
        <w:tc>
          <w:tcPr>
            <w:tcW w:w="680" w:type="dxa"/>
          </w:tcPr>
          <w:p>
            <w:pPr>
              <w:pStyle w:val="0"/>
            </w:pPr>
            <w:r>
              <w:rPr>
                <w:sz w:val="24"/>
              </w:rPr>
              <w:t xml:space="preserve">1</w:t>
            </w:r>
          </w:p>
        </w:tc>
        <w:tc>
          <w:tcPr>
            <w:tcW w:w="4195" w:type="dxa"/>
          </w:tcPr>
          <w:p>
            <w:pPr>
              <w:pStyle w:val="0"/>
            </w:pPr>
            <w:r>
              <w:rPr>
                <w:sz w:val="24"/>
              </w:rPr>
              <w:t xml:space="preserve">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c>
          <w:tcPr>
            <w:tcW w:w="4195" w:type="dxa"/>
          </w:tcPr>
          <w:p>
            <w:pPr>
              <w:pStyle w:val="0"/>
            </w:pPr>
            <w:r>
              <w:rPr>
                <w:sz w:val="24"/>
              </w:rPr>
              <w:t xml:space="preserve">129110, г. Москва, ул. Щепкина, д. 61/2, к. 13</w:t>
            </w:r>
          </w:p>
        </w:tc>
        <w:tc>
          <w:tcPr>
            <w:tcW w:w="4479" w:type="dxa"/>
          </w:tcPr>
          <w:p>
            <w:pPr>
              <w:pStyle w:val="0"/>
            </w:pPr>
            <w:r>
              <w:rPr>
                <w:sz w:val="24"/>
              </w:rPr>
              <w:t xml:space="preserve">Все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на базе которых оказывается медицинская помощь взрослому населению Московской области при онкологических заболеваниях</w:t>
            </w:r>
          </w:p>
        </w:tc>
      </w:tr>
      <w:tr>
        <w:tc>
          <w:tcPr>
            <w:gridSpan w:val="4"/>
            <w:tcW w:w="13549" w:type="dxa"/>
          </w:tcPr>
          <w:p>
            <w:pPr>
              <w:pStyle w:val="0"/>
              <w:outlineLvl w:val="1"/>
            </w:pPr>
            <w:r>
              <w:rPr>
                <w:sz w:val="24"/>
              </w:rPr>
              <w:t xml:space="preserve">IV. Онкологический диспансер</w:t>
            </w:r>
          </w:p>
        </w:tc>
      </w:tr>
      <w:tr>
        <w:tc>
          <w:tcPr>
            <w:tcW w:w="680" w:type="dxa"/>
          </w:tcPr>
          <w:p>
            <w:pPr>
              <w:pStyle w:val="0"/>
            </w:pPr>
            <w:r>
              <w:rPr>
                <w:sz w:val="24"/>
              </w:rPr>
              <w:t xml:space="preserve">1</w:t>
            </w:r>
          </w:p>
        </w:tc>
        <w:tc>
          <w:tcPr>
            <w:tcW w:w="4195" w:type="dxa"/>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c>
          <w:tcPr>
            <w:tcW w:w="4195" w:type="dxa"/>
          </w:tcPr>
          <w:p>
            <w:pPr>
              <w:pStyle w:val="0"/>
            </w:pPr>
            <w:r>
              <w:rPr>
                <w:sz w:val="24"/>
              </w:rPr>
              <w:t xml:space="preserve">143900, Московская область, г.о. Балашиха, г. Балашиха, ул. Карбышева, д. 6</w:t>
            </w:r>
          </w:p>
        </w:tc>
        <w:tc>
          <w:tcPr>
            <w:tcW w:w="4479" w:type="dxa"/>
          </w:tcPr>
          <w:p>
            <w:pPr>
              <w:pStyle w:val="0"/>
            </w:pPr>
            <w:r>
              <w:rPr>
                <w:sz w:val="24"/>
              </w:rPr>
              <w:t xml:space="preserve">Все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на базе которых оказывается медицинская помощь взрослому населению Московской области при онкологических заболеваниях</w:t>
            </w:r>
          </w:p>
        </w:tc>
      </w:tr>
    </w:tbl>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2240" w:name="P2240"/>
    <w:bookmarkEnd w:id="2240"/>
    <w:p>
      <w:pPr>
        <w:pStyle w:val="2"/>
        <w:jc w:val="center"/>
      </w:pPr>
      <w:r>
        <w:rPr>
          <w:sz w:val="24"/>
        </w:rPr>
        <w:t xml:space="preserve">СХЕМА</w:t>
      </w:r>
    </w:p>
    <w:p>
      <w:pPr>
        <w:pStyle w:val="2"/>
        <w:jc w:val="center"/>
      </w:pPr>
      <w:r>
        <w:rPr>
          <w:sz w:val="24"/>
        </w:rPr>
        <w:t xml:space="preserve">ТЕРРИТОРИАЛЬНОГО ЗАКРЕПЛЕНИЯ ОКРУГОВ МОСКОВСКОЙ ОБЛАСТИ</w:t>
      </w:r>
    </w:p>
    <w:p>
      <w:pPr>
        <w:pStyle w:val="2"/>
        <w:jc w:val="center"/>
      </w:pPr>
      <w:r>
        <w:rPr>
          <w:sz w:val="24"/>
        </w:rPr>
        <w:t xml:space="preserve">ЗА МЕДИЦИНСКИМИ ОРГАНИЗАЦИЯМИ ГОСУДАРСТВЕННОЙ И ЧАСТНОЙ</w:t>
      </w:r>
    </w:p>
    <w:p>
      <w:pPr>
        <w:pStyle w:val="2"/>
        <w:jc w:val="center"/>
      </w:pPr>
      <w:r>
        <w:rPr>
          <w:sz w:val="24"/>
        </w:rPr>
        <w:t xml:space="preserve">СИСТЕМ ЗДРАВООХРАНЕНИЯ МОСКОВСКОЙ ОБЛАСТИ, УЧАСТВУЮЩИМИ</w:t>
      </w:r>
    </w:p>
    <w:p>
      <w:pPr>
        <w:pStyle w:val="2"/>
        <w:jc w:val="center"/>
      </w:pPr>
      <w:r>
        <w:rPr>
          <w:sz w:val="24"/>
        </w:rPr>
        <w:t xml:space="preserve">В МОСКОВСКОЙ ОБЛАСТНОЙ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СООТВЕТСТВУЮЩИЙ ГОД И НА ПЛАНОВЫЙ ПЕРИОД, ДЛЯ НАПРАВЛЕНИЯ</w:t>
      </w:r>
    </w:p>
    <w:p>
      <w:pPr>
        <w:pStyle w:val="2"/>
        <w:jc w:val="center"/>
      </w:pPr>
      <w:r>
        <w:rPr>
          <w:sz w:val="24"/>
        </w:rPr>
        <w:t xml:space="preserve">НА ПРОВЕДЕНИЕ РАДИОНУКЛИДНЫХ МЕТОДОВ ДИАГНОСТИКИ ПАЦИЕНТАМ</w:t>
      </w:r>
    </w:p>
    <w:p>
      <w:pPr>
        <w:pStyle w:val="2"/>
        <w:jc w:val="center"/>
      </w:pPr>
      <w:r>
        <w:rPr>
          <w:sz w:val="24"/>
        </w:rPr>
        <w:t xml:space="preserve">С ОНКОЛОГИЧЕСКИМИ ЗАБОЛЕВАНИЯМИ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150"/>
        <w:gridCol w:w="2438"/>
        <w:gridCol w:w="1984"/>
        <w:gridCol w:w="2835"/>
        <w:gridCol w:w="2948"/>
        <w:gridCol w:w="1757"/>
        <w:gridCol w:w="1984"/>
      </w:tblGrid>
      <w:tr>
        <w:tc>
          <w:tcPr>
            <w:tcW w:w="680" w:type="dxa"/>
          </w:tcPr>
          <w:p>
            <w:pPr>
              <w:pStyle w:val="0"/>
              <w:jc w:val="center"/>
            </w:pPr>
            <w:r>
              <w:rPr>
                <w:sz w:val="24"/>
              </w:rPr>
              <w:t xml:space="preserve">N п/п</w:t>
            </w:r>
          </w:p>
        </w:tc>
        <w:tc>
          <w:tcPr>
            <w:tcW w:w="3150" w:type="dxa"/>
          </w:tcPr>
          <w:p>
            <w:pPr>
              <w:pStyle w:val="0"/>
              <w:jc w:val="center"/>
            </w:pPr>
            <w:r>
              <w:rPr>
                <w:sz w:val="24"/>
              </w:rPr>
              <w:t xml:space="preserve">Наименование медицинских организаций </w:t>
            </w:r>
            <w:hyperlink w:history="0" w:anchor="P2403" w:tooltip="&lt;*&gt; Медицинские организации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w:r>
                <w:rPr>
                  <w:sz w:val="24"/>
                  <w:color w:val="0000ff"/>
                </w:rPr>
                <w:t xml:space="preserve">&lt;*&gt;</w:t>
              </w:r>
            </w:hyperlink>
            <w:r>
              <w:rPr>
                <w:sz w:val="24"/>
              </w:rPr>
              <w:t xml:space="preserve"> для направления на проведение радионуклидных методов диагностики пациентам с онкологическими заболеваниями</w:t>
            </w:r>
          </w:p>
        </w:tc>
        <w:tc>
          <w:tcPr>
            <w:tcW w:w="2438" w:type="dxa"/>
          </w:tcPr>
          <w:p>
            <w:pPr>
              <w:pStyle w:val="0"/>
              <w:jc w:val="center"/>
            </w:pPr>
            <w:r>
              <w:rPr>
                <w:sz w:val="24"/>
              </w:rPr>
              <w:t xml:space="preserve">Фактические адреса медицинских организаций</w:t>
            </w:r>
          </w:p>
        </w:tc>
        <w:tc>
          <w:tcPr>
            <w:tcW w:w="1984" w:type="dxa"/>
          </w:tcPr>
          <w:p>
            <w:pPr>
              <w:pStyle w:val="0"/>
              <w:jc w:val="center"/>
            </w:pPr>
            <w:r>
              <w:rPr>
                <w:sz w:val="24"/>
              </w:rPr>
              <w:t xml:space="preserve">Перечень локализаций новообразований, для которых проводятся радионуклидные методы диагностики (код МКБ-10 </w:t>
            </w:r>
            <w:hyperlink w:history="0" w:anchor="P2404" w:tooltip="&lt;**&gt; Международная статистическая классификация болезней и проблем, связанных со здоровьем, 10-го пересмотра.">
              <w:r>
                <w:rPr>
                  <w:sz w:val="24"/>
                  <w:color w:val="0000ff"/>
                </w:rPr>
                <w:t xml:space="preserve">&lt;**&gt;</w:t>
              </w:r>
            </w:hyperlink>
            <w:r>
              <w:rPr>
                <w:sz w:val="24"/>
              </w:rPr>
              <w:t xml:space="preserve">)</w:t>
            </w:r>
          </w:p>
        </w:tc>
        <w:tc>
          <w:tcPr>
            <w:tcW w:w="2835" w:type="dxa"/>
          </w:tcPr>
          <w:p>
            <w:pPr>
              <w:pStyle w:val="0"/>
              <w:jc w:val="center"/>
            </w:pPr>
            <w:r>
              <w:rPr>
                <w:sz w:val="24"/>
              </w:rPr>
              <w:t xml:space="preserve">Наименование исследования (международное непатентованное наименование радиофармацевтического препарата, используемого при диагностике)</w:t>
            </w:r>
          </w:p>
        </w:tc>
        <w:tc>
          <w:tcPr>
            <w:tcW w:w="2948" w:type="dxa"/>
          </w:tcPr>
          <w:p>
            <w:pPr>
              <w:pStyle w:val="0"/>
              <w:jc w:val="center"/>
            </w:pPr>
            <w:r>
              <w:rPr>
                <w:sz w:val="24"/>
              </w:rPr>
              <w:t xml:space="preserve">Закрепленные городские и муниципальные округа Московской области</w:t>
            </w:r>
          </w:p>
        </w:tc>
        <w:tc>
          <w:tcPr>
            <w:tcW w:w="1757" w:type="dxa"/>
          </w:tcPr>
          <w:p>
            <w:pPr>
              <w:pStyle w:val="0"/>
              <w:jc w:val="center"/>
            </w:pPr>
            <w:r>
              <w:rPr>
                <w:sz w:val="24"/>
              </w:rPr>
              <w:t xml:space="preserve">Срок проведения исследования с момента выдачи пациенту направления</w:t>
            </w:r>
          </w:p>
        </w:tc>
        <w:tc>
          <w:tcPr>
            <w:tcW w:w="1984" w:type="dxa"/>
          </w:tcPr>
          <w:p>
            <w:pPr>
              <w:pStyle w:val="0"/>
              <w:jc w:val="center"/>
            </w:pPr>
            <w:r>
              <w:rPr>
                <w:sz w:val="24"/>
              </w:rPr>
              <w:t xml:space="preserve">Плечо доезда до онкологического диспансера </w:t>
            </w:r>
            <w:hyperlink w:history="0" w:anchor="P2405" w:tooltip="&lt;***&gt; Государственное бюджетное учреждение здравоохранения Московской области &quot;Московский областной онкологический диспансер&quot;.">
              <w:r>
                <w:rPr>
                  <w:sz w:val="24"/>
                  <w:color w:val="0000ff"/>
                </w:rPr>
                <w:t xml:space="preserve">&lt;***&gt;</w:t>
              </w:r>
            </w:hyperlink>
            <w:r>
              <w:rPr>
                <w:sz w:val="24"/>
              </w:rPr>
              <w:t xml:space="preserve">, км</w:t>
            </w:r>
          </w:p>
        </w:tc>
      </w:tr>
      <w:tr>
        <w:tc>
          <w:tcPr>
            <w:tcW w:w="680" w:type="dxa"/>
          </w:tcPr>
          <w:p>
            <w:pPr>
              <w:pStyle w:val="0"/>
              <w:jc w:val="center"/>
            </w:pPr>
            <w:r>
              <w:rPr>
                <w:sz w:val="24"/>
              </w:rPr>
              <w:t xml:space="preserve">1</w:t>
            </w:r>
          </w:p>
        </w:tc>
        <w:tc>
          <w:tcPr>
            <w:tcW w:w="3150" w:type="dxa"/>
          </w:tcPr>
          <w:p>
            <w:pPr>
              <w:pStyle w:val="0"/>
              <w:jc w:val="center"/>
            </w:pPr>
            <w:r>
              <w:rPr>
                <w:sz w:val="24"/>
              </w:rPr>
              <w:t xml:space="preserve">2</w:t>
            </w:r>
          </w:p>
        </w:tc>
        <w:tc>
          <w:tcPr>
            <w:tcW w:w="2438" w:type="dxa"/>
          </w:tcPr>
          <w:p>
            <w:pPr>
              <w:pStyle w:val="0"/>
              <w:jc w:val="center"/>
            </w:pPr>
            <w:r>
              <w:rPr>
                <w:sz w:val="24"/>
              </w:rPr>
              <w:t xml:space="preserve">3</w:t>
            </w:r>
          </w:p>
        </w:tc>
        <w:tc>
          <w:tcPr>
            <w:tcW w:w="1984" w:type="dxa"/>
          </w:tcPr>
          <w:p>
            <w:pPr>
              <w:pStyle w:val="0"/>
              <w:jc w:val="center"/>
            </w:pPr>
            <w:r>
              <w:rPr>
                <w:sz w:val="24"/>
              </w:rPr>
              <w:t xml:space="preserve">4</w:t>
            </w:r>
          </w:p>
        </w:tc>
        <w:tc>
          <w:tcPr>
            <w:tcW w:w="2835" w:type="dxa"/>
          </w:tcPr>
          <w:p>
            <w:pPr>
              <w:pStyle w:val="0"/>
              <w:jc w:val="center"/>
            </w:pPr>
            <w:r>
              <w:rPr>
                <w:sz w:val="24"/>
              </w:rPr>
              <w:t xml:space="preserve">5</w:t>
            </w:r>
          </w:p>
        </w:tc>
        <w:tc>
          <w:tcPr>
            <w:tcW w:w="2948" w:type="dxa"/>
          </w:tcPr>
          <w:p>
            <w:pPr>
              <w:pStyle w:val="0"/>
              <w:jc w:val="center"/>
            </w:pPr>
            <w:r>
              <w:rPr>
                <w:sz w:val="24"/>
              </w:rPr>
              <w:t xml:space="preserve">6</w:t>
            </w:r>
          </w:p>
        </w:tc>
        <w:tc>
          <w:tcPr>
            <w:tcW w:w="1757" w:type="dxa"/>
          </w:tcPr>
          <w:p>
            <w:pPr>
              <w:pStyle w:val="0"/>
              <w:jc w:val="center"/>
            </w:pPr>
            <w:r>
              <w:rPr>
                <w:sz w:val="24"/>
              </w:rPr>
              <w:t xml:space="preserve">7</w:t>
            </w:r>
          </w:p>
        </w:tc>
        <w:tc>
          <w:tcPr>
            <w:tcW w:w="1984" w:type="dxa"/>
          </w:tcPr>
          <w:p>
            <w:pPr>
              <w:pStyle w:val="0"/>
              <w:jc w:val="center"/>
            </w:pPr>
            <w:r>
              <w:rPr>
                <w:sz w:val="24"/>
              </w:rPr>
              <w:t xml:space="preserve">8</w:t>
            </w:r>
          </w:p>
        </w:tc>
      </w:tr>
      <w:tr>
        <w:tc>
          <w:tcPr>
            <w:tcW w:w="680" w:type="dxa"/>
            <w:vMerge w:val="restart"/>
          </w:tcPr>
          <w:p>
            <w:pPr>
              <w:pStyle w:val="0"/>
            </w:pPr>
            <w:r>
              <w:rPr>
                <w:sz w:val="24"/>
              </w:rPr>
              <w:t xml:space="preserve">1</w:t>
            </w:r>
          </w:p>
        </w:tc>
        <w:tc>
          <w:tcPr>
            <w:tcW w:w="3150" w:type="dxa"/>
            <w:vMerge w:val="restart"/>
          </w:tcPr>
          <w:p>
            <w:pPr>
              <w:pStyle w:val="0"/>
            </w:pPr>
            <w:r>
              <w:rPr>
                <w:sz w:val="24"/>
              </w:rPr>
              <w:t xml:space="preserve">Государственное бюджетное учреждение здравоохранения Московской области "Московский областной онкологический диспансер"</w:t>
            </w:r>
          </w:p>
        </w:tc>
        <w:tc>
          <w:tcPr>
            <w:tcW w:w="2438" w:type="dxa"/>
            <w:vMerge w:val="restart"/>
          </w:tcPr>
          <w:p>
            <w:pPr>
              <w:pStyle w:val="0"/>
            </w:pPr>
            <w:r>
              <w:rPr>
                <w:sz w:val="24"/>
              </w:rPr>
              <w:t xml:space="preserve">143900, Московская область, г.о. Балашиха, г. Балашиха, ул. Карбышева, д. 6</w:t>
            </w:r>
          </w:p>
        </w:tc>
        <w:tc>
          <w:tcPr>
            <w:tcW w:w="1984" w:type="dxa"/>
          </w:tcPr>
          <w:p>
            <w:pPr>
              <w:pStyle w:val="0"/>
            </w:pPr>
            <w:r>
              <w:rPr>
                <w:sz w:val="24"/>
              </w:rPr>
              <w:t xml:space="preserve">C40-C41</w:t>
            </w:r>
          </w:p>
        </w:tc>
        <w:tc>
          <w:tcPr>
            <w:tcW w:w="2835" w:type="dxa"/>
          </w:tcPr>
          <w:p>
            <w:pPr>
              <w:pStyle w:val="0"/>
            </w:pPr>
            <w:r>
              <w:rPr>
                <w:sz w:val="24"/>
              </w:rPr>
              <w:t xml:space="preserve">Сцинтиграфия костей всего тела (технеций (</w:t>
            </w:r>
            <w:r>
              <w:rPr>
                <w:sz w:val="24"/>
                <w:vertAlign w:val="superscript"/>
              </w:rPr>
              <w:t xml:space="preserve">99m</w:t>
            </w:r>
            <w:r>
              <w:rPr>
                <w:sz w:val="24"/>
              </w:rPr>
              <w:t xml:space="preserve">Тс) пирофосфат)</w:t>
            </w:r>
          </w:p>
        </w:tc>
        <w:tc>
          <w:tcPr>
            <w:tcW w:w="2948" w:type="dxa"/>
            <w:vMerge w:val="restart"/>
          </w:tcPr>
          <w:p>
            <w:pPr>
              <w:pStyle w:val="0"/>
            </w:pPr>
            <w:r>
              <w:rPr>
                <w:sz w:val="24"/>
              </w:rPr>
              <w:t xml:space="preserve">Все городские и муниципальные округа Московской области</w:t>
            </w:r>
          </w:p>
        </w:tc>
        <w:tc>
          <w:tcPr>
            <w:tcW w:w="1757" w:type="dxa"/>
          </w:tcPr>
          <w:p>
            <w:pPr>
              <w:pStyle w:val="0"/>
            </w:pPr>
            <w:r>
              <w:rPr>
                <w:sz w:val="24"/>
              </w:rPr>
              <w:t xml:space="preserve">1-7 дней</w:t>
            </w:r>
          </w:p>
        </w:tc>
        <w:tc>
          <w:tcPr>
            <w:tcW w:w="1984" w:type="dxa"/>
            <w:vMerge w:val="restart"/>
          </w:tcPr>
          <w:p>
            <w:pPr>
              <w:pStyle w:val="0"/>
            </w:pPr>
            <w:r>
              <w:rPr>
                <w:sz w:val="24"/>
              </w:rPr>
              <w:t xml:space="preserve">0</w:t>
            </w:r>
          </w:p>
        </w:tc>
      </w:tr>
      <w:tr>
        <w:tc>
          <w:tcPr>
            <w:vMerge w:val="continue"/>
          </w:tcPr>
          <w:p/>
        </w:tc>
        <w:tc>
          <w:tcPr>
            <w:vMerge w:val="continue"/>
          </w:tcPr>
          <w:p/>
        </w:tc>
        <w:tc>
          <w:tcPr>
            <w:vMerge w:val="continue"/>
          </w:tcPr>
          <w:p/>
        </w:tc>
        <w:tc>
          <w:tcPr>
            <w:tcW w:w="1984" w:type="dxa"/>
          </w:tcPr>
          <w:p>
            <w:pPr>
              <w:pStyle w:val="0"/>
            </w:pPr>
            <w:r>
              <w:rPr>
                <w:sz w:val="24"/>
              </w:rPr>
              <w:t xml:space="preserve">C64, C65, C66</w:t>
            </w:r>
          </w:p>
        </w:tc>
        <w:tc>
          <w:tcPr>
            <w:tcW w:w="2835" w:type="dxa"/>
          </w:tcPr>
          <w:p>
            <w:pPr>
              <w:pStyle w:val="0"/>
            </w:pPr>
            <w:r>
              <w:rPr>
                <w:sz w:val="24"/>
              </w:rPr>
              <w:t xml:space="preserve">Динамическая нефросцинтиграфия (кальция тринатрия пентетат)</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C50, C43, C44, C62, C51</w:t>
            </w:r>
          </w:p>
        </w:tc>
        <w:tc>
          <w:tcPr>
            <w:tcW w:w="2835" w:type="dxa"/>
          </w:tcPr>
          <w:p>
            <w:pPr>
              <w:pStyle w:val="0"/>
            </w:pPr>
            <w:r>
              <w:rPr>
                <w:sz w:val="24"/>
              </w:rPr>
              <w:t xml:space="preserve">Сцинтиграфия сторожевых лимфатических узлов (технеций (</w:t>
            </w:r>
            <w:r>
              <w:rPr>
                <w:sz w:val="24"/>
                <w:vertAlign w:val="superscript"/>
              </w:rPr>
              <w:t xml:space="preserve">99m</w:t>
            </w:r>
            <w:r>
              <w:rPr>
                <w:sz w:val="24"/>
              </w:rPr>
              <w:t xml:space="preserve">Тс) сестамиби)</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C73</w:t>
            </w:r>
          </w:p>
        </w:tc>
        <w:tc>
          <w:tcPr>
            <w:tcW w:w="2835" w:type="dxa"/>
          </w:tcPr>
          <w:p>
            <w:pPr>
              <w:pStyle w:val="0"/>
            </w:pPr>
            <w:r>
              <w:rPr>
                <w:sz w:val="24"/>
              </w:rPr>
              <w:t xml:space="preserve">Сцинтиграфия щитовидной железы (натрия (</w:t>
            </w:r>
            <w:r>
              <w:rPr>
                <w:sz w:val="24"/>
                <w:vertAlign w:val="superscript"/>
              </w:rPr>
              <w:t xml:space="preserve">99m</w:t>
            </w:r>
            <w:r>
              <w:rPr>
                <w:sz w:val="24"/>
              </w:rPr>
              <w:t xml:space="preserve">Тс) пертехнетат)</w:t>
            </w:r>
          </w:p>
        </w:tc>
        <w:tc>
          <w:tcPr>
            <w:vMerge w:val="continue"/>
          </w:tcPr>
          <w:p/>
        </w:tc>
        <w:tc>
          <w:tcPr>
            <w:tcW w:w="1757" w:type="dxa"/>
          </w:tcPr>
          <w:p>
            <w:pPr>
              <w:pStyle w:val="0"/>
            </w:pPr>
            <w:r>
              <w:rPr>
                <w:sz w:val="24"/>
              </w:rPr>
              <w:t xml:space="preserve">1-7 дней</w:t>
            </w:r>
          </w:p>
        </w:tc>
        <w:tc>
          <w:tcPr>
            <w:vMerge w:val="continue"/>
          </w:tcPr>
          <w:p/>
        </w:tc>
      </w:tr>
      <w:tr>
        <w:tc>
          <w:tcPr>
            <w:tcW w:w="680" w:type="dxa"/>
          </w:tcPr>
          <w:p>
            <w:pPr>
              <w:pStyle w:val="0"/>
            </w:pPr>
            <w:r>
              <w:rPr>
                <w:sz w:val="24"/>
              </w:rPr>
              <w:t xml:space="preserve">2</w:t>
            </w:r>
          </w:p>
        </w:tc>
        <w:tc>
          <w:tcPr>
            <w:tcW w:w="3150" w:type="dxa"/>
          </w:tcPr>
          <w:p>
            <w:pPr>
              <w:pStyle w:val="0"/>
            </w:pPr>
            <w:r>
              <w:rPr>
                <w:sz w:val="24"/>
              </w:rPr>
              <w:t xml:space="preserve">Акционерное общество "Медицина"</w:t>
            </w:r>
          </w:p>
          <w:p>
            <w:pPr>
              <w:pStyle w:val="0"/>
            </w:pPr>
            <w:r>
              <w:rPr>
                <w:sz w:val="24"/>
              </w:rPr>
              <w:t xml:space="preserve">(ИНН 7729058330)</w:t>
            </w:r>
          </w:p>
        </w:tc>
        <w:tc>
          <w:tcPr>
            <w:tcW w:w="2438" w:type="dxa"/>
          </w:tcPr>
          <w:p>
            <w:pPr>
              <w:pStyle w:val="0"/>
            </w:pPr>
            <w:r>
              <w:rPr>
                <w:sz w:val="24"/>
              </w:rPr>
              <w:t xml:space="preserve">141727, Московская область, г.о. Химки, г. Химки, кв-л Клязьма, стр. 300</w:t>
            </w:r>
          </w:p>
        </w:tc>
        <w:tc>
          <w:tcPr>
            <w:tcW w:w="1984" w:type="dxa"/>
          </w:tcPr>
          <w:p>
            <w:pPr>
              <w:pStyle w:val="0"/>
            </w:pPr>
            <w:r>
              <w:rPr>
                <w:sz w:val="24"/>
              </w:rPr>
              <w:t xml:space="preserve">C01-C97, D00-D48</w:t>
            </w:r>
          </w:p>
        </w:tc>
        <w:tc>
          <w:tcPr>
            <w:tcW w:w="2835" w:type="dxa"/>
          </w:tcPr>
          <w:p>
            <w:pPr>
              <w:pStyle w:val="0"/>
            </w:pPr>
            <w:r>
              <w:rPr>
                <w:sz w:val="24"/>
              </w:rPr>
              <w:t xml:space="preserve">Позитронно-эмиссионная томография, совмещенная с компьютерной томографией (далее - ПЭТ/КТ); однофотонная эмиссионная компьютерная томография (далее - ОФЭКТ), однофотонная эмиссионная компьютерная томография, совмещенная с компьютерной томографией (ОФЭК/КТ) (</w:t>
            </w:r>
            <w:r>
              <w:rPr>
                <w:sz w:val="24"/>
                <w:vertAlign w:val="superscript"/>
              </w:rPr>
              <w:t xml:space="preserve">18</w:t>
            </w:r>
            <w:r>
              <w:rPr>
                <w:sz w:val="24"/>
              </w:rPr>
              <w:t xml:space="preserve">F-фтордезоксиглюкоза - при диагностике всех локализаций, кроме опухолей, не накапливающих глюкозу), </w:t>
            </w:r>
            <w:r>
              <w:rPr>
                <w:sz w:val="24"/>
                <w:vertAlign w:val="superscript"/>
              </w:rPr>
              <w:t xml:space="preserve">18</w:t>
            </w:r>
            <w:r>
              <w:rPr>
                <w:sz w:val="24"/>
              </w:rPr>
              <w:t xml:space="preserve">P-фторэтилтирозин - при диагностике опухолей головного мозга; </w:t>
            </w:r>
            <w:r>
              <w:rPr>
                <w:sz w:val="24"/>
                <w:vertAlign w:val="superscript"/>
              </w:rPr>
              <w:t xml:space="preserve">18</w:t>
            </w:r>
            <w:r>
              <w:rPr>
                <w:sz w:val="24"/>
              </w:rPr>
              <w:t xml:space="preserve">F-простатспецифический мембранный антиген - при диагностике рака предстательной железы; технеций (</w:t>
            </w:r>
            <w:r>
              <w:rPr>
                <w:sz w:val="24"/>
                <w:vertAlign w:val="superscript"/>
              </w:rPr>
              <w:t xml:space="preserve">99m</w:t>
            </w:r>
            <w:r>
              <w:rPr>
                <w:sz w:val="24"/>
              </w:rPr>
              <w:t xml:space="preserve">Тс) пирофосфат - при диагностике поражений опухолей костей)</w:t>
            </w:r>
          </w:p>
        </w:tc>
        <w:tc>
          <w:tcPr>
            <w:tcW w:w="2948" w:type="dxa"/>
          </w:tcPr>
          <w:p>
            <w:pPr>
              <w:pStyle w:val="0"/>
            </w:pPr>
            <w:r>
              <w:rPr>
                <w:sz w:val="24"/>
              </w:rPr>
              <w:t xml:space="preserve">г.о. Клин,</w:t>
            </w:r>
          </w:p>
          <w:p>
            <w:pPr>
              <w:pStyle w:val="0"/>
            </w:pPr>
            <w:r>
              <w:rPr>
                <w:sz w:val="24"/>
              </w:rPr>
              <w:t xml:space="preserve">м.о. Лотошино,</w:t>
            </w:r>
          </w:p>
          <w:p>
            <w:pPr>
              <w:pStyle w:val="0"/>
            </w:pPr>
            <w:r>
              <w:rPr>
                <w:sz w:val="24"/>
              </w:rPr>
              <w:t xml:space="preserve">г.о. Мытищи,</w:t>
            </w:r>
          </w:p>
          <w:p>
            <w:pPr>
              <w:pStyle w:val="0"/>
            </w:pPr>
            <w:r>
              <w:rPr>
                <w:sz w:val="24"/>
              </w:rPr>
              <w:t xml:space="preserve">г.о. Лобня,</w:t>
            </w:r>
          </w:p>
          <w:p>
            <w:pPr>
              <w:pStyle w:val="0"/>
            </w:pPr>
            <w:r>
              <w:rPr>
                <w:sz w:val="24"/>
              </w:rPr>
              <w:t xml:space="preserve">г.о. Химки,</w:t>
            </w:r>
          </w:p>
          <w:p>
            <w:pPr>
              <w:pStyle w:val="0"/>
            </w:pPr>
            <w:r>
              <w:rPr>
                <w:sz w:val="24"/>
              </w:rPr>
              <w:t xml:space="preserve">г.о. Солнечногорск,</w:t>
            </w:r>
          </w:p>
          <w:p>
            <w:pPr>
              <w:pStyle w:val="0"/>
            </w:pPr>
            <w:r>
              <w:rPr>
                <w:sz w:val="24"/>
              </w:rPr>
              <w:t xml:space="preserve">г.о. Долгопрудный,</w:t>
            </w:r>
          </w:p>
          <w:p>
            <w:pPr>
              <w:pStyle w:val="0"/>
            </w:pPr>
            <w:r>
              <w:rPr>
                <w:sz w:val="24"/>
              </w:rPr>
              <w:t xml:space="preserve">Талдомский г.о.,</w:t>
            </w:r>
          </w:p>
          <w:p>
            <w:pPr>
              <w:pStyle w:val="0"/>
            </w:pPr>
            <w:r>
              <w:rPr>
                <w:sz w:val="24"/>
              </w:rPr>
              <w:t xml:space="preserve">Дмитровский м.о.,</w:t>
            </w:r>
          </w:p>
          <w:p>
            <w:pPr>
              <w:pStyle w:val="0"/>
            </w:pPr>
            <w:r>
              <w:rPr>
                <w:sz w:val="24"/>
              </w:rPr>
              <w:t xml:space="preserve">Волоколамский м.о.,</w:t>
            </w:r>
          </w:p>
          <w:p>
            <w:pPr>
              <w:pStyle w:val="0"/>
            </w:pPr>
            <w:r>
              <w:rPr>
                <w:sz w:val="24"/>
              </w:rPr>
              <w:t xml:space="preserve">м.о. Истра,</w:t>
            </w:r>
          </w:p>
          <w:p>
            <w:pPr>
              <w:pStyle w:val="0"/>
            </w:pPr>
            <w:r>
              <w:rPr>
                <w:sz w:val="24"/>
              </w:rPr>
              <w:t xml:space="preserve">г.о. Красногорск,</w:t>
            </w:r>
          </w:p>
          <w:p>
            <w:pPr>
              <w:pStyle w:val="0"/>
            </w:pPr>
            <w:r>
              <w:rPr>
                <w:sz w:val="24"/>
              </w:rPr>
              <w:t xml:space="preserve">м.о. Шаховская,</w:t>
            </w:r>
          </w:p>
          <w:p>
            <w:pPr>
              <w:pStyle w:val="0"/>
            </w:pPr>
            <w:r>
              <w:rPr>
                <w:sz w:val="24"/>
              </w:rPr>
              <w:t xml:space="preserve">г.о. Власиха (ЗАТО),</w:t>
            </w:r>
          </w:p>
          <w:p>
            <w:pPr>
              <w:pStyle w:val="0"/>
            </w:pPr>
            <w:r>
              <w:rPr>
                <w:sz w:val="24"/>
              </w:rPr>
              <w:t xml:space="preserve">г.о. Восход (ЗАТО),</w:t>
            </w:r>
          </w:p>
          <w:p>
            <w:pPr>
              <w:pStyle w:val="0"/>
            </w:pPr>
            <w:r>
              <w:rPr>
                <w:sz w:val="24"/>
              </w:rPr>
              <w:t xml:space="preserve">Сергиево-Посадский г.о.,</w:t>
            </w:r>
          </w:p>
          <w:p>
            <w:pPr>
              <w:pStyle w:val="0"/>
            </w:pPr>
            <w:r>
              <w:rPr>
                <w:sz w:val="24"/>
              </w:rPr>
              <w:t xml:space="preserve">г.о. Пушкинский</w:t>
            </w:r>
          </w:p>
        </w:tc>
        <w:tc>
          <w:tcPr>
            <w:tcW w:w="1757" w:type="dxa"/>
          </w:tcPr>
          <w:p>
            <w:pPr>
              <w:pStyle w:val="0"/>
            </w:pPr>
            <w:r>
              <w:rPr>
                <w:sz w:val="24"/>
              </w:rPr>
              <w:t xml:space="preserve">1-7 дней</w:t>
            </w:r>
          </w:p>
        </w:tc>
        <w:tc>
          <w:tcPr>
            <w:tcW w:w="1984" w:type="dxa"/>
          </w:tcPr>
          <w:p>
            <w:pPr>
              <w:pStyle w:val="0"/>
            </w:pPr>
            <w:r>
              <w:rPr>
                <w:sz w:val="24"/>
              </w:rPr>
              <w:t xml:space="preserve">51-60</w:t>
            </w:r>
          </w:p>
        </w:tc>
      </w:tr>
      <w:tr>
        <w:tc>
          <w:tcPr>
            <w:tcW w:w="680" w:type="dxa"/>
            <w:vMerge w:val="restart"/>
          </w:tcPr>
          <w:p>
            <w:pPr>
              <w:pStyle w:val="0"/>
            </w:pPr>
            <w:r>
              <w:rPr>
                <w:sz w:val="24"/>
              </w:rPr>
              <w:t xml:space="preserve">3</w:t>
            </w:r>
          </w:p>
        </w:tc>
        <w:tc>
          <w:tcPr>
            <w:tcW w:w="3150" w:type="dxa"/>
            <w:vMerge w:val="restart"/>
          </w:tcPr>
          <w:p>
            <w:pPr>
              <w:pStyle w:val="0"/>
            </w:pPr>
            <w:r>
              <w:rPr>
                <w:sz w:val="24"/>
              </w:rPr>
              <w:t xml:space="preserve">Общество с ограниченной ответственностью "ПЭТ-Технолоджи Подольск"</w:t>
            </w:r>
          </w:p>
          <w:p>
            <w:pPr>
              <w:pStyle w:val="0"/>
            </w:pPr>
            <w:r>
              <w:rPr>
                <w:sz w:val="24"/>
              </w:rPr>
              <w:t xml:space="preserve">(ИНН 7703812224)</w:t>
            </w:r>
          </w:p>
        </w:tc>
        <w:tc>
          <w:tcPr>
            <w:tcW w:w="2438" w:type="dxa"/>
            <w:vMerge w:val="restart"/>
          </w:tcPr>
          <w:p>
            <w:pPr>
              <w:pStyle w:val="0"/>
            </w:pPr>
            <w:r>
              <w:rPr>
                <w:sz w:val="24"/>
              </w:rPr>
              <w:t xml:space="preserve">142110, Московская область, г.о. Подольск, г. Подольск, ул. 50 лет ВЛКСМ, д. 26</w:t>
            </w:r>
          </w:p>
        </w:tc>
        <w:tc>
          <w:tcPr>
            <w:tcW w:w="1984" w:type="dxa"/>
          </w:tcPr>
          <w:p>
            <w:pPr>
              <w:pStyle w:val="0"/>
            </w:pPr>
            <w:r>
              <w:rPr>
                <w:sz w:val="24"/>
              </w:rPr>
              <w:t xml:space="preserve">C00-C97, D00-D09, D21, D24, D31-D33, D35-D48</w:t>
            </w:r>
          </w:p>
        </w:tc>
        <w:tc>
          <w:tcPr>
            <w:tcW w:w="2835" w:type="dxa"/>
          </w:tcPr>
          <w:p>
            <w:pPr>
              <w:pStyle w:val="0"/>
            </w:pPr>
            <w:r>
              <w:rPr>
                <w:sz w:val="24"/>
              </w:rPr>
              <w:t xml:space="preserve">ПЭТ/КТ (</w:t>
            </w:r>
            <w:r>
              <w:rPr>
                <w:sz w:val="24"/>
                <w:vertAlign w:val="superscript"/>
              </w:rPr>
              <w:t xml:space="preserve">18</w:t>
            </w:r>
            <w:r>
              <w:rPr>
                <w:sz w:val="24"/>
              </w:rPr>
              <w:t xml:space="preserve">F-фтордезоксиглюкоза - при диагностике всех локализаций, кроме опухолей, не накапливающих глюкозу)</w:t>
            </w:r>
          </w:p>
        </w:tc>
        <w:tc>
          <w:tcPr>
            <w:tcW w:w="2948" w:type="dxa"/>
            <w:vMerge w:val="restart"/>
          </w:tcPr>
          <w:p>
            <w:pPr>
              <w:pStyle w:val="0"/>
            </w:pPr>
            <w:r>
              <w:rPr>
                <w:sz w:val="24"/>
              </w:rPr>
              <w:t xml:space="preserve">Ленинский г.о.,</w:t>
            </w:r>
          </w:p>
          <w:p>
            <w:pPr>
              <w:pStyle w:val="0"/>
            </w:pPr>
            <w:r>
              <w:rPr>
                <w:sz w:val="24"/>
              </w:rPr>
              <w:t xml:space="preserve">г.о. Домодедово,</w:t>
            </w:r>
          </w:p>
          <w:p>
            <w:pPr>
              <w:pStyle w:val="0"/>
            </w:pPr>
            <w:r>
              <w:rPr>
                <w:sz w:val="24"/>
              </w:rPr>
              <w:t xml:space="preserve">г.о. Подольск,</w:t>
            </w:r>
          </w:p>
          <w:p>
            <w:pPr>
              <w:pStyle w:val="0"/>
            </w:pPr>
            <w:r>
              <w:rPr>
                <w:sz w:val="24"/>
              </w:rPr>
              <w:t xml:space="preserve">м.о. Чехов,</w:t>
            </w:r>
          </w:p>
          <w:p>
            <w:pPr>
              <w:pStyle w:val="0"/>
            </w:pPr>
            <w:r>
              <w:rPr>
                <w:sz w:val="24"/>
              </w:rPr>
              <w:t xml:space="preserve">г.о. Серпухов,</w:t>
            </w:r>
          </w:p>
          <w:p>
            <w:pPr>
              <w:pStyle w:val="0"/>
            </w:pPr>
            <w:r>
              <w:rPr>
                <w:sz w:val="24"/>
              </w:rPr>
              <w:t xml:space="preserve">г.о. Краснознаменск (ЗАТО),</w:t>
            </w:r>
          </w:p>
          <w:p>
            <w:pPr>
              <w:pStyle w:val="0"/>
            </w:pPr>
            <w:r>
              <w:rPr>
                <w:sz w:val="24"/>
              </w:rPr>
              <w:t xml:space="preserve">г.о. Молодежный (ЗАТО)</w:t>
            </w:r>
          </w:p>
        </w:tc>
        <w:tc>
          <w:tcPr>
            <w:tcW w:w="1757" w:type="dxa"/>
          </w:tcPr>
          <w:p>
            <w:pPr>
              <w:pStyle w:val="0"/>
            </w:pPr>
            <w:r>
              <w:rPr>
                <w:sz w:val="24"/>
              </w:rPr>
              <w:t xml:space="preserve">1-7 дней</w:t>
            </w:r>
          </w:p>
        </w:tc>
        <w:tc>
          <w:tcPr>
            <w:tcW w:w="1984" w:type="dxa"/>
            <w:vMerge w:val="restart"/>
          </w:tcPr>
          <w:p>
            <w:pPr>
              <w:pStyle w:val="0"/>
            </w:pPr>
            <w:r>
              <w:rPr>
                <w:sz w:val="24"/>
              </w:rPr>
              <w:t xml:space="preserve">65-70</w:t>
            </w:r>
          </w:p>
        </w:tc>
      </w:tr>
      <w:tr>
        <w:tc>
          <w:tcPr>
            <w:vMerge w:val="continue"/>
          </w:tcPr>
          <w:p/>
        </w:tc>
        <w:tc>
          <w:tcPr>
            <w:vMerge w:val="continue"/>
          </w:tcPr>
          <w:p/>
        </w:tc>
        <w:tc>
          <w:tcPr>
            <w:vMerge w:val="continue"/>
          </w:tcPr>
          <w:p/>
        </w:tc>
        <w:tc>
          <w:tcPr>
            <w:tcW w:w="1984" w:type="dxa"/>
          </w:tcPr>
          <w:p>
            <w:pPr>
              <w:pStyle w:val="0"/>
            </w:pPr>
            <w:r>
              <w:rPr>
                <w:sz w:val="24"/>
              </w:rPr>
              <w:t xml:space="preserve">C61</w:t>
            </w:r>
          </w:p>
        </w:tc>
        <w:tc>
          <w:tcPr>
            <w:tcW w:w="2835" w:type="dxa"/>
          </w:tcPr>
          <w:p>
            <w:pPr>
              <w:pStyle w:val="0"/>
            </w:pPr>
            <w:r>
              <w:rPr>
                <w:sz w:val="24"/>
              </w:rPr>
              <w:t xml:space="preserve">ПЭТ/КТ предстательной железы (</w:t>
            </w:r>
            <w:r>
              <w:rPr>
                <w:sz w:val="24"/>
                <w:vertAlign w:val="superscript"/>
              </w:rPr>
              <w:t xml:space="preserve">18</w:t>
            </w:r>
            <w:r>
              <w:rPr>
                <w:sz w:val="24"/>
              </w:rPr>
              <w:t xml:space="preserve">F-простатспецифический мембранный антиген)</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C71</w:t>
            </w:r>
          </w:p>
        </w:tc>
        <w:tc>
          <w:tcPr>
            <w:tcW w:w="2835" w:type="dxa"/>
          </w:tcPr>
          <w:p>
            <w:pPr>
              <w:pStyle w:val="0"/>
            </w:pPr>
            <w:r>
              <w:rPr>
                <w:sz w:val="24"/>
              </w:rPr>
              <w:t xml:space="preserve">ПЭТ/КТ головного мозга (</w:t>
            </w:r>
            <w:r>
              <w:rPr>
                <w:sz w:val="24"/>
                <w:vertAlign w:val="superscript"/>
              </w:rPr>
              <w:t xml:space="preserve">18</w:t>
            </w:r>
            <w:r>
              <w:rPr>
                <w:sz w:val="24"/>
              </w:rPr>
              <w:t xml:space="preserve">Т-фторэтилтирозин)</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C40-C41</w:t>
            </w:r>
          </w:p>
        </w:tc>
        <w:tc>
          <w:tcPr>
            <w:tcW w:w="2835" w:type="dxa"/>
          </w:tcPr>
          <w:p>
            <w:pPr>
              <w:pStyle w:val="0"/>
            </w:pPr>
            <w:r>
              <w:rPr>
                <w:sz w:val="24"/>
              </w:rPr>
              <w:t xml:space="preserve">Сцинтиграфия костей всего тела (технеций (99mТс) пирофосфат, 99mТс-золедроновая кислота)</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C64-C68</w:t>
            </w:r>
          </w:p>
        </w:tc>
        <w:tc>
          <w:tcPr>
            <w:tcW w:w="2835" w:type="dxa"/>
          </w:tcPr>
          <w:p>
            <w:pPr>
              <w:pStyle w:val="0"/>
            </w:pPr>
            <w:r>
              <w:rPr>
                <w:sz w:val="24"/>
              </w:rPr>
              <w:t xml:space="preserve">Сцинтиграфия почек и мочевыделительной системы (</w:t>
            </w:r>
            <w:r>
              <w:rPr>
                <w:sz w:val="24"/>
                <w:vertAlign w:val="superscript"/>
              </w:rPr>
              <w:t xml:space="preserve">18</w:t>
            </w:r>
            <w:r>
              <w:rPr>
                <w:sz w:val="24"/>
              </w:rPr>
              <w:t xml:space="preserve">F-фтордезоксиглюкоза, - </w:t>
            </w:r>
            <w:r>
              <w:rPr>
                <w:sz w:val="24"/>
                <w:vertAlign w:val="superscript"/>
              </w:rPr>
              <w:t xml:space="preserve">18</w:t>
            </w:r>
            <w:r>
              <w:rPr>
                <w:sz w:val="24"/>
              </w:rPr>
              <w:t xml:space="preserve">F-простатический специфический мембранный антиген - 1007)</w:t>
            </w:r>
          </w:p>
        </w:tc>
        <w:tc>
          <w:tcPr>
            <w:vMerge w:val="continue"/>
          </w:tcPr>
          <w:p/>
        </w:tc>
        <w:tc>
          <w:tcPr>
            <w:tcW w:w="1757" w:type="dxa"/>
          </w:tcPr>
          <w:p>
            <w:pPr>
              <w:pStyle w:val="0"/>
            </w:pPr>
            <w:r>
              <w:rPr>
                <w:sz w:val="24"/>
              </w:rPr>
              <w:t xml:space="preserve">1-7 дней</w:t>
            </w:r>
          </w:p>
        </w:tc>
        <w:tc>
          <w:tcPr>
            <w:vMerge w:val="continue"/>
          </w:tcPr>
          <w:p/>
        </w:tc>
      </w:tr>
      <w:tr>
        <w:tc>
          <w:tcPr>
            <w:tcW w:w="680" w:type="dxa"/>
            <w:vMerge w:val="restart"/>
          </w:tcPr>
          <w:p>
            <w:pPr>
              <w:pStyle w:val="0"/>
            </w:pPr>
            <w:r>
              <w:rPr>
                <w:sz w:val="24"/>
              </w:rPr>
              <w:t xml:space="preserve">4</w:t>
            </w:r>
          </w:p>
        </w:tc>
        <w:tc>
          <w:tcPr>
            <w:tcW w:w="3150" w:type="dxa"/>
            <w:vMerge w:val="restart"/>
          </w:tcPr>
          <w:p>
            <w:pPr>
              <w:pStyle w:val="0"/>
            </w:pPr>
            <w:r>
              <w:rPr>
                <w:sz w:val="24"/>
              </w:rPr>
              <w:t xml:space="preserve">Общество с ограниченной ответственностью "ПЭТ-Технолоджи Балашиха"</w:t>
            </w:r>
          </w:p>
          <w:p>
            <w:pPr>
              <w:pStyle w:val="0"/>
            </w:pPr>
            <w:r>
              <w:rPr>
                <w:sz w:val="24"/>
              </w:rPr>
              <w:t xml:space="preserve">(ИНН 7703812376)</w:t>
            </w:r>
          </w:p>
        </w:tc>
        <w:tc>
          <w:tcPr>
            <w:tcW w:w="2438" w:type="dxa"/>
            <w:vMerge w:val="restart"/>
          </w:tcPr>
          <w:p>
            <w:pPr>
              <w:pStyle w:val="0"/>
            </w:pPr>
            <w:r>
              <w:rPr>
                <w:sz w:val="24"/>
              </w:rPr>
              <w:t xml:space="preserve">143900, Московская область, г.о. Балашиха, г. Балашиха, ул. Карбышева, д. 6б</w:t>
            </w:r>
          </w:p>
        </w:tc>
        <w:tc>
          <w:tcPr>
            <w:tcW w:w="1984" w:type="dxa"/>
          </w:tcPr>
          <w:p>
            <w:pPr>
              <w:pStyle w:val="0"/>
            </w:pPr>
            <w:r>
              <w:rPr>
                <w:sz w:val="24"/>
              </w:rPr>
              <w:t xml:space="preserve">C00-C97, D00-D09, D21, D24, D31-D33, D35-D48</w:t>
            </w:r>
          </w:p>
        </w:tc>
        <w:tc>
          <w:tcPr>
            <w:tcW w:w="2835" w:type="dxa"/>
          </w:tcPr>
          <w:p>
            <w:pPr>
              <w:pStyle w:val="0"/>
            </w:pPr>
            <w:r>
              <w:rPr>
                <w:sz w:val="24"/>
              </w:rPr>
              <w:t xml:space="preserve">ПЭТ/КТ (</w:t>
            </w:r>
            <w:r>
              <w:rPr>
                <w:sz w:val="24"/>
                <w:vertAlign w:val="superscript"/>
              </w:rPr>
              <w:t xml:space="preserve">18</w:t>
            </w:r>
            <w:r>
              <w:rPr>
                <w:sz w:val="24"/>
              </w:rPr>
              <w:t xml:space="preserve">F-фтордезоксиглюкоза - при диагностике всех локализаций, кроме опухолей, не накапливающих глюкозу)</w:t>
            </w:r>
          </w:p>
        </w:tc>
        <w:tc>
          <w:tcPr>
            <w:tcW w:w="2948" w:type="dxa"/>
            <w:vMerge w:val="restart"/>
          </w:tcPr>
          <w:p>
            <w:pPr>
              <w:pStyle w:val="0"/>
            </w:pPr>
            <w:r>
              <w:rPr>
                <w:sz w:val="24"/>
              </w:rPr>
              <w:t xml:space="preserve">г.о. Электросталь,</w:t>
            </w:r>
          </w:p>
          <w:p>
            <w:pPr>
              <w:pStyle w:val="0"/>
            </w:pPr>
            <w:r>
              <w:rPr>
                <w:sz w:val="24"/>
              </w:rPr>
              <w:t xml:space="preserve">г.о. Люберцы,</w:t>
            </w:r>
          </w:p>
          <w:p>
            <w:pPr>
              <w:pStyle w:val="0"/>
            </w:pPr>
            <w:r>
              <w:rPr>
                <w:sz w:val="24"/>
              </w:rPr>
              <w:t xml:space="preserve">г.о. Фрязино,</w:t>
            </w:r>
          </w:p>
          <w:p>
            <w:pPr>
              <w:pStyle w:val="0"/>
            </w:pPr>
            <w:r>
              <w:rPr>
                <w:sz w:val="24"/>
              </w:rPr>
              <w:t xml:space="preserve">г.о. Королев,</w:t>
            </w:r>
          </w:p>
          <w:p>
            <w:pPr>
              <w:pStyle w:val="0"/>
            </w:pPr>
            <w:r>
              <w:rPr>
                <w:sz w:val="24"/>
              </w:rPr>
              <w:t xml:space="preserve">г.о. Лыткарино,</w:t>
            </w:r>
          </w:p>
          <w:p>
            <w:pPr>
              <w:pStyle w:val="0"/>
            </w:pPr>
            <w:r>
              <w:rPr>
                <w:sz w:val="24"/>
              </w:rPr>
              <w:t xml:space="preserve">г.о. Реутов,</w:t>
            </w:r>
          </w:p>
          <w:p>
            <w:pPr>
              <w:pStyle w:val="0"/>
            </w:pPr>
            <w:r>
              <w:rPr>
                <w:sz w:val="24"/>
              </w:rPr>
              <w:t xml:space="preserve">г.о. Черноголовка,</w:t>
            </w:r>
          </w:p>
          <w:p>
            <w:pPr>
              <w:pStyle w:val="0"/>
            </w:pPr>
            <w:r>
              <w:rPr>
                <w:sz w:val="24"/>
              </w:rPr>
              <w:t xml:space="preserve">г.о. Балашиха,</w:t>
            </w:r>
          </w:p>
          <w:p>
            <w:pPr>
              <w:pStyle w:val="0"/>
            </w:pPr>
            <w:r>
              <w:rPr>
                <w:sz w:val="24"/>
              </w:rPr>
              <w:t xml:space="preserve">г.о. Лосино-Петровский,</w:t>
            </w:r>
          </w:p>
          <w:p>
            <w:pPr>
              <w:pStyle w:val="0"/>
            </w:pPr>
            <w:r>
              <w:rPr>
                <w:sz w:val="24"/>
              </w:rPr>
              <w:t xml:space="preserve">Павлово-Посадский г.о.,</w:t>
            </w:r>
          </w:p>
          <w:p>
            <w:pPr>
              <w:pStyle w:val="0"/>
            </w:pPr>
            <w:r>
              <w:rPr>
                <w:sz w:val="24"/>
              </w:rPr>
              <w:t xml:space="preserve">Орехово-Зуевский г.о.,</w:t>
            </w:r>
          </w:p>
          <w:p>
            <w:pPr>
              <w:pStyle w:val="0"/>
            </w:pPr>
            <w:r>
              <w:rPr>
                <w:sz w:val="24"/>
              </w:rPr>
              <w:t xml:space="preserve">Богородский г.о.,</w:t>
            </w:r>
          </w:p>
          <w:p>
            <w:pPr>
              <w:pStyle w:val="0"/>
            </w:pPr>
            <w:r>
              <w:rPr>
                <w:sz w:val="24"/>
              </w:rPr>
              <w:t xml:space="preserve">г.о. Щелково,</w:t>
            </w:r>
          </w:p>
          <w:p>
            <w:pPr>
              <w:pStyle w:val="0"/>
            </w:pPr>
            <w:r>
              <w:rPr>
                <w:sz w:val="24"/>
              </w:rPr>
              <w:t xml:space="preserve">м.о. Луховицы,</w:t>
            </w:r>
          </w:p>
          <w:p>
            <w:pPr>
              <w:pStyle w:val="0"/>
            </w:pPr>
            <w:r>
              <w:rPr>
                <w:sz w:val="24"/>
              </w:rPr>
              <w:t xml:space="preserve">г.о. Звездный городок (ЗАТО)</w:t>
            </w:r>
          </w:p>
        </w:tc>
        <w:tc>
          <w:tcPr>
            <w:tcW w:w="1757" w:type="dxa"/>
          </w:tcPr>
          <w:p>
            <w:pPr>
              <w:pStyle w:val="0"/>
            </w:pPr>
            <w:r>
              <w:rPr>
                <w:sz w:val="24"/>
              </w:rPr>
              <w:t xml:space="preserve">1-7 дней</w:t>
            </w:r>
          </w:p>
        </w:tc>
        <w:tc>
          <w:tcPr>
            <w:tcW w:w="1984" w:type="dxa"/>
            <w:vMerge w:val="restart"/>
          </w:tcPr>
          <w:p>
            <w:pPr>
              <w:pStyle w:val="0"/>
            </w:pPr>
            <w:r>
              <w:rPr>
                <w:sz w:val="24"/>
              </w:rPr>
              <w:t xml:space="preserve">0</w:t>
            </w:r>
          </w:p>
        </w:tc>
      </w:tr>
      <w:tr>
        <w:tc>
          <w:tcPr>
            <w:vMerge w:val="continue"/>
          </w:tcPr>
          <w:p/>
        </w:tc>
        <w:tc>
          <w:tcPr>
            <w:vMerge w:val="continue"/>
          </w:tcPr>
          <w:p/>
        </w:tc>
        <w:tc>
          <w:tcPr>
            <w:vMerge w:val="continue"/>
          </w:tcPr>
          <w:p/>
        </w:tc>
        <w:tc>
          <w:tcPr>
            <w:tcW w:w="1984" w:type="dxa"/>
          </w:tcPr>
          <w:p>
            <w:pPr>
              <w:pStyle w:val="0"/>
            </w:pPr>
            <w:r>
              <w:rPr>
                <w:sz w:val="24"/>
              </w:rPr>
              <w:t xml:space="preserve">C61</w:t>
            </w:r>
          </w:p>
        </w:tc>
        <w:tc>
          <w:tcPr>
            <w:tcW w:w="2835" w:type="dxa"/>
          </w:tcPr>
          <w:p>
            <w:pPr>
              <w:pStyle w:val="0"/>
            </w:pPr>
            <w:r>
              <w:rPr>
                <w:sz w:val="24"/>
              </w:rPr>
              <w:t xml:space="preserve">ПЭТ/КТ предстательной железы (</w:t>
            </w:r>
            <w:r>
              <w:rPr>
                <w:sz w:val="24"/>
                <w:vertAlign w:val="superscript"/>
              </w:rPr>
              <w:t xml:space="preserve">18</w:t>
            </w:r>
            <w:r>
              <w:rPr>
                <w:sz w:val="24"/>
              </w:rPr>
              <w:t xml:space="preserve">F-простатический специфический мембранный антиген)</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C71</w:t>
            </w:r>
          </w:p>
        </w:tc>
        <w:tc>
          <w:tcPr>
            <w:tcW w:w="2835" w:type="dxa"/>
          </w:tcPr>
          <w:p>
            <w:pPr>
              <w:pStyle w:val="0"/>
            </w:pPr>
            <w:r>
              <w:rPr>
                <w:sz w:val="24"/>
              </w:rPr>
              <w:t xml:space="preserve">ПЭТ/КТ головного мозга (</w:t>
            </w:r>
            <w:r>
              <w:rPr>
                <w:sz w:val="24"/>
                <w:vertAlign w:val="superscript"/>
              </w:rPr>
              <w:t xml:space="preserve">18</w:t>
            </w:r>
            <w:r>
              <w:rPr>
                <w:sz w:val="24"/>
              </w:rPr>
              <w:t xml:space="preserve">F-фторэтилтирозин)</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C40-C41</w:t>
            </w:r>
          </w:p>
        </w:tc>
        <w:tc>
          <w:tcPr>
            <w:tcW w:w="2835" w:type="dxa"/>
          </w:tcPr>
          <w:p>
            <w:pPr>
              <w:pStyle w:val="0"/>
            </w:pPr>
            <w:r>
              <w:rPr>
                <w:sz w:val="24"/>
              </w:rPr>
              <w:t xml:space="preserve">Сцинтиграфия костей всего тела (технеций (</w:t>
            </w:r>
            <w:r>
              <w:rPr>
                <w:sz w:val="24"/>
                <w:vertAlign w:val="superscript"/>
              </w:rPr>
              <w:t xml:space="preserve">99m</w:t>
            </w:r>
            <w:r>
              <w:rPr>
                <w:sz w:val="24"/>
              </w:rPr>
              <w:t xml:space="preserve">Тс) пирофосфат, золедроновая кислота)</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C64-C68</w:t>
            </w:r>
          </w:p>
        </w:tc>
        <w:tc>
          <w:tcPr>
            <w:tcW w:w="2835" w:type="dxa"/>
          </w:tcPr>
          <w:p>
            <w:pPr>
              <w:pStyle w:val="0"/>
            </w:pPr>
            <w:r>
              <w:rPr>
                <w:sz w:val="24"/>
              </w:rPr>
              <w:t xml:space="preserve">Сцинтиграфия почек и мочевыделительной системы (</w:t>
            </w:r>
            <w:r>
              <w:rPr>
                <w:sz w:val="24"/>
                <w:vertAlign w:val="superscript"/>
              </w:rPr>
              <w:t xml:space="preserve">18</w:t>
            </w:r>
            <w:r>
              <w:rPr>
                <w:sz w:val="24"/>
              </w:rPr>
              <w:t xml:space="preserve">F-фтордезоксиглюкоза, - </w:t>
            </w:r>
            <w:r>
              <w:rPr>
                <w:sz w:val="24"/>
                <w:vertAlign w:val="superscript"/>
              </w:rPr>
              <w:t xml:space="preserve">18</w:t>
            </w:r>
            <w:r>
              <w:rPr>
                <w:sz w:val="24"/>
              </w:rPr>
              <w:t xml:space="preserve">F-простатический специфический мембранный антиген - 1007)</w:t>
            </w:r>
          </w:p>
        </w:tc>
        <w:tc>
          <w:tcPr>
            <w:vMerge w:val="continue"/>
          </w:tcPr>
          <w:p/>
        </w:tc>
        <w:tc>
          <w:tcPr>
            <w:tcW w:w="1757" w:type="dxa"/>
          </w:tcPr>
          <w:p>
            <w:pPr>
              <w:pStyle w:val="0"/>
            </w:pPr>
            <w:r>
              <w:rPr>
                <w:sz w:val="24"/>
              </w:rPr>
              <w:t xml:space="preserve">1-7 дней</w:t>
            </w:r>
          </w:p>
        </w:tc>
        <w:tc>
          <w:tcPr>
            <w:vMerge w:val="continue"/>
          </w:tcPr>
          <w:p/>
        </w:tc>
      </w:tr>
      <w:tr>
        <w:tc>
          <w:tcPr>
            <w:vMerge w:val="continue"/>
          </w:tcPr>
          <w:p/>
        </w:tc>
        <w:tc>
          <w:tcPr>
            <w:vMerge w:val="continue"/>
          </w:tcPr>
          <w:p/>
        </w:tc>
        <w:tc>
          <w:tcPr>
            <w:vMerge w:val="continue"/>
          </w:tcPr>
          <w:p/>
        </w:tc>
        <w:tc>
          <w:tcPr>
            <w:tcW w:w="1984" w:type="dxa"/>
          </w:tcPr>
          <w:p>
            <w:pPr>
              <w:pStyle w:val="0"/>
            </w:pPr>
            <w:r>
              <w:rPr>
                <w:sz w:val="24"/>
              </w:rPr>
              <w:t xml:space="preserve">C73</w:t>
            </w:r>
          </w:p>
        </w:tc>
        <w:tc>
          <w:tcPr>
            <w:tcW w:w="2835" w:type="dxa"/>
          </w:tcPr>
          <w:p>
            <w:pPr>
              <w:pStyle w:val="0"/>
            </w:pPr>
            <w:r>
              <w:rPr>
                <w:sz w:val="24"/>
              </w:rPr>
              <w:t xml:space="preserve">Сцинтиграфия щитовидной железы (натрий пертехнетат (99mТс)</w:t>
            </w:r>
          </w:p>
        </w:tc>
        <w:tc>
          <w:tcPr>
            <w:vMerge w:val="continue"/>
          </w:tcPr>
          <w:p/>
        </w:tc>
        <w:tc>
          <w:tcPr>
            <w:tcW w:w="1757" w:type="dxa"/>
          </w:tcPr>
          <w:p>
            <w:pPr>
              <w:pStyle w:val="0"/>
            </w:pPr>
            <w:r>
              <w:rPr>
                <w:sz w:val="24"/>
              </w:rPr>
              <w:t xml:space="preserve">1-7 дней</w:t>
            </w:r>
          </w:p>
        </w:tc>
        <w:tc>
          <w:tcPr>
            <w:vMerge w:val="continue"/>
          </w:tcPr>
          <w:p/>
        </w:tc>
      </w:tr>
      <w:tr>
        <w:tc>
          <w:tcPr>
            <w:tcW w:w="680" w:type="dxa"/>
            <w:vMerge w:val="restart"/>
          </w:tcPr>
          <w:p>
            <w:pPr>
              <w:pStyle w:val="0"/>
            </w:pPr>
            <w:r>
              <w:rPr>
                <w:sz w:val="24"/>
              </w:rPr>
              <w:t xml:space="preserve">5</w:t>
            </w:r>
          </w:p>
        </w:tc>
        <w:tc>
          <w:tcPr>
            <w:tcW w:w="3150" w:type="dxa"/>
            <w:vMerge w:val="restart"/>
          </w:tcPr>
          <w:p>
            <w:pPr>
              <w:pStyle w:val="0"/>
            </w:pPr>
            <w:r>
              <w:rPr>
                <w:sz w:val="24"/>
              </w:rPr>
              <w:t xml:space="preserve">Общество с ограниченной ответственностью "Международный онкологический центр"</w:t>
            </w:r>
          </w:p>
          <w:p>
            <w:pPr>
              <w:pStyle w:val="0"/>
            </w:pPr>
            <w:r>
              <w:rPr>
                <w:sz w:val="24"/>
              </w:rPr>
              <w:t xml:space="preserve">(ИНН 5032310830)</w:t>
            </w:r>
          </w:p>
        </w:tc>
        <w:tc>
          <w:tcPr>
            <w:tcW w:w="2438" w:type="dxa"/>
          </w:tcPr>
          <w:p>
            <w:pPr>
              <w:pStyle w:val="0"/>
            </w:pPr>
            <w:r>
              <w:rPr>
                <w:sz w:val="24"/>
              </w:rPr>
              <w:t xml:space="preserve">129110, г. Москва, ул. Щепкина, д. 61/2</w:t>
            </w:r>
          </w:p>
        </w:tc>
        <w:tc>
          <w:tcPr>
            <w:tcW w:w="1984" w:type="dxa"/>
            <w:vMerge w:val="restart"/>
          </w:tcPr>
          <w:p>
            <w:pPr>
              <w:pStyle w:val="0"/>
            </w:pPr>
            <w:r>
              <w:rPr>
                <w:sz w:val="24"/>
              </w:rPr>
              <w:t xml:space="preserve">C00-C97, D00-D48</w:t>
            </w:r>
          </w:p>
        </w:tc>
        <w:tc>
          <w:tcPr>
            <w:tcW w:w="2835" w:type="dxa"/>
            <w:vMerge w:val="restart"/>
          </w:tcPr>
          <w:p>
            <w:pPr>
              <w:pStyle w:val="0"/>
            </w:pPr>
            <w:r>
              <w:rPr>
                <w:sz w:val="24"/>
              </w:rPr>
              <w:t xml:space="preserve">ПЭТ/КТ (</w:t>
            </w:r>
            <w:r>
              <w:rPr>
                <w:sz w:val="24"/>
                <w:vertAlign w:val="superscript"/>
              </w:rPr>
              <w:t xml:space="preserve">18</w:t>
            </w:r>
            <w:r>
              <w:rPr>
                <w:sz w:val="24"/>
              </w:rPr>
              <w:t xml:space="preserve">F-фтордезоксиглюкоза - при диагностике всех локализаций, кроме опухолей, не накапливающих глюкозу, опухолей с низким индексом ki67, опухолей головного мозга, нейроэндокринных опухолей)</w:t>
            </w:r>
          </w:p>
        </w:tc>
        <w:tc>
          <w:tcPr>
            <w:tcW w:w="2948" w:type="dxa"/>
            <w:vMerge w:val="restart"/>
          </w:tcPr>
          <w:p>
            <w:pPr>
              <w:pStyle w:val="0"/>
            </w:pPr>
            <w:r>
              <w:rPr>
                <w:sz w:val="24"/>
              </w:rPr>
              <w:t xml:space="preserve">г.о. Воскресенск,</w:t>
            </w:r>
          </w:p>
          <w:p>
            <w:pPr>
              <w:pStyle w:val="0"/>
            </w:pPr>
            <w:r>
              <w:rPr>
                <w:sz w:val="24"/>
              </w:rPr>
              <w:t xml:space="preserve">м.о. Егорьевск,</w:t>
            </w:r>
          </w:p>
          <w:p>
            <w:pPr>
              <w:pStyle w:val="0"/>
            </w:pPr>
            <w:r>
              <w:rPr>
                <w:sz w:val="24"/>
              </w:rPr>
              <w:t xml:space="preserve">м.о. Шатура,</w:t>
            </w:r>
          </w:p>
          <w:p>
            <w:pPr>
              <w:pStyle w:val="0"/>
            </w:pPr>
            <w:r>
              <w:rPr>
                <w:sz w:val="24"/>
              </w:rPr>
              <w:t xml:space="preserve">м.о. Зарайск,</w:t>
            </w:r>
          </w:p>
          <w:p>
            <w:pPr>
              <w:pStyle w:val="0"/>
            </w:pPr>
            <w:r>
              <w:rPr>
                <w:sz w:val="24"/>
              </w:rPr>
              <w:t xml:space="preserve">г.о. Коломна,</w:t>
            </w:r>
          </w:p>
          <w:p>
            <w:pPr>
              <w:pStyle w:val="0"/>
            </w:pPr>
            <w:r>
              <w:rPr>
                <w:sz w:val="24"/>
              </w:rPr>
              <w:t xml:space="preserve">г.о. Бронницы,</w:t>
            </w:r>
          </w:p>
          <w:p>
            <w:pPr>
              <w:pStyle w:val="0"/>
            </w:pPr>
            <w:r>
              <w:rPr>
                <w:sz w:val="24"/>
              </w:rPr>
              <w:t xml:space="preserve">г.о. Ступино,</w:t>
            </w:r>
          </w:p>
          <w:p>
            <w:pPr>
              <w:pStyle w:val="0"/>
            </w:pPr>
            <w:r>
              <w:rPr>
                <w:sz w:val="24"/>
              </w:rPr>
              <w:t xml:space="preserve">г.о. Дубна,</w:t>
            </w:r>
          </w:p>
          <w:p>
            <w:pPr>
              <w:pStyle w:val="0"/>
            </w:pPr>
            <w:r>
              <w:rPr>
                <w:sz w:val="24"/>
              </w:rPr>
              <w:t xml:space="preserve">г.о. Кашира,</w:t>
            </w:r>
          </w:p>
          <w:p>
            <w:pPr>
              <w:pStyle w:val="0"/>
            </w:pPr>
            <w:r>
              <w:rPr>
                <w:sz w:val="24"/>
              </w:rPr>
              <w:t xml:space="preserve">г.о. Котельники,</w:t>
            </w:r>
          </w:p>
          <w:p>
            <w:pPr>
              <w:pStyle w:val="0"/>
            </w:pPr>
            <w:r>
              <w:rPr>
                <w:sz w:val="24"/>
              </w:rPr>
              <w:t xml:space="preserve">г.о. Жуковский,</w:t>
            </w:r>
          </w:p>
          <w:p>
            <w:pPr>
              <w:pStyle w:val="0"/>
            </w:pPr>
            <w:r>
              <w:rPr>
                <w:sz w:val="24"/>
              </w:rPr>
              <w:t xml:space="preserve">м.о. Серебряные Пруды,</w:t>
            </w:r>
          </w:p>
          <w:p>
            <w:pPr>
              <w:pStyle w:val="0"/>
            </w:pPr>
            <w:r>
              <w:rPr>
                <w:sz w:val="24"/>
              </w:rPr>
              <w:t xml:space="preserve">Рузский м.о.,</w:t>
            </w:r>
          </w:p>
          <w:p>
            <w:pPr>
              <w:pStyle w:val="0"/>
            </w:pPr>
            <w:r>
              <w:rPr>
                <w:sz w:val="24"/>
              </w:rPr>
              <w:t xml:space="preserve">Раменский м.о.,</w:t>
            </w:r>
          </w:p>
          <w:p>
            <w:pPr>
              <w:pStyle w:val="0"/>
            </w:pPr>
            <w:r>
              <w:rPr>
                <w:sz w:val="24"/>
              </w:rPr>
              <w:t xml:space="preserve">Наро-Фоминский г.о.,</w:t>
            </w:r>
          </w:p>
          <w:p>
            <w:pPr>
              <w:pStyle w:val="0"/>
            </w:pPr>
            <w:r>
              <w:rPr>
                <w:sz w:val="24"/>
              </w:rPr>
              <w:t xml:space="preserve">Одинцовский г.о.,</w:t>
            </w:r>
          </w:p>
          <w:p>
            <w:pPr>
              <w:pStyle w:val="0"/>
            </w:pPr>
            <w:r>
              <w:rPr>
                <w:sz w:val="24"/>
              </w:rPr>
              <w:t xml:space="preserve">Можайский м.о.</w:t>
            </w:r>
          </w:p>
        </w:tc>
        <w:tc>
          <w:tcPr>
            <w:tcW w:w="1757" w:type="dxa"/>
          </w:tcPr>
          <w:p>
            <w:pPr>
              <w:pStyle w:val="0"/>
            </w:pPr>
            <w:r>
              <w:rPr>
                <w:sz w:val="24"/>
              </w:rPr>
              <w:t xml:space="preserve">1-7 дней</w:t>
            </w:r>
          </w:p>
        </w:tc>
        <w:tc>
          <w:tcPr>
            <w:tcW w:w="1984" w:type="dxa"/>
          </w:tcPr>
          <w:p>
            <w:pPr>
              <w:pStyle w:val="0"/>
            </w:pPr>
            <w:r>
              <w:rPr>
                <w:sz w:val="24"/>
              </w:rPr>
              <w:t xml:space="preserve">102-117</w:t>
            </w:r>
          </w:p>
        </w:tc>
      </w:tr>
      <w:tr>
        <w:tc>
          <w:tcPr>
            <w:vMerge w:val="continue"/>
          </w:tcPr>
          <w:p/>
        </w:tc>
        <w:tc>
          <w:tcPr>
            <w:vMerge w:val="continue"/>
          </w:tcPr>
          <w:p/>
        </w:tc>
        <w:tc>
          <w:tcPr>
            <w:tcW w:w="2438" w:type="dxa"/>
          </w:tcPr>
          <w:p>
            <w:pPr>
              <w:pStyle w:val="0"/>
            </w:pPr>
            <w:r>
              <w:rPr>
                <w:sz w:val="24"/>
              </w:rPr>
              <w:t xml:space="preserve">140407, Московская область, г.о. Коломна, г. Коломна, ул. Октябрьской Революции, д. 318</w:t>
            </w:r>
          </w:p>
        </w:tc>
        <w:tc>
          <w:tcPr>
            <w:vMerge w:val="continue"/>
          </w:tcPr>
          <w:p/>
        </w:tc>
        <w:tc>
          <w:tcPr>
            <w:vMerge w:val="continue"/>
          </w:tcPr>
          <w:p/>
        </w:tc>
        <w:tc>
          <w:tcPr>
            <w:vMerge w:val="continue"/>
          </w:tcPr>
          <w:p/>
        </w:tc>
        <w:tc>
          <w:tcPr>
            <w:tcW w:w="1757" w:type="dxa"/>
          </w:tcPr>
          <w:p>
            <w:pPr>
              <w:pStyle w:val="0"/>
            </w:pPr>
            <w:r>
              <w:rPr>
                <w:sz w:val="24"/>
              </w:rPr>
              <w:t xml:space="preserve">1-7 дней</w:t>
            </w:r>
          </w:p>
        </w:tc>
        <w:tc>
          <w:tcPr>
            <w:tcW w:w="1984" w:type="dxa"/>
          </w:tcPr>
          <w:p>
            <w:pPr>
              <w:pStyle w:val="0"/>
            </w:pPr>
            <w:r>
              <w:rPr>
                <w:sz w:val="24"/>
              </w:rPr>
              <w:t xml:space="preserve">27-38</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403" w:name="P2403"/>
    <w:bookmarkEnd w:id="2403"/>
    <w:p>
      <w:pPr>
        <w:pStyle w:val="0"/>
        <w:spacing w:before="240" w:line-rule="auto"/>
        <w:ind w:firstLine="540"/>
        <w:jc w:val="both"/>
      </w:pPr>
      <w:r>
        <w:rPr>
          <w:sz w:val="24"/>
        </w:rPr>
        <w:t xml:space="preserve">&lt;*&gt; Медицинские организации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w:t>
      </w:r>
    </w:p>
    <w:bookmarkStart w:id="2404" w:name="P2404"/>
    <w:bookmarkEnd w:id="2404"/>
    <w:p>
      <w:pPr>
        <w:pStyle w:val="0"/>
        <w:spacing w:before="240" w:line-rule="auto"/>
        <w:ind w:firstLine="540"/>
        <w:jc w:val="both"/>
      </w:pPr>
      <w:r>
        <w:rPr>
          <w:sz w:val="24"/>
        </w:rPr>
        <w:t xml:space="preserve">&lt;**&gt; Международная статистическая классификация болезней и проблем, связанных со здоровьем, 10-го пересмотра.</w:t>
      </w:r>
    </w:p>
    <w:bookmarkStart w:id="2405" w:name="P2405"/>
    <w:bookmarkEnd w:id="2405"/>
    <w:p>
      <w:pPr>
        <w:pStyle w:val="0"/>
        <w:spacing w:before="240" w:line-rule="auto"/>
        <w:ind w:firstLine="540"/>
        <w:jc w:val="both"/>
      </w:pPr>
      <w:r>
        <w:rPr>
          <w:sz w:val="24"/>
        </w:rPr>
        <w:t xml:space="preserve">&lt;***&gt; Государственное бюджетное учреждение здравоохранения Московской области "Московский областной онкологический диспансер".</w:t>
      </w:r>
    </w:p>
    <w:p>
      <w:pPr>
        <w:pStyle w:val="0"/>
        <w:jc w:val="both"/>
      </w:pPr>
      <w:r>
        <w:rPr>
          <w:sz w:val="24"/>
        </w:rPr>
      </w:r>
    </w:p>
    <w:p>
      <w:pPr>
        <w:pStyle w:val="0"/>
        <w:ind w:firstLine="540"/>
        <w:jc w:val="both"/>
      </w:pPr>
      <w:r>
        <w:rPr>
          <w:sz w:val="24"/>
        </w:rPr>
        <w:t xml:space="preserve">Все население Московской области - 8775735 человек (источник данных - Федеральная служба государственной статистики на 01.01.2025).</w:t>
      </w:r>
    </w:p>
    <w:p>
      <w:pPr>
        <w:pStyle w:val="0"/>
        <w:spacing w:before="240" w:line-rule="auto"/>
        <w:ind w:firstLine="540"/>
        <w:jc w:val="both"/>
      </w:pPr>
      <w:r>
        <w:rPr>
          <w:sz w:val="24"/>
        </w:rPr>
        <w:t xml:space="preserve">Радиологическая служба Московской области представлена 5 медицинскими организациями государственной и частной систем здравоохранения Московской области,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государственное бюджетное учреждение здравоохранения Московской области "Московский областной онкологический диспансер", общество с ограниченной ответственностью "ПЭТ-Технолоджи Балашиха", общество с ограниченной ответственностью "ПЭТ-Технолоджи Подольск", общество с ограниченной ответственностью "Международный онкологический центр" и акционерное общество "Медицина" (далее - медицинские организации), в рамках </w:t>
      </w:r>
      <w:r>
        <w:rPr>
          <w:sz w:val="24"/>
        </w:rPr>
        <w:t xml:space="preserve">постановления</w:t>
      </w:r>
      <w:r>
        <w:rPr>
          <w:sz w:val="24"/>
        </w:rPr>
        <w:t xml:space="preserve"> Правительства Московской области от 30.06.2025 N 758-ПП "Об утверждении региональной программы "Борьба с онкологическими заболеваниями" на период 2025-2030 годов".</w:t>
      </w:r>
    </w:p>
    <w:p>
      <w:pPr>
        <w:pStyle w:val="0"/>
        <w:spacing w:before="240" w:line-rule="auto"/>
        <w:ind w:firstLine="540"/>
        <w:jc w:val="both"/>
      </w:pPr>
      <w:r>
        <w:rPr>
          <w:sz w:val="24"/>
        </w:rPr>
        <w:t xml:space="preserve">Медицинские организации используют следующие диагностические радиофармацевтические препараты: </w:t>
      </w:r>
      <w:r>
        <w:rPr>
          <w:sz w:val="24"/>
          <w:vertAlign w:val="superscript"/>
        </w:rPr>
        <w:t xml:space="preserve">18</w:t>
      </w:r>
      <w:r>
        <w:rPr>
          <w:sz w:val="24"/>
        </w:rPr>
        <w:t xml:space="preserve">F-фтордезоксиглюкоза, технеций (</w:t>
      </w:r>
      <w:r>
        <w:rPr>
          <w:sz w:val="24"/>
          <w:vertAlign w:val="superscript"/>
        </w:rPr>
        <w:t xml:space="preserve">99m</w:t>
      </w:r>
      <w:r>
        <w:rPr>
          <w:sz w:val="24"/>
        </w:rPr>
        <w:t xml:space="preserve">Тс) пирофосфат, кальция тринатрия пентетат, технеций (</w:t>
      </w:r>
      <w:r>
        <w:rPr>
          <w:sz w:val="24"/>
          <w:vertAlign w:val="superscript"/>
        </w:rPr>
        <w:t xml:space="preserve">99m</w:t>
      </w:r>
      <w:r>
        <w:rPr>
          <w:sz w:val="24"/>
        </w:rPr>
        <w:t xml:space="preserve">Тс) сестамиби, натрия (</w:t>
      </w:r>
      <w:r>
        <w:rPr>
          <w:sz w:val="24"/>
          <w:vertAlign w:val="superscript"/>
        </w:rPr>
        <w:t xml:space="preserve">99m</w:t>
      </w:r>
      <w:r>
        <w:rPr>
          <w:sz w:val="24"/>
        </w:rPr>
        <w:t xml:space="preserve">Тс) пертехнетат, </w:t>
      </w:r>
      <w:r>
        <w:rPr>
          <w:sz w:val="24"/>
          <w:vertAlign w:val="superscript"/>
        </w:rPr>
        <w:t xml:space="preserve">18</w:t>
      </w:r>
      <w:r>
        <w:rPr>
          <w:sz w:val="24"/>
        </w:rPr>
        <w:t xml:space="preserve">F-фторэтилтирозин, </w:t>
      </w:r>
      <w:r>
        <w:rPr>
          <w:sz w:val="24"/>
          <w:vertAlign w:val="superscript"/>
        </w:rPr>
        <w:t xml:space="preserve">18</w:t>
      </w:r>
      <w:r>
        <w:rPr>
          <w:sz w:val="24"/>
        </w:rPr>
        <w:t xml:space="preserve">F-простатспецифический мембранный антиген, золедроновая кислота, </w:t>
      </w:r>
      <w:r>
        <w:rPr>
          <w:sz w:val="24"/>
          <w:vertAlign w:val="superscript"/>
        </w:rPr>
        <w:t xml:space="preserve">18</w:t>
      </w:r>
      <w:r>
        <w:rPr>
          <w:sz w:val="24"/>
        </w:rPr>
        <w:t xml:space="preserve">F-простатический специфический мембранный антиген-1007.</w:t>
      </w:r>
    </w:p>
    <w:p>
      <w:pPr>
        <w:pStyle w:val="0"/>
        <w:spacing w:before="240" w:line-rule="auto"/>
        <w:ind w:firstLine="540"/>
        <w:jc w:val="both"/>
      </w:pPr>
      <w:r>
        <w:rPr>
          <w:sz w:val="24"/>
        </w:rPr>
        <w:t xml:space="preserve">Также медицинскими организациями осуществляется временное хранение отходов радионуклидных изотопов (генераторы, диагностические растворы): </w:t>
      </w:r>
      <w:r>
        <w:rPr>
          <w:sz w:val="24"/>
          <w:vertAlign w:val="superscript"/>
        </w:rPr>
        <w:t xml:space="preserve">18</w:t>
      </w:r>
      <w:r>
        <w:rPr>
          <w:sz w:val="24"/>
        </w:rPr>
        <w:t xml:space="preserve">F-фторэтилтирозин, </w:t>
      </w:r>
      <w:r>
        <w:rPr>
          <w:sz w:val="24"/>
          <w:vertAlign w:val="superscript"/>
        </w:rPr>
        <w:t xml:space="preserve">18</w:t>
      </w:r>
      <w:r>
        <w:rPr>
          <w:sz w:val="24"/>
        </w:rPr>
        <w:t xml:space="preserve">F-фтордезоксиглюкоза, </w:t>
      </w:r>
      <w:r>
        <w:rPr>
          <w:sz w:val="24"/>
          <w:vertAlign w:val="superscript"/>
        </w:rPr>
        <w:t xml:space="preserve">18</w:t>
      </w:r>
      <w:r>
        <w:rPr>
          <w:sz w:val="24"/>
        </w:rPr>
        <w:t xml:space="preserve">F-простатспецифический мембранный антиген, генератор технеций-99м.</w:t>
      </w:r>
    </w:p>
    <w:p>
      <w:pPr>
        <w:pStyle w:val="0"/>
        <w:spacing w:before="240" w:line-rule="auto"/>
        <w:ind w:firstLine="540"/>
        <w:jc w:val="both"/>
      </w:pPr>
      <w:r>
        <w:rPr>
          <w:sz w:val="24"/>
        </w:rPr>
        <w:t xml:space="preserve">Спектр медицинских услуг включает злокачественные новообразования всех локализаций, в т.ч. радионуклидные исследования.</w:t>
      </w:r>
    </w:p>
    <w:p>
      <w:pPr>
        <w:pStyle w:val="0"/>
        <w:spacing w:before="240" w:line-rule="auto"/>
        <w:ind w:firstLine="540"/>
        <w:jc w:val="both"/>
      </w:pPr>
      <w:r>
        <w:rPr>
          <w:sz w:val="24"/>
        </w:rPr>
        <w:t xml:space="preserve">При наличии показаний для проведения радионуклидных методов диагностики взрослым пациентам с онкологическими или гематологическими заболеваниями маршрутизация лечащим врачом-онкологом центра амбулаторной онкологической помощи, первичного онкологического кабинета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или консультативно-диагностического центра государственного бюджетного учреждения здравоохранения Московской области "Московский областной онкологический диспансер", или государственного бюджетного учреждения здравоохранения Московской области "Московский областной научно-исследовательский клинический институт имени М.Ф. Владимирского" организуется в соответствии с требованиями, утвержденными </w:t>
      </w:r>
      <w:r>
        <w:rPr>
          <w:sz w:val="24"/>
        </w:rPr>
        <w:t xml:space="preserve">распоряжением</w:t>
      </w:r>
      <w:r>
        <w:rPr>
          <w:sz w:val="24"/>
        </w:rPr>
        <w:t xml:space="preserve"> Министерства здравоохранения Московской области от 22.11.2022 N 305-Р "Об организации направления взрослого населения Московской области на позитронно-эмиссионную томографию, совмещенную с рентгеновской компьютерной томографией", а также </w:t>
      </w:r>
      <w:r>
        <w:rPr>
          <w:sz w:val="24"/>
        </w:rPr>
        <w:t xml:space="preserve">приказом</w:t>
      </w:r>
      <w:r>
        <w:rPr>
          <w:sz w:val="24"/>
        </w:rP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Министерства</w:t>
      </w:r>
    </w:p>
    <w:p>
      <w:pPr>
        <w:pStyle w:val="0"/>
        <w:jc w:val="right"/>
      </w:pPr>
      <w:r>
        <w:rPr>
          <w:sz w:val="24"/>
        </w:rPr>
        <w:t xml:space="preserve">здравоохранения</w:t>
      </w:r>
    </w:p>
    <w:p>
      <w:pPr>
        <w:pStyle w:val="0"/>
        <w:jc w:val="right"/>
      </w:pPr>
      <w:r>
        <w:rPr>
          <w:sz w:val="24"/>
        </w:rPr>
        <w:t xml:space="preserve">Московской области</w:t>
      </w:r>
    </w:p>
    <w:p>
      <w:pPr>
        <w:pStyle w:val="0"/>
        <w:jc w:val="right"/>
      </w:pPr>
      <w:r>
        <w:rPr>
          <w:sz w:val="24"/>
        </w:rPr>
        <w:t xml:space="preserve">от 7 ноября 2025 г. N 509-Р</w:t>
      </w:r>
    </w:p>
    <w:p>
      <w:pPr>
        <w:pStyle w:val="0"/>
        <w:jc w:val="both"/>
      </w:pPr>
      <w:r>
        <w:rPr>
          <w:sz w:val="24"/>
        </w:rPr>
      </w:r>
    </w:p>
    <w:bookmarkStart w:id="2424" w:name="P2424"/>
    <w:bookmarkEnd w:id="2424"/>
    <w:p>
      <w:pPr>
        <w:pStyle w:val="2"/>
        <w:jc w:val="center"/>
      </w:pPr>
      <w:r>
        <w:rPr>
          <w:sz w:val="24"/>
        </w:rPr>
        <w:t xml:space="preserve">СХЕМА</w:t>
      </w:r>
    </w:p>
    <w:p>
      <w:pPr>
        <w:pStyle w:val="2"/>
        <w:jc w:val="center"/>
      </w:pPr>
      <w:r>
        <w:rPr>
          <w:sz w:val="24"/>
        </w:rPr>
        <w:t xml:space="preserve">ТЕРРИТОРИАЛЬНОГО ЗАКРЕПЛЕНИЯ ОКРУГОВ МОСКОВСКОЙ ОБЛАСТИ</w:t>
      </w:r>
    </w:p>
    <w:p>
      <w:pPr>
        <w:pStyle w:val="2"/>
        <w:jc w:val="center"/>
      </w:pPr>
      <w:r>
        <w:rPr>
          <w:sz w:val="24"/>
        </w:rPr>
        <w:t xml:space="preserve">ЗА МЕДИЦИНСКИМИ ОРГАНИЗАЦИЯМИ ГОСУДАРСТВЕННОЙ И ЧАСТНОЙ</w:t>
      </w:r>
    </w:p>
    <w:p>
      <w:pPr>
        <w:pStyle w:val="2"/>
        <w:jc w:val="center"/>
      </w:pPr>
      <w:r>
        <w:rPr>
          <w:sz w:val="24"/>
        </w:rPr>
        <w:t xml:space="preserve">СИСТЕМ ЗДРАВООХРАНЕНИЯ МОСКОВСКОЙ ОБЛАСТИ, УЧАСТВУЮЩИМИ</w:t>
      </w:r>
    </w:p>
    <w:p>
      <w:pPr>
        <w:pStyle w:val="2"/>
        <w:jc w:val="center"/>
      </w:pPr>
      <w:r>
        <w:rPr>
          <w:sz w:val="24"/>
        </w:rPr>
        <w:t xml:space="preserve">В МОСКОВСКОЙ ОБЛАСТНОЙ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СООТВЕТСТВУЮЩИЙ ГОД И НА ПЛАНОВЫЙ ПЕРИОД, ДЛЯ НАПРАВЛЕНИЯ</w:t>
      </w:r>
    </w:p>
    <w:p>
      <w:pPr>
        <w:pStyle w:val="2"/>
        <w:jc w:val="center"/>
      </w:pPr>
      <w:r>
        <w:rPr>
          <w:sz w:val="24"/>
        </w:rPr>
        <w:t xml:space="preserve">НА ПРОВЕДЕНИЕ СПЕЦИАЛИЗИРОВАННОЙ, В ТОМ ЧИСЛЕ</w:t>
      </w:r>
    </w:p>
    <w:p>
      <w:pPr>
        <w:pStyle w:val="2"/>
        <w:jc w:val="center"/>
      </w:pPr>
      <w:r>
        <w:rPr>
          <w:sz w:val="24"/>
        </w:rPr>
        <w:t xml:space="preserve">ВЫСОКОТЕХНОЛОГИЧНОЙ, МЕДИЦИНСКОЙ ПОМОЩИ С ПРИМЕНЕНИЕМ</w:t>
      </w:r>
    </w:p>
    <w:p>
      <w:pPr>
        <w:pStyle w:val="2"/>
        <w:jc w:val="center"/>
      </w:pPr>
      <w:r>
        <w:rPr>
          <w:sz w:val="24"/>
        </w:rPr>
        <w:t xml:space="preserve">МЕТОДОВ РАДИОНУКЛИДНОЙ ТЕРАПИИ ПАЦИЕНТАМ</w:t>
      </w:r>
    </w:p>
    <w:p>
      <w:pPr>
        <w:pStyle w:val="2"/>
        <w:jc w:val="center"/>
      </w:pPr>
      <w:r>
        <w:rPr>
          <w:sz w:val="24"/>
        </w:rPr>
        <w:t xml:space="preserve">С ОНКОЛОГИЧЕСКИМИ ЗАБОЛЕВАНИЯМИ</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150"/>
        <w:gridCol w:w="2438"/>
        <w:gridCol w:w="2154"/>
        <w:gridCol w:w="2835"/>
        <w:gridCol w:w="2948"/>
        <w:gridCol w:w="1757"/>
        <w:gridCol w:w="1984"/>
      </w:tblGrid>
      <w:tr>
        <w:tc>
          <w:tcPr>
            <w:tcW w:w="680" w:type="dxa"/>
          </w:tcPr>
          <w:p>
            <w:pPr>
              <w:pStyle w:val="0"/>
              <w:jc w:val="center"/>
            </w:pPr>
            <w:r>
              <w:rPr>
                <w:sz w:val="24"/>
              </w:rPr>
              <w:t xml:space="preserve">N п/п</w:t>
            </w:r>
          </w:p>
        </w:tc>
        <w:tc>
          <w:tcPr>
            <w:tcW w:w="3150" w:type="dxa"/>
          </w:tcPr>
          <w:p>
            <w:pPr>
              <w:pStyle w:val="0"/>
              <w:jc w:val="center"/>
            </w:pPr>
            <w:r>
              <w:rPr>
                <w:sz w:val="24"/>
              </w:rPr>
              <w:t xml:space="preserve">Наименование медицинской организации </w:t>
            </w:r>
            <w:hyperlink w:history="0" w:anchor="P2460" w:tooltip="&lt;*&gt; Международная статистическая классификация болезней и проблем, связанных со здоровьем, 10-го пересмотра.">
              <w:r>
                <w:rPr>
                  <w:sz w:val="24"/>
                  <w:color w:val="0000ff"/>
                </w:rPr>
                <w:t xml:space="preserve">&lt;*&gt;</w:t>
              </w:r>
            </w:hyperlink>
            <w:r>
              <w:rPr>
                <w:sz w:val="24"/>
              </w:rPr>
              <w:t xml:space="preserve"> для направления на проведение специализированной, в том числе высокотехнологичной, медицинской помощи с применением методов радионуклидной терапии пациентам с онкологическими заболеваниями</w:t>
            </w:r>
          </w:p>
        </w:tc>
        <w:tc>
          <w:tcPr>
            <w:tcW w:w="2438" w:type="dxa"/>
          </w:tcPr>
          <w:p>
            <w:pPr>
              <w:pStyle w:val="0"/>
              <w:jc w:val="center"/>
            </w:pPr>
            <w:r>
              <w:rPr>
                <w:sz w:val="24"/>
              </w:rPr>
              <w:t xml:space="preserve">Фактический адрес медицинской организации</w:t>
            </w:r>
          </w:p>
        </w:tc>
        <w:tc>
          <w:tcPr>
            <w:tcW w:w="2154" w:type="dxa"/>
          </w:tcPr>
          <w:p>
            <w:pPr>
              <w:pStyle w:val="0"/>
              <w:jc w:val="center"/>
            </w:pPr>
            <w:r>
              <w:rPr>
                <w:sz w:val="24"/>
              </w:rPr>
              <w:t xml:space="preserve">Перечень локализаций новообразований, для которых проводится радионуклидная терапия (код МКБ-10 </w:t>
            </w:r>
            <w:hyperlink w:history="0" w:anchor="P2460" w:tooltip="&lt;*&gt; Международная статистическая классификация болезней и проблем, связанных со здоровьем, 10-го пересмотра.">
              <w:r>
                <w:rPr>
                  <w:sz w:val="24"/>
                  <w:color w:val="0000ff"/>
                </w:rPr>
                <w:t xml:space="preserve">&lt;*&gt;</w:t>
              </w:r>
            </w:hyperlink>
            <w:r>
              <w:rPr>
                <w:sz w:val="24"/>
              </w:rPr>
              <w:t xml:space="preserve">)</w:t>
            </w:r>
          </w:p>
        </w:tc>
        <w:tc>
          <w:tcPr>
            <w:tcW w:w="2835" w:type="dxa"/>
          </w:tcPr>
          <w:p>
            <w:pPr>
              <w:pStyle w:val="0"/>
              <w:jc w:val="center"/>
            </w:pPr>
            <w:r>
              <w:rPr>
                <w:sz w:val="24"/>
              </w:rPr>
              <w:t xml:space="preserve">Наименование исследования (международное непатентованное наименование радиофармацевтического препарата, используемого при терапии)</w:t>
            </w:r>
          </w:p>
        </w:tc>
        <w:tc>
          <w:tcPr>
            <w:tcW w:w="2948" w:type="dxa"/>
          </w:tcPr>
          <w:p>
            <w:pPr>
              <w:pStyle w:val="0"/>
              <w:jc w:val="center"/>
            </w:pPr>
            <w:r>
              <w:rPr>
                <w:sz w:val="24"/>
              </w:rPr>
              <w:t xml:space="preserve">Закрепленные городские и муниципальные округа Московской области</w:t>
            </w:r>
          </w:p>
        </w:tc>
        <w:tc>
          <w:tcPr>
            <w:tcW w:w="1757" w:type="dxa"/>
          </w:tcPr>
          <w:p>
            <w:pPr>
              <w:pStyle w:val="0"/>
              <w:jc w:val="center"/>
            </w:pPr>
            <w:r>
              <w:rPr>
                <w:sz w:val="24"/>
              </w:rPr>
              <w:t xml:space="preserve">Срок проведения исследования с момента выдачи пациенту направления</w:t>
            </w:r>
          </w:p>
        </w:tc>
        <w:tc>
          <w:tcPr>
            <w:tcW w:w="1984" w:type="dxa"/>
          </w:tcPr>
          <w:p>
            <w:pPr>
              <w:pStyle w:val="0"/>
              <w:jc w:val="center"/>
            </w:pPr>
            <w:r>
              <w:rPr>
                <w:sz w:val="24"/>
              </w:rPr>
              <w:t xml:space="preserve">Плечо доезда до онкологического диспансера </w:t>
            </w:r>
            <w:hyperlink w:history="0" w:anchor="P2461" w:tooltip="&lt;**&gt; Государственное бюджетное учреждение здравоохранения Московской области &quot;Московский областной онкологический диспансер&quot;.">
              <w:r>
                <w:rPr>
                  <w:sz w:val="24"/>
                  <w:color w:val="0000ff"/>
                </w:rPr>
                <w:t xml:space="preserve">&lt;**&gt;</w:t>
              </w:r>
            </w:hyperlink>
            <w:r>
              <w:rPr>
                <w:sz w:val="24"/>
              </w:rPr>
              <w:t xml:space="preserve">, км</w:t>
            </w:r>
          </w:p>
        </w:tc>
      </w:tr>
      <w:tr>
        <w:tc>
          <w:tcPr>
            <w:tcW w:w="680" w:type="dxa"/>
            <w:vMerge w:val="restart"/>
          </w:tcPr>
          <w:p>
            <w:pPr>
              <w:pStyle w:val="0"/>
            </w:pPr>
            <w:r>
              <w:rPr>
                <w:sz w:val="24"/>
              </w:rPr>
              <w:t xml:space="preserve">1</w:t>
            </w:r>
          </w:p>
        </w:tc>
        <w:tc>
          <w:tcPr>
            <w:tcW w:w="3150" w:type="dxa"/>
            <w:vMerge w:val="restart"/>
          </w:tcPr>
          <w:p>
            <w:pPr>
              <w:pStyle w:val="0"/>
            </w:pPr>
            <w:r>
              <w:rPr>
                <w:sz w:val="24"/>
              </w:rPr>
              <w:t xml:space="preserve">Акционерное общество "Медицина" (ИНН 7729058330)</w:t>
            </w:r>
          </w:p>
        </w:tc>
        <w:tc>
          <w:tcPr>
            <w:tcW w:w="2438" w:type="dxa"/>
            <w:vMerge w:val="restart"/>
          </w:tcPr>
          <w:p>
            <w:pPr>
              <w:pStyle w:val="0"/>
            </w:pPr>
            <w:r>
              <w:rPr>
                <w:sz w:val="24"/>
              </w:rPr>
              <w:t xml:space="preserve">141727, Московская область, г.о. Химки, г. Химки, кв-л Клязьма, стр. 300</w:t>
            </w:r>
          </w:p>
        </w:tc>
        <w:tc>
          <w:tcPr>
            <w:tcW w:w="2154" w:type="dxa"/>
          </w:tcPr>
          <w:p>
            <w:pPr>
              <w:pStyle w:val="0"/>
            </w:pPr>
            <w:r>
              <w:rPr>
                <w:sz w:val="24"/>
              </w:rPr>
              <w:t xml:space="preserve">C73</w:t>
            </w:r>
          </w:p>
        </w:tc>
        <w:tc>
          <w:tcPr>
            <w:tcW w:w="2835" w:type="dxa"/>
          </w:tcPr>
          <w:p>
            <w:pPr>
              <w:pStyle w:val="0"/>
            </w:pPr>
            <w:r>
              <w:rPr>
                <w:sz w:val="24"/>
              </w:rPr>
              <w:t xml:space="preserve">Радиойодтерапия (радиоактивный йод N 131)</w:t>
            </w:r>
          </w:p>
        </w:tc>
        <w:tc>
          <w:tcPr>
            <w:tcW w:w="2948" w:type="dxa"/>
            <w:vMerge w:val="restart"/>
          </w:tcPr>
          <w:p>
            <w:pPr>
              <w:pStyle w:val="0"/>
            </w:pPr>
            <w:r>
              <w:rPr>
                <w:sz w:val="24"/>
              </w:rPr>
              <w:t xml:space="preserve">Все городские и муниципальные округа Московской области</w:t>
            </w:r>
          </w:p>
        </w:tc>
        <w:tc>
          <w:tcPr>
            <w:tcW w:w="1757" w:type="dxa"/>
            <w:vMerge w:val="restart"/>
          </w:tcPr>
          <w:p>
            <w:pPr>
              <w:pStyle w:val="0"/>
            </w:pPr>
            <w:r>
              <w:rPr>
                <w:sz w:val="24"/>
              </w:rPr>
              <w:t xml:space="preserve">1-7 дней</w:t>
            </w:r>
          </w:p>
        </w:tc>
        <w:tc>
          <w:tcPr>
            <w:tcW w:w="1984" w:type="dxa"/>
            <w:vMerge w:val="restart"/>
          </w:tcPr>
          <w:p>
            <w:pPr>
              <w:pStyle w:val="0"/>
            </w:pPr>
            <w:r>
              <w:rPr>
                <w:sz w:val="24"/>
              </w:rPr>
              <w:t xml:space="preserve">51-60</w:t>
            </w:r>
          </w:p>
        </w:tc>
      </w:tr>
      <w:tr>
        <w:tc>
          <w:tcPr>
            <w:vMerge w:val="continue"/>
          </w:tcPr>
          <w:p/>
        </w:tc>
        <w:tc>
          <w:tcPr>
            <w:vMerge w:val="continue"/>
          </w:tcPr>
          <w:p/>
        </w:tc>
        <w:tc>
          <w:tcPr>
            <w:vMerge w:val="continue"/>
          </w:tcPr>
          <w:p/>
        </w:tc>
        <w:tc>
          <w:tcPr>
            <w:tcW w:w="2154" w:type="dxa"/>
          </w:tcPr>
          <w:p>
            <w:pPr>
              <w:pStyle w:val="0"/>
            </w:pPr>
            <w:r>
              <w:rPr>
                <w:sz w:val="24"/>
              </w:rPr>
              <w:t xml:space="preserve">D34</w:t>
            </w:r>
          </w:p>
        </w:tc>
        <w:tc>
          <w:tcPr>
            <w:tcW w:w="2835" w:type="dxa"/>
          </w:tcPr>
          <w:p>
            <w:pPr>
              <w:pStyle w:val="0"/>
            </w:pPr>
            <w:r>
              <w:rPr>
                <w:sz w:val="24"/>
              </w:rPr>
              <w:t xml:space="preserve">Радиойодтерапия (радиоактивный йод N 131)</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154" w:type="dxa"/>
          </w:tcPr>
          <w:p>
            <w:pPr>
              <w:pStyle w:val="0"/>
            </w:pPr>
            <w:r>
              <w:rPr>
                <w:sz w:val="24"/>
              </w:rPr>
              <w:t xml:space="preserve">C79.5</w:t>
            </w:r>
          </w:p>
        </w:tc>
        <w:tc>
          <w:tcPr>
            <w:tcW w:w="2835" w:type="dxa"/>
          </w:tcPr>
          <w:p>
            <w:pPr>
              <w:pStyle w:val="0"/>
            </w:pPr>
            <w:r>
              <w:rPr>
                <w:sz w:val="24"/>
              </w:rPr>
              <w:t xml:space="preserve">Радионуклидная терапия (стронция (89Sr) хлорид, самарий (153Sm) оксабифор, радия (223Ra) хлорид)</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154" w:type="dxa"/>
          </w:tcPr>
          <w:p>
            <w:pPr>
              <w:pStyle w:val="0"/>
            </w:pPr>
            <w:r>
              <w:rPr>
                <w:sz w:val="24"/>
              </w:rPr>
              <w:t xml:space="preserve">C61</w:t>
            </w:r>
          </w:p>
        </w:tc>
        <w:tc>
          <w:tcPr>
            <w:tcW w:w="2835" w:type="dxa"/>
          </w:tcPr>
          <w:p>
            <w:pPr>
              <w:pStyle w:val="0"/>
            </w:pPr>
            <w:r>
              <w:rPr>
                <w:sz w:val="24"/>
              </w:rPr>
              <w:t xml:space="preserve">Радионуклидная терапия препаратами лютеция (Lu177-PSMA), радионуклидная терапия (стронция (89Sr) хлорид, самарий (153Sm) оксабифор, радия (223Ra) хлорид)</w:t>
            </w:r>
          </w:p>
        </w:tc>
        <w:tc>
          <w:tcPr>
            <w:vMerge w:val="continue"/>
          </w:tcPr>
          <w:p/>
        </w:tc>
        <w:tc>
          <w:tcPr>
            <w:vMerge w:val="continue"/>
          </w:tcPr>
          <w:p/>
        </w:tc>
        <w:tc>
          <w:tcPr>
            <w:vMerge w:val="continue"/>
          </w:tcP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460" w:name="P2460"/>
    <w:bookmarkEnd w:id="2460"/>
    <w:p>
      <w:pPr>
        <w:pStyle w:val="0"/>
        <w:spacing w:before="240" w:line-rule="auto"/>
        <w:ind w:firstLine="540"/>
        <w:jc w:val="both"/>
      </w:pPr>
      <w:r>
        <w:rPr>
          <w:sz w:val="24"/>
        </w:rPr>
        <w:t xml:space="preserve">&lt;*&gt; Международная статистическая классификация болезней и проблем, связанных со здоровьем, 10-го пересмотра.</w:t>
      </w:r>
    </w:p>
    <w:bookmarkStart w:id="2461" w:name="P2461"/>
    <w:bookmarkEnd w:id="2461"/>
    <w:p>
      <w:pPr>
        <w:pStyle w:val="0"/>
        <w:spacing w:before="240" w:line-rule="auto"/>
        <w:ind w:firstLine="540"/>
        <w:jc w:val="both"/>
      </w:pPr>
      <w:r>
        <w:rPr>
          <w:sz w:val="24"/>
        </w:rPr>
        <w:t xml:space="preserve">&lt;**&gt; Государственное бюджетное учреждение здравоохранения Московской области "Московский областной онкологический диспансер".</w:t>
      </w:r>
    </w:p>
    <w:p>
      <w:pPr>
        <w:pStyle w:val="0"/>
        <w:jc w:val="both"/>
      </w:pPr>
      <w:r>
        <w:rPr>
          <w:sz w:val="24"/>
        </w:rPr>
      </w:r>
    </w:p>
    <w:p>
      <w:pPr>
        <w:pStyle w:val="0"/>
        <w:ind w:firstLine="540"/>
        <w:jc w:val="both"/>
      </w:pPr>
      <w:r>
        <w:rPr>
          <w:sz w:val="24"/>
        </w:rPr>
        <w:t xml:space="preserve">Все население Московской области - 8775735 человек (источник данных - Федеральная служба государственной статистики на 01.01.2025).</w:t>
      </w:r>
    </w:p>
    <w:p>
      <w:pPr>
        <w:pStyle w:val="0"/>
        <w:spacing w:before="240" w:line-rule="auto"/>
        <w:ind w:firstLine="540"/>
        <w:jc w:val="both"/>
      </w:pPr>
      <w:r>
        <w:rPr>
          <w:sz w:val="24"/>
        </w:rPr>
        <w:t xml:space="preserve">В акционерном обществе "Медицина" осуществляется системная радионуклидная терапия с использованием радиофармацевтических препаратов (радиоактивный изотоп йода-131, стронция (89Sr) хлорид, самарий (153Sm) оксабифор, радия (223Ra) хлорид), в том числе их получение и хранение.</w:t>
      </w:r>
    </w:p>
    <w:p>
      <w:pPr>
        <w:pStyle w:val="0"/>
        <w:spacing w:before="240" w:line-rule="auto"/>
        <w:ind w:firstLine="540"/>
        <w:jc w:val="both"/>
      </w:pPr>
      <w:r>
        <w:rPr>
          <w:sz w:val="24"/>
        </w:rPr>
        <w:t xml:space="preserve">При наличии показаний для оказания специализированной, в том числе высокотехнологичной, медицинской помощи с применением методов радионуклидной терапии пациентам с онкологическими заболеваниями (новообразования щитовидной или предстательной железы) с использованием радиоактивного изотопа йода (йод-125 или йод-131) лечащим врачом-онкологом центра амбулаторной онкологической помощи, первичного онкологического кабинета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или консультативно-диагностического центра государственного бюджетного учреждения здравоохранения Московской области "Московский областной онкологический диспансер" или государственного бюджетного учреждения здравоохранения Московской области "Московский областной научно-исследовательский клинический институт имени М.Ф. Владимирского" также организуется маршрутизация взрослого населения Московской области в следующие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федеральное государственное бюджетное учреждение "Национальный медицинский исследовательский центр онкологии им. Н.Н. Блохина" Министерства здравоохранения Российской Федерации, 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 федеральное государственное бюджетное учреждение "Национальный медицинский исследовательский центр эндокринологии им. академика И.И. Дедова" Министерства здравоохранения Российской Федерации, ФГБУ федеральное государственное бюджетное учреждение "Российский научный центр рентгенорадиологии" Минздрава России, федеральное государственное бюджетное учреждение "Российский научный центр радиологии и хирургических технологий имени академика А.М. Гранова" Министерства здравоохранения Российской Федерации, 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федеральное государственное бюджетное учреждение "Федеральный Сибирский научно-клинический центр Федерального медико-биологического агентства".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Министерства</w:t>
      </w:r>
    </w:p>
    <w:p>
      <w:pPr>
        <w:pStyle w:val="0"/>
        <w:jc w:val="right"/>
      </w:pPr>
      <w:r>
        <w:rPr>
          <w:sz w:val="24"/>
        </w:rPr>
        <w:t xml:space="preserve">здравоохранения Московской области</w:t>
      </w:r>
    </w:p>
    <w:p>
      <w:pPr>
        <w:pStyle w:val="0"/>
        <w:jc w:val="right"/>
      </w:pPr>
      <w:r>
        <w:rPr>
          <w:sz w:val="24"/>
        </w:rPr>
        <w:t xml:space="preserve">от 7 ноября 2025 г. N 509-Р</w:t>
      </w:r>
    </w:p>
    <w:p>
      <w:pPr>
        <w:pStyle w:val="0"/>
        <w:jc w:val="both"/>
      </w:pPr>
      <w:r>
        <w:rPr>
          <w:sz w:val="24"/>
        </w:rPr>
      </w:r>
    </w:p>
    <w:bookmarkStart w:id="2476" w:name="P2476"/>
    <w:bookmarkEnd w:id="2476"/>
    <w:p>
      <w:pPr>
        <w:pStyle w:val="2"/>
        <w:jc w:val="center"/>
      </w:pPr>
      <w:r>
        <w:rPr>
          <w:sz w:val="24"/>
        </w:rPr>
        <w:t xml:space="preserve">РЕГЛАМЕНТ</w:t>
      </w:r>
    </w:p>
    <w:p>
      <w:pPr>
        <w:pStyle w:val="2"/>
        <w:jc w:val="center"/>
      </w:pPr>
      <w:r>
        <w:rPr>
          <w:sz w:val="24"/>
        </w:rPr>
        <w:t xml:space="preserve">НАПРАВЛЕНИЯ НА ДИСПАНСЕРНОЕ НАБЛЮДЕНИЕ ВЗРОСЛОГО НАСЕЛЕНИЯ</w:t>
      </w:r>
    </w:p>
    <w:p>
      <w:pPr>
        <w:pStyle w:val="2"/>
        <w:jc w:val="center"/>
      </w:pPr>
      <w:r>
        <w:rPr>
          <w:sz w:val="24"/>
        </w:rPr>
        <w:t xml:space="preserve">МОСКОВСКОЙ ОБЛАСТИ С ОНКОЛОГИЧЕСКИМИ ЗАБОЛЕВАНИЯМИ, А ТАКЖЕ</w:t>
      </w:r>
    </w:p>
    <w:p>
      <w:pPr>
        <w:pStyle w:val="2"/>
        <w:jc w:val="center"/>
      </w:pPr>
      <w:r>
        <w:rPr>
          <w:sz w:val="24"/>
        </w:rPr>
        <w:t xml:space="preserve">С ПОДОЗРЕНИЕМ НА ОНКОЛОГИЧЕСКИЕ ЗАБОЛЕВАНИЯ</w:t>
      </w:r>
    </w:p>
    <w:p>
      <w:pPr>
        <w:pStyle w:val="0"/>
        <w:jc w:val="both"/>
      </w:pPr>
      <w:r>
        <w:rPr>
          <w:sz w:val="24"/>
        </w:rPr>
      </w:r>
    </w:p>
    <w:p>
      <w:pPr>
        <w:pStyle w:val="0"/>
        <w:ind w:firstLine="540"/>
        <w:jc w:val="both"/>
      </w:pPr>
      <w:r>
        <w:rPr>
          <w:sz w:val="24"/>
        </w:rPr>
        <w:t xml:space="preserve">1. Настоящий регламент определяет алгоритм направления на диспансерное наблюдение (далее - ДН) взрослого населения Московской области с онкологическими заболеваниями, а также с подозрением на онкологические заболевания (хронические заболевания, функциональные расстройства, иные состояния, которые предшествуют развитию злокачественных новообразований, при которых проводится прием (осмотр, консультация) врача-онколога в рамках ДН в порядке, установленном законодательством Российской Федерации) (далее - пациенты).</w:t>
      </w:r>
    </w:p>
    <w:p>
      <w:pPr>
        <w:pStyle w:val="0"/>
        <w:spacing w:before="240" w:line-rule="auto"/>
        <w:ind w:firstLine="540"/>
        <w:jc w:val="both"/>
      </w:pPr>
      <w:r>
        <w:rPr>
          <w:sz w:val="24"/>
        </w:rPr>
        <w:t xml:space="preserve">2. Руководитель медицинской организации, представленной в </w:t>
      </w:r>
      <w:hyperlink w:history="0" w:anchor="P1880" w:tooltip="ПЕРЕЧЕНЬ">
        <w:r>
          <w:rPr>
            <w:sz w:val="24"/>
            <w:color w:val="0000ff"/>
          </w:rPr>
          <w:t xml:space="preserve">перечне</w:t>
        </w:r>
      </w:hyperlink>
      <w:r>
        <w:rPr>
          <w:sz w:val="24"/>
        </w:rPr>
        <w:t xml:space="preserve">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осуществляющей диспансерное наблюдение, утвержденном настоящим распоряжением, обеспечивает соблюдение сроков явки пациентов, их кратности, а также активное приглашение пациентов на диспансерный прием (обзвон, смс-сообщения, интернет-ресурсы).</w:t>
      </w:r>
    </w:p>
    <w:p>
      <w:pPr>
        <w:pStyle w:val="0"/>
        <w:spacing w:before="240" w:line-rule="auto"/>
        <w:ind w:firstLine="540"/>
        <w:jc w:val="both"/>
      </w:pPr>
      <w:r>
        <w:rPr>
          <w:sz w:val="24"/>
        </w:rPr>
        <w:t xml:space="preserve">3. Группы диспансерного наблюдения пациентов с онкологическими заболеваниями, их характеристика, категории наблюдаемых пациентов, рубрики по Международной статистической классификации болезней и проблем, связанных со здоровьем, 10-го пересмотра (далее - МКБ-10), рекомендуемая периодичность диспансерных приемов пациента врачом, длительность ДН, а также условия изменения (прекращения) ДН представлены в таблице N 1.</w:t>
      </w:r>
    </w:p>
    <w:p>
      <w:pPr>
        <w:pStyle w:val="0"/>
        <w:jc w:val="both"/>
      </w:pPr>
      <w:r>
        <w:rPr>
          <w:sz w:val="24"/>
        </w:rPr>
      </w:r>
    </w:p>
    <w:p>
      <w:pPr>
        <w:pStyle w:val="0"/>
        <w:outlineLvl w:val="1"/>
        <w:jc w:val="right"/>
      </w:pPr>
      <w:r>
        <w:rPr>
          <w:sz w:val="24"/>
        </w:rPr>
        <w:t xml:space="preserve">Таблица N 1</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68"/>
        <w:gridCol w:w="2268"/>
        <w:gridCol w:w="2551"/>
        <w:gridCol w:w="2211"/>
        <w:gridCol w:w="1814"/>
        <w:gridCol w:w="2608"/>
      </w:tblGrid>
      <w:tr>
        <w:tc>
          <w:tcPr>
            <w:tcW w:w="680" w:type="dxa"/>
          </w:tcPr>
          <w:p>
            <w:pPr>
              <w:pStyle w:val="0"/>
              <w:jc w:val="center"/>
            </w:pPr>
            <w:r>
              <w:rPr>
                <w:sz w:val="24"/>
              </w:rPr>
              <w:t xml:space="preserve">N п/п</w:t>
            </w:r>
          </w:p>
        </w:tc>
        <w:tc>
          <w:tcPr>
            <w:tcW w:w="2268" w:type="dxa"/>
          </w:tcPr>
          <w:p>
            <w:pPr>
              <w:pStyle w:val="0"/>
              <w:jc w:val="center"/>
            </w:pPr>
            <w:r>
              <w:rPr>
                <w:sz w:val="24"/>
              </w:rPr>
              <w:t xml:space="preserve">Группа диспансерного наблюдения (ГДН), характеристика ГДН</w:t>
            </w:r>
          </w:p>
        </w:tc>
        <w:tc>
          <w:tcPr>
            <w:tcW w:w="2268" w:type="dxa"/>
          </w:tcPr>
          <w:p>
            <w:pPr>
              <w:pStyle w:val="0"/>
              <w:jc w:val="center"/>
            </w:pPr>
            <w:r>
              <w:rPr>
                <w:sz w:val="24"/>
              </w:rPr>
              <w:t xml:space="preserve">Рубрика МКБ-10</w:t>
            </w:r>
          </w:p>
        </w:tc>
        <w:tc>
          <w:tcPr>
            <w:tcW w:w="2551" w:type="dxa"/>
          </w:tcPr>
          <w:p>
            <w:pPr>
              <w:pStyle w:val="0"/>
              <w:jc w:val="center"/>
            </w:pPr>
            <w:r>
              <w:rPr>
                <w:sz w:val="24"/>
              </w:rPr>
              <w:t xml:space="preserve">Категории наблюдаемых пациентов</w:t>
            </w:r>
          </w:p>
        </w:tc>
        <w:tc>
          <w:tcPr>
            <w:tcW w:w="2211" w:type="dxa"/>
          </w:tcPr>
          <w:p>
            <w:pPr>
              <w:pStyle w:val="0"/>
              <w:jc w:val="center"/>
            </w:pPr>
            <w:r>
              <w:rPr>
                <w:sz w:val="24"/>
              </w:rPr>
              <w:t xml:space="preserve">Рекомендуемая периодичность диспансерных приемов пациента врачом</w:t>
            </w:r>
          </w:p>
        </w:tc>
        <w:tc>
          <w:tcPr>
            <w:tcW w:w="1814" w:type="dxa"/>
          </w:tcPr>
          <w:p>
            <w:pPr>
              <w:pStyle w:val="0"/>
              <w:jc w:val="center"/>
            </w:pPr>
            <w:r>
              <w:rPr>
                <w:sz w:val="24"/>
              </w:rPr>
              <w:t xml:space="preserve">Длительность диспансерного наблюдения</w:t>
            </w:r>
          </w:p>
        </w:tc>
        <w:tc>
          <w:tcPr>
            <w:tcW w:w="2608" w:type="dxa"/>
          </w:tcPr>
          <w:p>
            <w:pPr>
              <w:pStyle w:val="0"/>
              <w:jc w:val="center"/>
            </w:pPr>
            <w:r>
              <w:rPr>
                <w:sz w:val="24"/>
              </w:rPr>
              <w:t xml:space="preserve">Условия изменения (прекращения) диспансерного наблюдения (далее - ДН)</w:t>
            </w:r>
          </w:p>
        </w:tc>
      </w:tr>
      <w:tr>
        <w:tc>
          <w:tcPr>
            <w:tcW w:w="680" w:type="dxa"/>
          </w:tcPr>
          <w:p>
            <w:pPr>
              <w:pStyle w:val="0"/>
              <w:jc w:val="center"/>
            </w:pPr>
            <w:r>
              <w:rPr>
                <w:sz w:val="24"/>
              </w:rPr>
              <w:t xml:space="preserve">1</w:t>
            </w:r>
          </w:p>
        </w:tc>
        <w:tc>
          <w:tcPr>
            <w:tcW w:w="2268" w:type="dxa"/>
          </w:tcPr>
          <w:p>
            <w:pPr>
              <w:pStyle w:val="0"/>
              <w:jc w:val="center"/>
            </w:pPr>
            <w:r>
              <w:rPr>
                <w:sz w:val="24"/>
              </w:rPr>
              <w:t xml:space="preserve">2</w:t>
            </w:r>
          </w:p>
        </w:tc>
        <w:tc>
          <w:tcPr>
            <w:tcW w:w="2268" w:type="dxa"/>
          </w:tcPr>
          <w:p>
            <w:pPr>
              <w:pStyle w:val="0"/>
              <w:jc w:val="center"/>
            </w:pPr>
            <w:r>
              <w:rPr>
                <w:sz w:val="24"/>
              </w:rPr>
              <w:t xml:space="preserve">3</w:t>
            </w:r>
          </w:p>
        </w:tc>
        <w:tc>
          <w:tcPr>
            <w:tcW w:w="2551" w:type="dxa"/>
          </w:tcPr>
          <w:p>
            <w:pPr>
              <w:pStyle w:val="0"/>
              <w:jc w:val="center"/>
            </w:pPr>
            <w:r>
              <w:rPr>
                <w:sz w:val="24"/>
              </w:rPr>
              <w:t xml:space="preserve">4</w:t>
            </w:r>
          </w:p>
        </w:tc>
        <w:tc>
          <w:tcPr>
            <w:tcW w:w="2211" w:type="dxa"/>
          </w:tcPr>
          <w:p>
            <w:pPr>
              <w:pStyle w:val="0"/>
              <w:jc w:val="center"/>
            </w:pPr>
            <w:r>
              <w:rPr>
                <w:sz w:val="24"/>
              </w:rPr>
              <w:t xml:space="preserve">5</w:t>
            </w:r>
          </w:p>
        </w:tc>
        <w:tc>
          <w:tcPr>
            <w:tcW w:w="1814" w:type="dxa"/>
          </w:tcPr>
          <w:p>
            <w:pPr>
              <w:pStyle w:val="0"/>
              <w:jc w:val="center"/>
            </w:pPr>
            <w:r>
              <w:rPr>
                <w:sz w:val="24"/>
              </w:rPr>
              <w:t xml:space="preserve">6</w:t>
            </w:r>
          </w:p>
        </w:tc>
        <w:tc>
          <w:tcPr>
            <w:tcW w:w="2608" w:type="dxa"/>
          </w:tcPr>
          <w:p>
            <w:pPr>
              <w:pStyle w:val="0"/>
              <w:jc w:val="center"/>
            </w:pPr>
            <w:r>
              <w:rPr>
                <w:sz w:val="24"/>
              </w:rPr>
              <w:t xml:space="preserve">7</w:t>
            </w:r>
          </w:p>
        </w:tc>
      </w:tr>
      <w:tr>
        <w:tc>
          <w:tcPr>
            <w:tcW w:w="680" w:type="dxa"/>
          </w:tcPr>
          <w:p>
            <w:pPr>
              <w:pStyle w:val="0"/>
            </w:pPr>
            <w:r>
              <w:rPr>
                <w:sz w:val="24"/>
              </w:rPr>
              <w:t xml:space="preserve">1</w:t>
            </w:r>
          </w:p>
        </w:tc>
        <w:tc>
          <w:tcPr>
            <w:tcW w:w="2268" w:type="dxa"/>
          </w:tcPr>
          <w:p>
            <w:pPr>
              <w:pStyle w:val="0"/>
            </w:pPr>
            <w:r>
              <w:rPr>
                <w:sz w:val="24"/>
              </w:rPr>
              <w:t xml:space="preserve">Лица с базальноклеточным раком кожи, получившие радикальное лечение</w:t>
            </w:r>
          </w:p>
        </w:tc>
        <w:tc>
          <w:tcPr>
            <w:tcW w:w="2268" w:type="dxa"/>
          </w:tcPr>
          <w:p>
            <w:pPr>
              <w:pStyle w:val="0"/>
            </w:pPr>
            <w:r>
              <w:rPr>
                <w:sz w:val="24"/>
              </w:rPr>
              <w:t xml:space="preserve">C44</w:t>
            </w:r>
          </w:p>
        </w:tc>
        <w:tc>
          <w:tcPr>
            <w:tcW w:w="2551" w:type="dxa"/>
          </w:tcPr>
          <w:p>
            <w:pPr>
              <w:pStyle w:val="0"/>
            </w:pPr>
            <w:r>
              <w:rPr>
                <w:sz w:val="24"/>
              </w:rPr>
              <w:t xml:space="preserve">Лица, у которых подтверждено злокачественное новообразование (далее - ЗНО) кожи, морфологически определенное как "Базальноклеточный рак" (код МКБ-О-3 8090-8093), получившие радикальное лечение</w:t>
            </w:r>
          </w:p>
        </w:tc>
        <w:tc>
          <w:tcPr>
            <w:tcW w:w="2211" w:type="dxa"/>
          </w:tcPr>
          <w:p>
            <w:pPr>
              <w:pStyle w:val="0"/>
            </w:pPr>
            <w:r>
              <w:rPr>
                <w:sz w:val="24"/>
              </w:rPr>
              <w:t xml:space="preserve">После проведенного лечения заболевания: в течение первого года - 1 раз в 3 месяца, в течение второго года - 1 раз в 6 месяцев, в дальнейшем - 1 раз в год (если течение заболевания не требует изменения тактики ведения пациента)</w:t>
            </w:r>
          </w:p>
        </w:tc>
        <w:tc>
          <w:tcPr>
            <w:tcW w:w="1814" w:type="dxa"/>
          </w:tcPr>
          <w:p>
            <w:pPr>
              <w:pStyle w:val="0"/>
            </w:pPr>
            <w:r>
              <w:rPr>
                <w:sz w:val="24"/>
              </w:rPr>
              <w:t xml:space="preserve">5 лет</w:t>
            </w:r>
          </w:p>
        </w:tc>
        <w:tc>
          <w:tcPr>
            <w:tcW w:w="2608" w:type="dxa"/>
          </w:tcPr>
          <w:p>
            <w:pPr>
              <w:pStyle w:val="0"/>
            </w:pPr>
            <w:r>
              <w:rPr>
                <w:sz w:val="24"/>
              </w:rPr>
              <w:t xml:space="preserve">Прекращение ДН осуществляется при отсутствии возобновления заболевания после проведенного радикального лечения. В случае возникновения рецидива заболевания в течение установленного ДН устанавливается пожизненное ДН.</w:t>
            </w:r>
          </w:p>
          <w:p>
            <w:pPr>
              <w:pStyle w:val="0"/>
            </w:pPr>
            <w:r>
              <w:rPr>
                <w:sz w:val="24"/>
              </w:rPr>
              <w:t xml:space="preserve">При возникновении рецидива заболевания после прекращения ДН вновь устанавливается ДН</w:t>
            </w:r>
          </w:p>
        </w:tc>
      </w:tr>
      <w:tr>
        <w:tc>
          <w:tcPr>
            <w:tcW w:w="680" w:type="dxa"/>
          </w:tcPr>
          <w:p>
            <w:pPr>
              <w:pStyle w:val="0"/>
            </w:pPr>
            <w:r>
              <w:rPr>
                <w:sz w:val="24"/>
              </w:rPr>
              <w:t xml:space="preserve">2</w:t>
            </w:r>
          </w:p>
        </w:tc>
        <w:tc>
          <w:tcPr>
            <w:tcW w:w="2268" w:type="dxa"/>
          </w:tcPr>
          <w:p>
            <w:pPr>
              <w:pStyle w:val="0"/>
            </w:pPr>
            <w:r>
              <w:rPr>
                <w:sz w:val="24"/>
              </w:rPr>
              <w:t xml:space="preserve">Лица с подтвержденным ЗНО</w:t>
            </w:r>
          </w:p>
        </w:tc>
        <w:tc>
          <w:tcPr>
            <w:tcW w:w="2268" w:type="dxa"/>
          </w:tcPr>
          <w:p>
            <w:pPr>
              <w:pStyle w:val="0"/>
            </w:pPr>
            <w:r>
              <w:rPr>
                <w:sz w:val="24"/>
              </w:rPr>
              <w:t xml:space="preserve">C00-C96, исключая базальноклеточный рак C44 (код МКБ-О-3 8090-8093)</w:t>
            </w:r>
          </w:p>
        </w:tc>
        <w:tc>
          <w:tcPr>
            <w:tcW w:w="2551" w:type="dxa"/>
          </w:tcPr>
          <w:p>
            <w:pPr>
              <w:pStyle w:val="0"/>
            </w:pPr>
            <w:r>
              <w:rPr>
                <w:sz w:val="24"/>
              </w:rPr>
              <w:t xml:space="preserve">Лица с подтвержденным диагнозом ЗНО</w:t>
            </w:r>
          </w:p>
        </w:tc>
        <w:tc>
          <w:tcPr>
            <w:tcW w:w="2211" w:type="dxa"/>
          </w:tcPr>
          <w:p>
            <w:pPr>
              <w:pStyle w:val="0"/>
            </w:pPr>
            <w:r>
              <w:rPr>
                <w:sz w:val="24"/>
              </w:rPr>
              <w:t xml:space="preserve">В течение первого года - один раз в 3 месяца, в течение второго года - 1 раз в 6 месяцев, в дальнейшем - 1 раз в год (если течение заболевания не требует изменения тактики ведения пациента)</w:t>
            </w:r>
          </w:p>
        </w:tc>
        <w:tc>
          <w:tcPr>
            <w:tcW w:w="1814" w:type="dxa"/>
          </w:tcPr>
          <w:p>
            <w:pPr>
              <w:pStyle w:val="0"/>
            </w:pPr>
            <w:r>
              <w:rPr>
                <w:sz w:val="24"/>
              </w:rPr>
              <w:t xml:space="preserve">Пожизненно</w:t>
            </w:r>
          </w:p>
        </w:tc>
        <w:tc>
          <w:tcPr>
            <w:tcW w:w="2608" w:type="dxa"/>
          </w:tcPr>
          <w:p>
            <w:pPr>
              <w:pStyle w:val="0"/>
            </w:pPr>
            <w:r>
              <w:rPr>
                <w:sz w:val="24"/>
              </w:rPr>
              <w:t xml:space="preserve">Смерть пациента, письменный отказ пациента (его законного представителя) от ДН</w:t>
            </w:r>
          </w:p>
        </w:tc>
      </w:tr>
      <w:tr>
        <w:tc>
          <w:tcPr>
            <w:tcW w:w="680" w:type="dxa"/>
          </w:tcPr>
          <w:p>
            <w:pPr>
              <w:pStyle w:val="0"/>
            </w:pPr>
            <w:r>
              <w:rPr>
                <w:sz w:val="24"/>
              </w:rPr>
              <w:t xml:space="preserve">3</w:t>
            </w:r>
          </w:p>
        </w:tc>
        <w:tc>
          <w:tcPr>
            <w:tcW w:w="2268" w:type="dxa"/>
          </w:tcPr>
          <w:p>
            <w:pPr>
              <w:pStyle w:val="0"/>
            </w:pPr>
            <w:r>
              <w:rPr>
                <w:sz w:val="24"/>
              </w:rPr>
              <w:t xml:space="preserve">Лица с подтвержденным ЗНО</w:t>
            </w:r>
          </w:p>
        </w:tc>
        <w:tc>
          <w:tcPr>
            <w:tcW w:w="2268" w:type="dxa"/>
          </w:tcPr>
          <w:p>
            <w:pPr>
              <w:pStyle w:val="0"/>
            </w:pPr>
            <w:r>
              <w:rPr>
                <w:sz w:val="24"/>
              </w:rPr>
              <w:t xml:space="preserve">D00-D09</w:t>
            </w:r>
          </w:p>
        </w:tc>
        <w:tc>
          <w:tcPr>
            <w:tcW w:w="2551" w:type="dxa"/>
          </w:tcPr>
          <w:p>
            <w:pPr>
              <w:pStyle w:val="0"/>
            </w:pPr>
            <w:r>
              <w:rPr>
                <w:sz w:val="24"/>
              </w:rPr>
              <w:t xml:space="preserve">Лица с подтвержденным диагнозом ЗНО</w:t>
            </w:r>
          </w:p>
        </w:tc>
        <w:tc>
          <w:tcPr>
            <w:tcW w:w="2211" w:type="dxa"/>
          </w:tcPr>
          <w:p>
            <w:pPr>
              <w:pStyle w:val="0"/>
            </w:pPr>
            <w:r>
              <w:rPr>
                <w:sz w:val="24"/>
              </w:rPr>
              <w:t xml:space="preserve">В течение первого и второго года - 1 раз в 6 месяцев, в дальнейшем - 1 раз в год (если течение заболевания не требует изменения тактики ведения пациента)</w:t>
            </w:r>
          </w:p>
        </w:tc>
        <w:tc>
          <w:tcPr>
            <w:tcW w:w="1814" w:type="dxa"/>
          </w:tcPr>
          <w:p>
            <w:pPr>
              <w:pStyle w:val="0"/>
            </w:pPr>
            <w:r>
              <w:rPr>
                <w:sz w:val="24"/>
              </w:rPr>
              <w:t xml:space="preserve">Пожизненно</w:t>
            </w:r>
          </w:p>
        </w:tc>
        <w:tc>
          <w:tcPr>
            <w:tcW w:w="2608" w:type="dxa"/>
          </w:tcPr>
          <w:p>
            <w:pPr>
              <w:pStyle w:val="0"/>
            </w:pPr>
            <w:r>
              <w:rPr>
                <w:sz w:val="24"/>
              </w:rPr>
              <w:t xml:space="preserve">Смерть пациента, письменный отказ пациента (его законного представителя) от ДН</w:t>
            </w:r>
          </w:p>
        </w:tc>
      </w:tr>
    </w:tbl>
    <w:p>
      <w:pPr>
        <w:pStyle w:val="0"/>
        <w:jc w:val="both"/>
      </w:pPr>
      <w:r>
        <w:rPr>
          <w:sz w:val="24"/>
        </w:rPr>
      </w:r>
    </w:p>
    <w:p>
      <w:pPr>
        <w:pStyle w:val="0"/>
        <w:ind w:firstLine="540"/>
        <w:jc w:val="both"/>
      </w:pPr>
      <w:r>
        <w:rPr>
          <w:sz w:val="24"/>
        </w:rPr>
        <w:t xml:space="preserve">4. Хроническое заболевание, функциональное расстройство, иное состояние, при наличии которых устанавливается диспансерное наблюдение, минимальная периодичность диспансерных приемов (осмотров, консультаций), контролируемые показатели состояния здоровья в рамках проведения диспансерного наблюдения, а также длительность диспансерного наблюдения представлены в таблице N 2.</w:t>
      </w:r>
    </w:p>
    <w:p>
      <w:pPr>
        <w:pStyle w:val="0"/>
        <w:jc w:val="both"/>
      </w:pPr>
      <w:r>
        <w:rPr>
          <w:sz w:val="24"/>
        </w:rPr>
      </w:r>
    </w:p>
    <w:p>
      <w:pPr>
        <w:pStyle w:val="0"/>
        <w:outlineLvl w:val="1"/>
        <w:jc w:val="right"/>
      </w:pPr>
      <w:r>
        <w:rPr>
          <w:sz w:val="24"/>
        </w:rPr>
        <w:t xml:space="preserve">Таблица N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3061"/>
        <w:gridCol w:w="2902"/>
        <w:gridCol w:w="2721"/>
        <w:gridCol w:w="1928"/>
      </w:tblGrid>
      <w:tr>
        <w:tc>
          <w:tcPr>
            <w:tcW w:w="1417" w:type="dxa"/>
          </w:tcPr>
          <w:p>
            <w:pPr>
              <w:pStyle w:val="0"/>
              <w:jc w:val="center"/>
            </w:pPr>
            <w:r>
              <w:rPr>
                <w:sz w:val="24"/>
              </w:rPr>
              <w:t xml:space="preserve">Код по МКБ-10</w:t>
            </w:r>
          </w:p>
        </w:tc>
        <w:tc>
          <w:tcPr>
            <w:tcW w:w="3061" w:type="dxa"/>
          </w:tcPr>
          <w:p>
            <w:pPr>
              <w:pStyle w:val="0"/>
              <w:jc w:val="center"/>
            </w:pPr>
            <w:r>
              <w:rPr>
                <w:sz w:val="24"/>
              </w:rPr>
              <w:t xml:space="preserve">Хроническое заболевание, функциональное расстройство, иное состояние, при наличии которых устанавливается диспансерное наблюдение</w:t>
            </w:r>
          </w:p>
        </w:tc>
        <w:tc>
          <w:tcPr>
            <w:tcW w:w="2902" w:type="dxa"/>
          </w:tcPr>
          <w:p>
            <w:pPr>
              <w:pStyle w:val="0"/>
              <w:jc w:val="center"/>
            </w:pPr>
            <w:r>
              <w:rPr>
                <w:sz w:val="24"/>
              </w:rPr>
              <w:t xml:space="preserve">Минимальная периодичность диспансерных приемов (осмотров, консультаций)</w:t>
            </w:r>
          </w:p>
        </w:tc>
        <w:tc>
          <w:tcPr>
            <w:tcW w:w="2721" w:type="dxa"/>
          </w:tcPr>
          <w:p>
            <w:pPr>
              <w:pStyle w:val="0"/>
              <w:jc w:val="center"/>
            </w:pPr>
            <w:r>
              <w:rPr>
                <w:sz w:val="24"/>
              </w:rPr>
              <w:t xml:space="preserve">Контролируемые показатели состояния здоровья в рамках проведения диспансерного наблюдения</w:t>
            </w:r>
          </w:p>
        </w:tc>
        <w:tc>
          <w:tcPr>
            <w:tcW w:w="1928" w:type="dxa"/>
          </w:tcPr>
          <w:p>
            <w:pPr>
              <w:pStyle w:val="0"/>
              <w:jc w:val="center"/>
            </w:pPr>
            <w:r>
              <w:rPr>
                <w:sz w:val="24"/>
              </w:rPr>
              <w:t xml:space="preserve">Длительность диспансерного наблюдения (далее - ДН)</w:t>
            </w:r>
          </w:p>
        </w:tc>
      </w:tr>
      <w:tr>
        <w:tc>
          <w:tcPr>
            <w:tcW w:w="1417" w:type="dxa"/>
          </w:tcPr>
          <w:p>
            <w:pPr>
              <w:pStyle w:val="0"/>
              <w:jc w:val="center"/>
            </w:pPr>
            <w:r>
              <w:rPr>
                <w:sz w:val="24"/>
              </w:rPr>
              <w:t xml:space="preserve">1</w:t>
            </w:r>
          </w:p>
        </w:tc>
        <w:tc>
          <w:tcPr>
            <w:tcW w:w="3061" w:type="dxa"/>
          </w:tcPr>
          <w:p>
            <w:pPr>
              <w:pStyle w:val="0"/>
              <w:jc w:val="center"/>
            </w:pPr>
            <w:r>
              <w:rPr>
                <w:sz w:val="24"/>
              </w:rPr>
              <w:t xml:space="preserve">2</w:t>
            </w:r>
          </w:p>
        </w:tc>
        <w:tc>
          <w:tcPr>
            <w:tcW w:w="2902" w:type="dxa"/>
          </w:tcPr>
          <w:p>
            <w:pPr>
              <w:pStyle w:val="0"/>
              <w:jc w:val="center"/>
            </w:pPr>
            <w:r>
              <w:rPr>
                <w:sz w:val="24"/>
              </w:rPr>
              <w:t xml:space="preserve">3</w:t>
            </w:r>
          </w:p>
        </w:tc>
        <w:tc>
          <w:tcPr>
            <w:tcW w:w="2721" w:type="dxa"/>
          </w:tcPr>
          <w:p>
            <w:pPr>
              <w:pStyle w:val="0"/>
              <w:jc w:val="center"/>
            </w:pPr>
            <w:r>
              <w:rPr>
                <w:sz w:val="24"/>
              </w:rPr>
              <w:t xml:space="preserve">4</w:t>
            </w:r>
          </w:p>
        </w:tc>
        <w:tc>
          <w:tcPr>
            <w:tcW w:w="1928" w:type="dxa"/>
          </w:tcPr>
          <w:p>
            <w:pPr>
              <w:pStyle w:val="0"/>
              <w:jc w:val="center"/>
            </w:pPr>
            <w:r>
              <w:rPr>
                <w:sz w:val="24"/>
              </w:rPr>
              <w:t xml:space="preserve">5</w:t>
            </w:r>
          </w:p>
        </w:tc>
      </w:tr>
      <w:tr>
        <w:tc>
          <w:tcPr>
            <w:tcW w:w="1417" w:type="dxa"/>
          </w:tcPr>
          <w:p>
            <w:pPr>
              <w:pStyle w:val="0"/>
            </w:pPr>
            <w:r>
              <w:rPr>
                <w:sz w:val="24"/>
              </w:rPr>
              <w:t xml:space="preserve">C00-06.9</w:t>
            </w:r>
          </w:p>
        </w:tc>
        <w:tc>
          <w:tcPr>
            <w:tcW w:w="3061" w:type="dxa"/>
          </w:tcPr>
          <w:p>
            <w:pPr>
              <w:pStyle w:val="0"/>
            </w:pPr>
            <w:r>
              <w:rPr>
                <w:sz w:val="24"/>
              </w:rPr>
              <w:t xml:space="preserve">Злокачественное новообразование (далее - ЗНО) губы, языка, десны, дна полости рта, неба, других неуточненных отделов полости рта</w:t>
            </w:r>
          </w:p>
        </w:tc>
        <w:tc>
          <w:tcPr>
            <w:tcW w:w="2902" w:type="dxa"/>
          </w:tcPr>
          <w:p>
            <w:pPr>
              <w:pStyle w:val="0"/>
            </w:pPr>
            <w:r>
              <w:rPr>
                <w:sz w:val="24"/>
              </w:rPr>
              <w:t xml:space="preserve">1-й год - каждые 3 месяца (далее - мес.),</w:t>
            </w:r>
          </w:p>
          <w:p>
            <w:pPr>
              <w:pStyle w:val="0"/>
            </w:pPr>
            <w:r>
              <w:rPr>
                <w:sz w:val="24"/>
              </w:rPr>
              <w:t xml:space="preserve">2-й год - 6 мес.,</w:t>
            </w:r>
          </w:p>
          <w:p>
            <w:pPr>
              <w:pStyle w:val="0"/>
            </w:pPr>
            <w:r>
              <w:rPr>
                <w:sz w:val="24"/>
              </w:rPr>
              <w:t xml:space="preserve">3-5 лет - 1 раз в 4-8 мес.,</w:t>
            </w:r>
          </w:p>
          <w:p>
            <w:pPr>
              <w:pStyle w:val="0"/>
            </w:pPr>
            <w:r>
              <w:rPr>
                <w:sz w:val="24"/>
              </w:rPr>
              <w:t xml:space="preserve">после 5 лет с момента операции - ежегодно</w:t>
            </w:r>
          </w:p>
        </w:tc>
        <w:tc>
          <w:tcPr>
            <w:tcW w:w="2721" w:type="dxa"/>
          </w:tcPr>
          <w:p>
            <w:pPr>
              <w:pStyle w:val="0"/>
            </w:pPr>
            <w:r>
              <w:rPr>
                <w:sz w:val="24"/>
              </w:rPr>
              <w:t xml:space="preserve">Физикальный осмотр и сбор жалоб, общий (клинический) анализ крови развернутый и анализ крови биохимический общетерапевтический (по клиническим показаниям), ультразвуковое исследование (далее - УЗИ) лимфатических узлов шеи с двух сторон, УЗИ органов брюшной полости и малого таза, компьютерная томография (далее - КТ) области головы и шеи по показаниям, рентгенография/КТ органов грудной клетки каждые 12 мес., если проводилось облучение шеи: определение уровня тиреотропного гормона каждые 12 мес., наблюдение стоматолога каждые 12 мес.</w:t>
            </w:r>
          </w:p>
        </w:tc>
        <w:tc>
          <w:tcPr>
            <w:tcW w:w="1928" w:type="dxa"/>
          </w:tcPr>
          <w:p>
            <w:pPr>
              <w:pStyle w:val="0"/>
            </w:pPr>
            <w:r>
              <w:rPr>
                <w:sz w:val="24"/>
              </w:rPr>
              <w:t xml:space="preserve">Пожизненно</w:t>
            </w:r>
          </w:p>
        </w:tc>
      </w:tr>
      <w:tr>
        <w:tc>
          <w:tcPr>
            <w:tcW w:w="1417" w:type="dxa"/>
          </w:tcPr>
          <w:p>
            <w:pPr>
              <w:pStyle w:val="0"/>
            </w:pPr>
            <w:r>
              <w:rPr>
                <w:sz w:val="24"/>
              </w:rPr>
              <w:t xml:space="preserve">C07-09</w:t>
            </w:r>
          </w:p>
        </w:tc>
        <w:tc>
          <w:tcPr>
            <w:tcW w:w="3061" w:type="dxa"/>
          </w:tcPr>
          <w:p>
            <w:pPr>
              <w:pStyle w:val="0"/>
            </w:pPr>
            <w:r>
              <w:rPr>
                <w:sz w:val="24"/>
              </w:rPr>
              <w:t xml:space="preserve">ЗНО слюнных желез, миндалины</w:t>
            </w:r>
          </w:p>
        </w:tc>
        <w:tc>
          <w:tcPr>
            <w:tcW w:w="2902" w:type="dxa"/>
          </w:tcPr>
          <w:p>
            <w:pPr>
              <w:pStyle w:val="0"/>
            </w:pPr>
            <w:r>
              <w:rPr>
                <w:sz w:val="24"/>
              </w:rPr>
              <w:t xml:space="preserve">1-й год - каждые 3 мес.,</w:t>
            </w:r>
          </w:p>
          <w:p>
            <w:pPr>
              <w:pStyle w:val="0"/>
            </w:pPr>
            <w:r>
              <w:rPr>
                <w:sz w:val="24"/>
              </w:rPr>
              <w:t xml:space="preserve">2-й год - 6 мес.,</w:t>
            </w:r>
          </w:p>
          <w:p>
            <w:pPr>
              <w:pStyle w:val="0"/>
            </w:pPr>
            <w:r>
              <w:rPr>
                <w:sz w:val="24"/>
              </w:rPr>
              <w:t xml:space="preserve">3-5 лет - 1 раз в 4-8 мес.,</w:t>
            </w:r>
          </w:p>
          <w:p>
            <w:pPr>
              <w:pStyle w:val="0"/>
            </w:pPr>
            <w:r>
              <w:rPr>
                <w:sz w:val="24"/>
              </w:rPr>
              <w:t xml:space="preserve">после 5 лет с момента операции - ежегодно</w:t>
            </w:r>
          </w:p>
        </w:tc>
        <w:tc>
          <w:tcPr>
            <w:tcW w:w="2721" w:type="dxa"/>
          </w:tcPr>
          <w:p>
            <w:pPr>
              <w:pStyle w:val="0"/>
            </w:pPr>
            <w:r>
              <w:rPr>
                <w:sz w:val="24"/>
              </w:rPr>
              <w:t xml:space="preserve">Физикальный осмотр и сбор жалоб, общий (клинический) анализ крови развернутый и анализ крови биохимический общетерапевтический (по клиническим показаниям), УЗИ лимфатических узлов шеи с двух сторон и области первичной опухоли, УЗИ органов брюшной полости и малого таза, КТ области головы и шеи по показаниям, рентгенография/КТ органов грудной клетки каждые 12 мес., если проводилось облучение шеи: определение уровня тиреотропного гормона каждые 12 мес.</w:t>
            </w:r>
          </w:p>
        </w:tc>
        <w:tc>
          <w:tcPr>
            <w:tcW w:w="1928" w:type="dxa"/>
          </w:tcPr>
          <w:p>
            <w:pPr>
              <w:pStyle w:val="0"/>
            </w:pPr>
            <w:r>
              <w:rPr>
                <w:sz w:val="24"/>
              </w:rPr>
              <w:t xml:space="preserve">Пожизненно</w:t>
            </w:r>
          </w:p>
        </w:tc>
      </w:tr>
      <w:tr>
        <w:tc>
          <w:tcPr>
            <w:tcW w:w="1417" w:type="dxa"/>
          </w:tcPr>
          <w:p>
            <w:pPr>
              <w:pStyle w:val="0"/>
            </w:pPr>
            <w:r>
              <w:rPr>
                <w:sz w:val="24"/>
              </w:rPr>
              <w:t xml:space="preserve">C10-14</w:t>
            </w:r>
          </w:p>
          <w:p>
            <w:pPr>
              <w:pStyle w:val="0"/>
            </w:pPr>
            <w:r>
              <w:rPr>
                <w:sz w:val="24"/>
              </w:rPr>
              <w:t xml:space="preserve">C30</w:t>
            </w:r>
          </w:p>
          <w:p>
            <w:pPr>
              <w:pStyle w:val="0"/>
            </w:pPr>
            <w:r>
              <w:rPr>
                <w:sz w:val="24"/>
              </w:rPr>
              <w:t xml:space="preserve">C32</w:t>
            </w:r>
          </w:p>
        </w:tc>
        <w:tc>
          <w:tcPr>
            <w:tcW w:w="3061" w:type="dxa"/>
          </w:tcPr>
          <w:p>
            <w:pPr>
              <w:pStyle w:val="0"/>
            </w:pPr>
            <w:r>
              <w:rPr>
                <w:sz w:val="24"/>
              </w:rPr>
              <w:t xml:space="preserve">ЗНО ротоглотки, носоглотки, нижней части глотки, других неточно обозначенных локализаций губы, полости рта и глотки, полости носа, гортани</w:t>
            </w:r>
          </w:p>
        </w:tc>
        <w:tc>
          <w:tcPr>
            <w:tcW w:w="2902" w:type="dxa"/>
          </w:tcPr>
          <w:p>
            <w:pPr>
              <w:pStyle w:val="0"/>
            </w:pPr>
            <w:r>
              <w:rPr>
                <w:sz w:val="24"/>
              </w:rPr>
              <w:t xml:space="preserve">1-й год - каждые 3 мес.,</w:t>
            </w:r>
          </w:p>
          <w:p>
            <w:pPr>
              <w:pStyle w:val="0"/>
            </w:pPr>
            <w:r>
              <w:rPr>
                <w:sz w:val="24"/>
              </w:rPr>
              <w:t xml:space="preserve">2-й год - 6 мес.,</w:t>
            </w:r>
          </w:p>
          <w:p>
            <w:pPr>
              <w:pStyle w:val="0"/>
            </w:pPr>
            <w:r>
              <w:rPr>
                <w:sz w:val="24"/>
              </w:rPr>
              <w:t xml:space="preserve">3-5 лет - 1 раз в 4-8 мес.,</w:t>
            </w:r>
          </w:p>
          <w:p>
            <w:pPr>
              <w:pStyle w:val="0"/>
            </w:pPr>
            <w:r>
              <w:rPr>
                <w:sz w:val="24"/>
              </w:rPr>
              <w:t xml:space="preserve">5 лет с момента операции - ежегодно</w:t>
            </w:r>
          </w:p>
        </w:tc>
        <w:tc>
          <w:tcPr>
            <w:tcW w:w="2721" w:type="dxa"/>
          </w:tcPr>
          <w:p>
            <w:pPr>
              <w:pStyle w:val="0"/>
            </w:pPr>
            <w:r>
              <w:rPr>
                <w:sz w:val="24"/>
              </w:rPr>
              <w:t xml:space="preserve">Физикальный осмотр и сбор жалоб, общий (клинический) анализ крови развернутый и анализ крови биохимический общетерапевтический (по клиническим показаниям), УЗИ лимфатических узлов шеи с двух сторон, УЗИ органов брюшной полости и малого таза, КТ области головы и шеи по показаниям, рентгенография/КТ органов грудной клетки каждые 12 мес., фиброларингоскопия, применение методов радионуклидной диагностики (сцинтиграфия, позитронно-эмиссионная томография, совмещенная с компьютерной томографией, однофотонная эмиссионная компьютерная томография, совмещенная с компьютерной томографией (далее - ОФЭК/КТ, ПЭТ/КТ), по показаниям, если проводилось облучение шеи: определение уровня тиреотропного гормона каждые 12 мес.</w:t>
            </w:r>
          </w:p>
        </w:tc>
        <w:tc>
          <w:tcPr>
            <w:tcW w:w="1928" w:type="dxa"/>
          </w:tcPr>
          <w:p>
            <w:pPr>
              <w:pStyle w:val="0"/>
            </w:pPr>
            <w:r>
              <w:rPr>
                <w:sz w:val="24"/>
              </w:rPr>
              <w:t xml:space="preserve">Пожизненно</w:t>
            </w:r>
          </w:p>
        </w:tc>
      </w:tr>
      <w:tr>
        <w:tc>
          <w:tcPr>
            <w:tcW w:w="1417" w:type="dxa"/>
          </w:tcPr>
          <w:p>
            <w:pPr>
              <w:pStyle w:val="0"/>
            </w:pPr>
            <w:r>
              <w:rPr>
                <w:sz w:val="24"/>
              </w:rPr>
              <w:t xml:space="preserve">C15</w:t>
            </w:r>
          </w:p>
        </w:tc>
        <w:tc>
          <w:tcPr>
            <w:tcW w:w="3061" w:type="dxa"/>
          </w:tcPr>
          <w:p>
            <w:pPr>
              <w:pStyle w:val="0"/>
            </w:pPr>
            <w:r>
              <w:rPr>
                <w:sz w:val="24"/>
              </w:rPr>
              <w:t xml:space="preserve">ЗНО пищевода</w:t>
            </w:r>
          </w:p>
        </w:tc>
        <w:tc>
          <w:tcPr>
            <w:tcW w:w="2902" w:type="dxa"/>
          </w:tcPr>
          <w:p>
            <w:pPr>
              <w:pStyle w:val="0"/>
            </w:pPr>
            <w:r>
              <w:rPr>
                <w:sz w:val="24"/>
              </w:rPr>
              <w:t xml:space="preserve">1-й, 2-й годы - каждые 3 мес.,</w:t>
            </w:r>
          </w:p>
          <w:p>
            <w:pPr>
              <w:pStyle w:val="0"/>
            </w:pPr>
            <w:r>
              <w:rPr>
                <w:sz w:val="24"/>
              </w:rPr>
              <w:t xml:space="preserve">3-5 лет - 1 раз в 6-12 мес.,</w:t>
            </w:r>
          </w:p>
          <w:p>
            <w:pPr>
              <w:pStyle w:val="0"/>
            </w:pPr>
            <w:r>
              <w:rPr>
                <w:sz w:val="24"/>
              </w:rPr>
              <w:t xml:space="preserve">после 5 лет с момента операции - ежегодно.</w:t>
            </w:r>
          </w:p>
          <w:p>
            <w:pPr>
              <w:pStyle w:val="0"/>
            </w:pPr>
            <w:r>
              <w:rPr>
                <w:sz w:val="24"/>
              </w:rPr>
              <w:t xml:space="preserve">После радикального лечения (хирургия или химиолучевая терапия):</w:t>
            </w:r>
          </w:p>
          <w:p>
            <w:pPr>
              <w:pStyle w:val="0"/>
            </w:pPr>
            <w:r>
              <w:rPr>
                <w:sz w:val="24"/>
              </w:rPr>
              <w:t xml:space="preserve">1-й, 2-й годы - каждые 3-6 мес.,</w:t>
            </w:r>
          </w:p>
          <w:p>
            <w:pPr>
              <w:pStyle w:val="0"/>
            </w:pPr>
            <w:r>
              <w:rPr>
                <w:sz w:val="24"/>
              </w:rPr>
              <w:t xml:space="preserve">3-5 лет - каждые 6-12 мес.,</w:t>
            </w:r>
          </w:p>
          <w:p>
            <w:pPr>
              <w:pStyle w:val="0"/>
            </w:pPr>
            <w:r>
              <w:rPr>
                <w:sz w:val="24"/>
              </w:rPr>
              <w:t xml:space="preserve">в последующие 3-5 лет, далее - ежегодно.</w:t>
            </w:r>
          </w:p>
          <w:p>
            <w:pPr>
              <w:pStyle w:val="0"/>
            </w:pPr>
            <w:r>
              <w:rPr>
                <w:sz w:val="24"/>
              </w:rPr>
              <w:t xml:space="preserve">Для пациентов с ранним раком, которые подверглись эндоскопической резекции слизистой оболочки или подслизистой диссекции: 1-й год - эзофагогастродуоденоскопия (далее - ЭГДС) каждые 3 мес.,</w:t>
            </w:r>
          </w:p>
          <w:p>
            <w:pPr>
              <w:pStyle w:val="0"/>
            </w:pPr>
            <w:r>
              <w:rPr>
                <w:sz w:val="24"/>
              </w:rPr>
              <w:t xml:space="preserve">2-й, 3-й годы - каждые 6 мес.,</w:t>
            </w:r>
          </w:p>
          <w:p>
            <w:pPr>
              <w:pStyle w:val="0"/>
            </w:pPr>
            <w:r>
              <w:rPr>
                <w:sz w:val="24"/>
              </w:rPr>
              <w:t xml:space="preserve">далее - ежегодно</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(по клиническим показаниям), КТ органов грудной и брюшной полости с внутривенным (далее - в/в) контрастированием однократно через 6-12 месяцев после операции, далее УЗИ органов брюшной полости (по клиническим показаниям), рентгенография органов грудной клетки каждые 12 мес., контроль нутритивного статуса, ЭГДС каждые 3 месяца в первый год, каждые 6 месяцев на второй и третий годы, далее - ежегодно</w:t>
            </w:r>
          </w:p>
        </w:tc>
        <w:tc>
          <w:tcPr>
            <w:tcW w:w="1928" w:type="dxa"/>
          </w:tcPr>
          <w:p>
            <w:pPr>
              <w:pStyle w:val="0"/>
            </w:pPr>
            <w:r>
              <w:rPr>
                <w:sz w:val="24"/>
              </w:rPr>
              <w:t xml:space="preserve">Пожизненно</w:t>
            </w:r>
          </w:p>
        </w:tc>
      </w:tr>
      <w:tr>
        <w:tc>
          <w:tcPr>
            <w:tcW w:w="1417" w:type="dxa"/>
          </w:tcPr>
          <w:p>
            <w:pPr>
              <w:pStyle w:val="0"/>
            </w:pPr>
            <w:r>
              <w:rPr>
                <w:sz w:val="24"/>
              </w:rPr>
              <w:t xml:space="preserve">C16</w:t>
            </w:r>
          </w:p>
        </w:tc>
        <w:tc>
          <w:tcPr>
            <w:tcW w:w="3061" w:type="dxa"/>
          </w:tcPr>
          <w:p>
            <w:pPr>
              <w:pStyle w:val="0"/>
            </w:pPr>
            <w:r>
              <w:rPr>
                <w:sz w:val="24"/>
              </w:rPr>
              <w:t xml:space="preserve">ЗНО желудка</w:t>
            </w:r>
          </w:p>
        </w:tc>
        <w:tc>
          <w:tcPr>
            <w:tcW w:w="2902" w:type="dxa"/>
          </w:tcPr>
          <w:p>
            <w:pPr>
              <w:pStyle w:val="0"/>
            </w:pPr>
            <w:r>
              <w:rPr>
                <w:sz w:val="24"/>
              </w:rPr>
              <w:t xml:space="preserve">После выполнения радикальных операций:</w:t>
            </w:r>
          </w:p>
          <w:p>
            <w:pPr>
              <w:pStyle w:val="0"/>
            </w:pPr>
            <w:r>
              <w:rPr>
                <w:sz w:val="24"/>
              </w:rPr>
              <w:t xml:space="preserve">1-й, 2-й годы - каждые 3 мес.,</w:t>
            </w:r>
          </w:p>
          <w:p>
            <w:pPr>
              <w:pStyle w:val="0"/>
            </w:pPr>
            <w:r>
              <w:rPr>
                <w:sz w:val="24"/>
              </w:rPr>
              <w:t xml:space="preserve">3-5 лет - 1 раз в 6-12 мес.,</w:t>
            </w:r>
          </w:p>
          <w:p>
            <w:pPr>
              <w:pStyle w:val="0"/>
            </w:pPr>
            <w:r>
              <w:rPr>
                <w:sz w:val="24"/>
              </w:rPr>
              <w:t xml:space="preserve">после 5 лет с момента операции - ежегодно.</w:t>
            </w:r>
          </w:p>
          <w:p>
            <w:pPr>
              <w:pStyle w:val="0"/>
            </w:pPr>
            <w:r>
              <w:rPr>
                <w:sz w:val="24"/>
              </w:rPr>
              <w:t xml:space="preserve">У пациентов с высоким риском рецидива перерыв между обследованиями может быть сокращен</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(по клиническим показаниям), УЗИ или КТ органов брюшной полости (по клиническим показаниям), рентгенография органов грудной клетки каждые 12 мес., контроль нутритивного статуса, ЭГДС каждые 3 месяца в первый год, каждые 6 месяцев на второй и третий годы, далее - ежегодно</w:t>
            </w:r>
          </w:p>
        </w:tc>
        <w:tc>
          <w:tcPr>
            <w:tcW w:w="1928" w:type="dxa"/>
          </w:tcPr>
          <w:p>
            <w:pPr>
              <w:pStyle w:val="0"/>
            </w:pPr>
            <w:r>
              <w:rPr>
                <w:sz w:val="24"/>
              </w:rPr>
              <w:t xml:space="preserve">Пожизненно</w:t>
            </w:r>
          </w:p>
        </w:tc>
      </w:tr>
      <w:tr>
        <w:tc>
          <w:tcPr>
            <w:tcW w:w="1417" w:type="dxa"/>
          </w:tcPr>
          <w:p>
            <w:pPr>
              <w:pStyle w:val="0"/>
            </w:pPr>
            <w:r>
              <w:rPr>
                <w:sz w:val="24"/>
              </w:rPr>
              <w:t xml:space="preserve">C17-21</w:t>
            </w:r>
          </w:p>
        </w:tc>
        <w:tc>
          <w:tcPr>
            <w:tcW w:w="3061" w:type="dxa"/>
          </w:tcPr>
          <w:p>
            <w:pPr>
              <w:pStyle w:val="0"/>
            </w:pPr>
            <w:r>
              <w:rPr>
                <w:sz w:val="24"/>
              </w:rPr>
              <w:t xml:space="preserve">ЗНО тонкого кишечника, ободочной кишки, ректосигмоидного соединения, прямой кишки, анального канала</w:t>
            </w:r>
          </w:p>
        </w:tc>
        <w:tc>
          <w:tcPr>
            <w:tcW w:w="2902" w:type="dxa"/>
          </w:tcPr>
          <w:p>
            <w:pPr>
              <w:pStyle w:val="0"/>
            </w:pPr>
            <w:r>
              <w:rPr>
                <w:sz w:val="24"/>
              </w:rPr>
              <w:t xml:space="preserve">1-й, 2-й годы - каждые 3 мес.,</w:t>
            </w:r>
          </w:p>
          <w:p>
            <w:pPr>
              <w:pStyle w:val="0"/>
            </w:pPr>
            <w:r>
              <w:rPr>
                <w:sz w:val="24"/>
              </w:rPr>
              <w:t xml:space="preserve">3-5 лет - 1 раз в 6-12 мес.,</w:t>
            </w:r>
          </w:p>
          <w:p>
            <w:pPr>
              <w:pStyle w:val="0"/>
            </w:pPr>
            <w:r>
              <w:rPr>
                <w:sz w:val="24"/>
              </w:rPr>
              <w:t xml:space="preserve">после 5 лет с момента операции - ежегодно.</w:t>
            </w:r>
          </w:p>
          <w:p>
            <w:pPr>
              <w:pStyle w:val="0"/>
            </w:pPr>
            <w:r>
              <w:rPr>
                <w:sz w:val="24"/>
              </w:rPr>
              <w:t xml:space="preserve">У пациентов с высоким риском рецидива перерыв между обследованиями</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(по клиническим показаниям), исследование уровня ракового эмбрионального антигена (далее - РЭА) в крови: каждые 3 мес. в первые 2 года и далее каждые 6 мес. в последующие 3 года (если РЭА был исходно повышен) колоноскопия через 1 и 3 года после резекции первичной опухоли, далее каждые 5 лет, при выявлении полипов колоноскопия выполняется ежегодно, УЗИ органов брюшной полости и малого таза (комплексное) каждые 3-6 мес. в зависимости от риска прогрессирования, КТ органов грудной и брюшной полости с внутривенным болюсным контрастированием однократно через 12-18 мес. после операции, далее - рентгенография легких или прицельная рентгенография органов грудной клетки каждые 12 мес.</w:t>
            </w:r>
          </w:p>
        </w:tc>
        <w:tc>
          <w:tcPr>
            <w:tcW w:w="1928" w:type="dxa"/>
          </w:tcPr>
          <w:p>
            <w:pPr>
              <w:pStyle w:val="0"/>
            </w:pPr>
            <w:r>
              <w:rPr>
                <w:sz w:val="24"/>
              </w:rPr>
              <w:t xml:space="preserve">Пожизненно</w:t>
            </w:r>
          </w:p>
        </w:tc>
      </w:tr>
      <w:tr>
        <w:tc>
          <w:tcPr>
            <w:tcW w:w="1417" w:type="dxa"/>
          </w:tcPr>
          <w:p>
            <w:pPr>
              <w:pStyle w:val="0"/>
            </w:pPr>
            <w:r>
              <w:rPr>
                <w:sz w:val="24"/>
              </w:rPr>
              <w:t xml:space="preserve">C22-24</w:t>
            </w:r>
          </w:p>
        </w:tc>
        <w:tc>
          <w:tcPr>
            <w:tcW w:w="3061" w:type="dxa"/>
          </w:tcPr>
          <w:p>
            <w:pPr>
              <w:pStyle w:val="0"/>
            </w:pPr>
            <w:r>
              <w:rPr>
                <w:sz w:val="24"/>
              </w:rPr>
              <w:t xml:space="preserve">ЗНО печени и внутрипеченочных желчных протоков и желчного пузыря</w:t>
            </w:r>
          </w:p>
        </w:tc>
        <w:tc>
          <w:tcPr>
            <w:tcW w:w="2902" w:type="dxa"/>
          </w:tcPr>
          <w:p>
            <w:pPr>
              <w:pStyle w:val="0"/>
            </w:pPr>
            <w:r>
              <w:rPr>
                <w:sz w:val="24"/>
              </w:rPr>
              <w:t xml:space="preserve">1-2-й годы - каждые 3 мес.,</w:t>
            </w:r>
          </w:p>
          <w:p>
            <w:pPr>
              <w:pStyle w:val="0"/>
            </w:pPr>
            <w:r>
              <w:rPr>
                <w:sz w:val="24"/>
              </w:rPr>
              <w:t xml:space="preserve">3-5 лет - 1 раз в 6-12 мес.,</w:t>
            </w:r>
          </w:p>
          <w:p>
            <w:pPr>
              <w:pStyle w:val="0"/>
            </w:pPr>
            <w:r>
              <w:rPr>
                <w:sz w:val="24"/>
              </w:rPr>
              <w:t xml:space="preserve">после 5 лет с момента операции - ежегодно.</w:t>
            </w:r>
          </w:p>
          <w:p>
            <w:pPr>
              <w:pStyle w:val="0"/>
            </w:pPr>
            <w:r>
              <w:rPr>
                <w:sz w:val="24"/>
              </w:rPr>
              <w:t xml:space="preserve">У пациентов с высоким риском рецидива перерыв между обследованиями</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исследование уровня альфа-фетопротеина (АФП) и углеводного антигена 19-9 (СА19-9) в крови каждые 3 мес. в первые 2 года и далее каждые 6 мес. в последующие 3 года (если исходно были повышены), УЗИ/КТ с в/в контрастированием органов брюшной полости и малого таза (для женщин) каждые 3-6 мес. в зависимости от риска прогрессирования, рентгенография легких каждые 12 мес.</w:t>
            </w:r>
          </w:p>
        </w:tc>
        <w:tc>
          <w:tcPr>
            <w:tcW w:w="1928" w:type="dxa"/>
          </w:tcPr>
          <w:p>
            <w:pPr>
              <w:pStyle w:val="0"/>
            </w:pPr>
            <w:r>
              <w:rPr>
                <w:sz w:val="24"/>
              </w:rPr>
              <w:t xml:space="preserve">Пожизненно</w:t>
            </w:r>
          </w:p>
        </w:tc>
      </w:tr>
      <w:tr>
        <w:tc>
          <w:tcPr>
            <w:tcW w:w="1417" w:type="dxa"/>
          </w:tcPr>
          <w:p>
            <w:pPr>
              <w:pStyle w:val="0"/>
            </w:pPr>
            <w:r>
              <w:rPr>
                <w:sz w:val="24"/>
              </w:rPr>
              <w:t xml:space="preserve">C25</w:t>
            </w:r>
          </w:p>
        </w:tc>
        <w:tc>
          <w:tcPr>
            <w:tcW w:w="3061" w:type="dxa"/>
          </w:tcPr>
          <w:p>
            <w:pPr>
              <w:pStyle w:val="0"/>
            </w:pPr>
            <w:r>
              <w:rPr>
                <w:sz w:val="24"/>
              </w:rPr>
              <w:t xml:space="preserve">ЗНО поджелудочной железы</w:t>
            </w:r>
          </w:p>
        </w:tc>
        <w:tc>
          <w:tcPr>
            <w:tcW w:w="2902" w:type="dxa"/>
          </w:tcPr>
          <w:p>
            <w:pPr>
              <w:pStyle w:val="0"/>
            </w:pPr>
            <w:r>
              <w:rPr>
                <w:sz w:val="24"/>
              </w:rPr>
              <w:t xml:space="preserve">1-2-й годы - каждые 3 мес.,</w:t>
            </w:r>
          </w:p>
          <w:p>
            <w:pPr>
              <w:pStyle w:val="0"/>
            </w:pPr>
            <w:r>
              <w:rPr>
                <w:sz w:val="24"/>
              </w:rPr>
              <w:t xml:space="preserve">3-5 лет - 1 раз в 6-12 мес.,</w:t>
            </w:r>
          </w:p>
          <w:p>
            <w:pPr>
              <w:pStyle w:val="0"/>
            </w:pPr>
            <w:r>
              <w:rPr>
                <w:sz w:val="24"/>
              </w:rPr>
              <w:t xml:space="preserve">после 5 лет с момента операции - ежегодно</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(по клиническим показаниям), УЗИ/КТ с в/в контрастированием органов брюшной полости, рентгенография/КТ легких каждые 12 мес., анализ крови на онкомаркеры (СА19-9, РЭА) в случае их повышенных уровней на долечебном этапе</w:t>
            </w:r>
          </w:p>
        </w:tc>
        <w:tc>
          <w:tcPr>
            <w:tcW w:w="1928" w:type="dxa"/>
          </w:tcPr>
          <w:p>
            <w:pPr>
              <w:pStyle w:val="0"/>
            </w:pPr>
            <w:r>
              <w:rPr>
                <w:sz w:val="24"/>
              </w:rPr>
              <w:t xml:space="preserve">Пожизненно</w:t>
            </w:r>
          </w:p>
        </w:tc>
      </w:tr>
      <w:tr>
        <w:tc>
          <w:tcPr>
            <w:tcW w:w="1417" w:type="dxa"/>
          </w:tcPr>
          <w:p>
            <w:pPr>
              <w:pStyle w:val="0"/>
            </w:pPr>
            <w:r>
              <w:rPr>
                <w:sz w:val="24"/>
              </w:rPr>
              <w:t xml:space="preserve">C33-39.9</w:t>
            </w:r>
          </w:p>
        </w:tc>
        <w:tc>
          <w:tcPr>
            <w:tcW w:w="3061" w:type="dxa"/>
          </w:tcPr>
          <w:p>
            <w:pPr>
              <w:pStyle w:val="0"/>
            </w:pPr>
            <w:r>
              <w:rPr>
                <w:sz w:val="24"/>
              </w:rPr>
              <w:t xml:space="preserve">ЗНО трахеи, бронхов, легкого, плевры</w:t>
            </w:r>
          </w:p>
        </w:tc>
        <w:tc>
          <w:tcPr>
            <w:tcW w:w="2902" w:type="dxa"/>
          </w:tcPr>
          <w:p>
            <w:pPr>
              <w:pStyle w:val="0"/>
            </w:pPr>
            <w:r>
              <w:rPr>
                <w:sz w:val="24"/>
              </w:rPr>
              <w:t xml:space="preserve">1-2-й годы - каждые 3 мес.,</w:t>
            </w:r>
          </w:p>
          <w:p>
            <w:pPr>
              <w:pStyle w:val="0"/>
            </w:pPr>
            <w:r>
              <w:rPr>
                <w:sz w:val="24"/>
              </w:rPr>
              <w:t xml:space="preserve">3-5 лет - 1 раз в 6-12 мес.,</w:t>
            </w:r>
          </w:p>
          <w:p>
            <w:pPr>
              <w:pStyle w:val="0"/>
            </w:pPr>
            <w:r>
              <w:rPr>
                <w:sz w:val="24"/>
              </w:rPr>
              <w:t xml:space="preserve">после 5 лет с момента операции - ежегодно.</w:t>
            </w:r>
          </w:p>
          <w:p>
            <w:pPr>
              <w:pStyle w:val="0"/>
            </w:pPr>
            <w:r>
              <w:rPr>
                <w:sz w:val="24"/>
              </w:rPr>
              <w:t xml:space="preserve">У пациентов с высоким риском рецидива перерыв между обследованиями</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УЗИ/КТ с в/в контрастированием органов брюшной полости и каждые 3-6 мес. в зависимости от риска прогрессирования рентгенография/КТ легких каждые 12 мес., МРТ головного мозга с мелкоклеточным раком легкого пациентам, которым не было выполнено профилактическое облучение головного мозга, - каждые 3-4 месяца в течение первых 2 лет, остеосцинтиграфия проводится 1 раз в год</w:t>
            </w:r>
          </w:p>
        </w:tc>
        <w:tc>
          <w:tcPr>
            <w:tcW w:w="1928" w:type="dxa"/>
          </w:tcPr>
          <w:p>
            <w:pPr>
              <w:pStyle w:val="0"/>
            </w:pPr>
            <w:r>
              <w:rPr>
                <w:sz w:val="24"/>
              </w:rPr>
              <w:t xml:space="preserve">Пожизненно</w:t>
            </w:r>
          </w:p>
        </w:tc>
      </w:tr>
      <w:tr>
        <w:tc>
          <w:tcPr>
            <w:tcW w:w="1417" w:type="dxa"/>
          </w:tcPr>
          <w:p>
            <w:pPr>
              <w:pStyle w:val="0"/>
            </w:pPr>
            <w:r>
              <w:rPr>
                <w:sz w:val="24"/>
              </w:rPr>
              <w:t xml:space="preserve">C40-41</w:t>
            </w:r>
          </w:p>
        </w:tc>
        <w:tc>
          <w:tcPr>
            <w:tcW w:w="3061" w:type="dxa"/>
          </w:tcPr>
          <w:p>
            <w:pPr>
              <w:pStyle w:val="0"/>
            </w:pPr>
            <w:r>
              <w:rPr>
                <w:sz w:val="24"/>
              </w:rPr>
              <w:t xml:space="preserve">ЗНО костей и суставных хрящей</w:t>
            </w:r>
          </w:p>
        </w:tc>
        <w:tc>
          <w:tcPr>
            <w:tcW w:w="2902" w:type="dxa"/>
          </w:tcPr>
          <w:p>
            <w:pPr>
              <w:pStyle w:val="0"/>
            </w:pPr>
            <w:r>
              <w:rPr>
                <w:sz w:val="24"/>
              </w:rPr>
              <w:t xml:space="preserve">1-й, 2-й годы - каждые 3 мес.,</w:t>
            </w:r>
          </w:p>
          <w:p>
            <w:pPr>
              <w:pStyle w:val="0"/>
            </w:pPr>
            <w:r>
              <w:rPr>
                <w:sz w:val="24"/>
              </w:rPr>
              <w:t xml:space="preserve">3-5 лет - 1 раз в 6-12 мес.,</w:t>
            </w:r>
          </w:p>
          <w:p>
            <w:pPr>
              <w:pStyle w:val="0"/>
            </w:pPr>
            <w:r>
              <w:rPr>
                <w:sz w:val="24"/>
              </w:rPr>
              <w:t xml:space="preserve">после 5 лет с момента операции - ежегодно.</w:t>
            </w:r>
          </w:p>
          <w:p>
            <w:pPr>
              <w:pStyle w:val="0"/>
            </w:pPr>
            <w:r>
              <w:rPr>
                <w:sz w:val="24"/>
              </w:rPr>
              <w:t xml:space="preserve">У пациентов с высоким риском рецидива перерыв между обследованиями</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КТ легких каждые 12 мес., пациентам с остеосаркомой дополнительно рекомендуется категорично рентгенография зоны костного поражения</w:t>
            </w:r>
          </w:p>
        </w:tc>
        <w:tc>
          <w:tcPr>
            <w:tcW w:w="1928" w:type="dxa"/>
          </w:tcPr>
          <w:p>
            <w:pPr>
              <w:pStyle w:val="0"/>
            </w:pPr>
            <w:r>
              <w:rPr>
                <w:sz w:val="24"/>
              </w:rPr>
              <w:t xml:space="preserve">Пожизненно</w:t>
            </w:r>
          </w:p>
        </w:tc>
      </w:tr>
      <w:tr>
        <w:tc>
          <w:tcPr>
            <w:tcW w:w="1417" w:type="dxa"/>
          </w:tcPr>
          <w:p>
            <w:pPr>
              <w:pStyle w:val="0"/>
            </w:pPr>
            <w:r>
              <w:rPr>
                <w:sz w:val="24"/>
              </w:rPr>
              <w:t xml:space="preserve">C43</w:t>
            </w:r>
          </w:p>
        </w:tc>
        <w:tc>
          <w:tcPr>
            <w:tcW w:w="3061" w:type="dxa"/>
          </w:tcPr>
          <w:p>
            <w:pPr>
              <w:pStyle w:val="0"/>
            </w:pPr>
            <w:r>
              <w:rPr>
                <w:sz w:val="24"/>
              </w:rPr>
              <w:t xml:space="preserve">Меланома кожи</w:t>
            </w:r>
          </w:p>
        </w:tc>
        <w:tc>
          <w:tcPr>
            <w:tcW w:w="2902" w:type="dxa"/>
          </w:tcPr>
          <w:p>
            <w:pPr>
              <w:pStyle w:val="0"/>
            </w:pPr>
            <w:r>
              <w:rPr>
                <w:sz w:val="24"/>
              </w:rPr>
              <w:t xml:space="preserve">Пациенты с низким риском прогрессирования (I-IIА стадии): физикальные осмотры с оценкой состояния кожных покровов и периферических лимфатических узлов каждые 6 мес. в течение 5 лет, затем ежегодно проведение инструментального обследования только по показаниям.</w:t>
            </w:r>
          </w:p>
          <w:p>
            <w:pPr>
              <w:pStyle w:val="0"/>
            </w:pPr>
            <w:r>
              <w:rPr>
                <w:sz w:val="24"/>
              </w:rPr>
              <w:t xml:space="preserve">Пациенты с высоким риском прогрессирования заболевания (ПВ - ТП стадии и IV стадия после удаления солитарных метастазов): без клинических признаков заболевания - не реже 1 раза в 3 мес. в течение 2 лет, затем каждые 6 мес. в течение 3 лет, далее - ежегодно</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УЗИ периферических и отдаленных лимфоузлов, МРТ/КТ с в/в контрастированием органов брюшной полости и малого таза, рентгенография/КТ легких каждые 12 мес.</w:t>
            </w:r>
          </w:p>
          <w:p>
            <w:pPr>
              <w:pStyle w:val="0"/>
            </w:pPr>
            <w:r>
              <w:rPr>
                <w:sz w:val="24"/>
              </w:rPr>
              <w:t xml:space="preserve">Пациентам с впервые выявленными отдаленными метастазами рекомендовано: МРТ головного мозга с в/в контрастированием</w:t>
            </w:r>
          </w:p>
        </w:tc>
        <w:tc>
          <w:tcPr>
            <w:tcW w:w="1928" w:type="dxa"/>
          </w:tcPr>
          <w:p>
            <w:pPr>
              <w:pStyle w:val="0"/>
            </w:pPr>
            <w:r>
              <w:rPr>
                <w:sz w:val="24"/>
              </w:rPr>
              <w:t xml:space="preserve">Пожизненно</w:t>
            </w:r>
          </w:p>
        </w:tc>
      </w:tr>
      <w:tr>
        <w:tc>
          <w:tcPr>
            <w:tcW w:w="1417" w:type="dxa"/>
          </w:tcPr>
          <w:p>
            <w:pPr>
              <w:pStyle w:val="0"/>
            </w:pPr>
            <w:r>
              <w:rPr>
                <w:sz w:val="24"/>
              </w:rPr>
              <w:t xml:space="preserve">C49</w:t>
            </w:r>
          </w:p>
        </w:tc>
        <w:tc>
          <w:tcPr>
            <w:tcW w:w="3061" w:type="dxa"/>
          </w:tcPr>
          <w:p>
            <w:pPr>
              <w:pStyle w:val="0"/>
            </w:pPr>
            <w:r>
              <w:rPr>
                <w:sz w:val="24"/>
              </w:rPr>
              <w:t xml:space="preserve">ЗНО костей и мягких тканей</w:t>
            </w:r>
          </w:p>
        </w:tc>
        <w:tc>
          <w:tcPr>
            <w:tcW w:w="2902" w:type="dxa"/>
          </w:tcPr>
          <w:p>
            <w:pPr>
              <w:pStyle w:val="0"/>
            </w:pPr>
            <w:r>
              <w:rPr>
                <w:sz w:val="24"/>
              </w:rPr>
              <w:t xml:space="preserve">1-2-й годы - каждые 3 мес.,</w:t>
            </w:r>
          </w:p>
          <w:p>
            <w:pPr>
              <w:pStyle w:val="0"/>
            </w:pPr>
            <w:r>
              <w:rPr>
                <w:sz w:val="24"/>
              </w:rPr>
              <w:t xml:space="preserve">3-5 лет - 1 раз в 6-12 мес.,</w:t>
            </w:r>
          </w:p>
          <w:p>
            <w:pPr>
              <w:pStyle w:val="0"/>
            </w:pPr>
            <w:r>
              <w:rPr>
                <w:sz w:val="24"/>
              </w:rPr>
              <w:t xml:space="preserve">после 5 лет с момента операции - ежегодно</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рентгенография/КТ легких каждые 12 мес., рентгенография зоны костного поражения, УЗИ постоперационного рубца</w:t>
            </w:r>
          </w:p>
        </w:tc>
        <w:tc>
          <w:tcPr>
            <w:tcW w:w="1928" w:type="dxa"/>
          </w:tcPr>
          <w:p>
            <w:pPr>
              <w:pStyle w:val="0"/>
            </w:pPr>
            <w:r>
              <w:rPr>
                <w:sz w:val="24"/>
              </w:rPr>
              <w:t xml:space="preserve">Пожизненно</w:t>
            </w:r>
          </w:p>
        </w:tc>
      </w:tr>
      <w:tr>
        <w:tc>
          <w:tcPr>
            <w:tcW w:w="1417" w:type="dxa"/>
          </w:tcPr>
          <w:p>
            <w:pPr>
              <w:pStyle w:val="0"/>
            </w:pPr>
            <w:r>
              <w:rPr>
                <w:sz w:val="24"/>
              </w:rPr>
              <w:t xml:space="preserve">C50</w:t>
            </w:r>
          </w:p>
        </w:tc>
        <w:tc>
          <w:tcPr>
            <w:tcW w:w="3061" w:type="dxa"/>
          </w:tcPr>
          <w:p>
            <w:pPr>
              <w:pStyle w:val="0"/>
            </w:pPr>
            <w:r>
              <w:rPr>
                <w:sz w:val="24"/>
              </w:rPr>
              <w:t xml:space="preserve">ЗНО молочной железы</w:t>
            </w:r>
          </w:p>
        </w:tc>
        <w:tc>
          <w:tcPr>
            <w:tcW w:w="2902" w:type="dxa"/>
          </w:tcPr>
          <w:p>
            <w:pPr>
              <w:pStyle w:val="0"/>
            </w:pPr>
            <w:r>
              <w:rPr>
                <w:sz w:val="24"/>
              </w:rPr>
              <w:t xml:space="preserve">осмотр от 1 до 4 раз в год в течение первых 5 лет</w:t>
            </w:r>
          </w:p>
          <w:p>
            <w:pPr>
              <w:pStyle w:val="0"/>
            </w:pPr>
            <w:r>
              <w:rPr>
                <w:sz w:val="24"/>
              </w:rPr>
              <w:t xml:space="preserve">далее - ежегодно</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ежегодное выполнение двухсторонней (в случае органосохраняющей операции) или контралатеральной маммографии, УЗИ регионарных зон и области послеоперационного рубца, ежегодно проводить осмотр врачом-гинекологом женщин с неудаленной маткой, получающих адъювантно тамоксифен, у женщин, длительно получающих ингибиторы ароматазы, ежегодное выполнение денситометрии</w:t>
            </w:r>
          </w:p>
        </w:tc>
        <w:tc>
          <w:tcPr>
            <w:tcW w:w="1928" w:type="dxa"/>
          </w:tcPr>
          <w:p>
            <w:pPr>
              <w:pStyle w:val="0"/>
            </w:pPr>
            <w:r>
              <w:rPr>
                <w:sz w:val="24"/>
              </w:rPr>
              <w:t xml:space="preserve">Пожизненно</w:t>
            </w:r>
          </w:p>
        </w:tc>
      </w:tr>
      <w:tr>
        <w:tc>
          <w:tcPr>
            <w:tcW w:w="1417" w:type="dxa"/>
          </w:tcPr>
          <w:p>
            <w:pPr>
              <w:pStyle w:val="0"/>
            </w:pPr>
            <w:r>
              <w:rPr>
                <w:sz w:val="24"/>
              </w:rPr>
              <w:t xml:space="preserve">C51-58</w:t>
            </w:r>
          </w:p>
        </w:tc>
        <w:tc>
          <w:tcPr>
            <w:tcW w:w="3061" w:type="dxa"/>
          </w:tcPr>
          <w:p>
            <w:pPr>
              <w:pStyle w:val="0"/>
            </w:pPr>
            <w:r>
              <w:rPr>
                <w:sz w:val="24"/>
              </w:rPr>
              <w:t xml:space="preserve">ЗНО женских половых органов</w:t>
            </w:r>
          </w:p>
        </w:tc>
        <w:tc>
          <w:tcPr>
            <w:tcW w:w="2902" w:type="dxa"/>
          </w:tcPr>
          <w:p>
            <w:pPr>
              <w:pStyle w:val="0"/>
            </w:pPr>
            <w:r>
              <w:rPr>
                <w:sz w:val="24"/>
              </w:rPr>
              <w:t xml:space="preserve">гинекологический осмотр каждые 3 месяца в течение 3 лет,</w:t>
            </w:r>
          </w:p>
          <w:p>
            <w:pPr>
              <w:pStyle w:val="0"/>
            </w:pPr>
            <w:r>
              <w:rPr>
                <w:sz w:val="24"/>
              </w:rPr>
              <w:t xml:space="preserve">затем каждые 6 месяцев в течение еще 2 лет</w:t>
            </w:r>
          </w:p>
          <w:p>
            <w:pPr>
              <w:pStyle w:val="0"/>
            </w:pPr>
            <w:r>
              <w:rPr>
                <w:sz w:val="24"/>
              </w:rPr>
              <w:t xml:space="preserve">далее - ежегодно</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цитологическое исследование микропрепаратов соскобов с тканей (культи) влагалища у необлученных пациентов, рентгенография органов грудной клетки 1 раз в год, УЗИ органов малого таза, брюшной полости и забрюшинного пространства, регионарных лимфатических узлов (МРТ и КТ органов малого таза по показаниям), у пациентов с серозным раком тела матки (раком эндометрия) (далее - РТМ), РТМ поздних стадий, а также при исходно повышенном уровне СА-125 в сыворотке крови исследование уровня антигена аденогенных раков СА-125 в крови, определение уровня антигена плоскоклеточной карциномы (SCC) крови при плоскоклеточном раке шейки матки, применение методов радионуклидной диагностики (сцинтиграфия, ОФЭК/КТ, ПЭТ/КТ) при неинформативности КТ/МРТ</w:t>
            </w:r>
          </w:p>
        </w:tc>
        <w:tc>
          <w:tcPr>
            <w:tcW w:w="1928" w:type="dxa"/>
          </w:tcPr>
          <w:p>
            <w:pPr>
              <w:pStyle w:val="0"/>
            </w:pPr>
            <w:r>
              <w:rPr>
                <w:sz w:val="24"/>
              </w:rPr>
              <w:t xml:space="preserve">Пожизненно</w:t>
            </w:r>
          </w:p>
        </w:tc>
      </w:tr>
      <w:tr>
        <w:tc>
          <w:tcPr>
            <w:tcW w:w="1417" w:type="dxa"/>
          </w:tcPr>
          <w:p>
            <w:pPr>
              <w:pStyle w:val="0"/>
            </w:pPr>
            <w:r>
              <w:rPr>
                <w:sz w:val="24"/>
              </w:rPr>
              <w:t xml:space="preserve">C60-63</w:t>
            </w:r>
          </w:p>
        </w:tc>
        <w:tc>
          <w:tcPr>
            <w:tcW w:w="3061" w:type="dxa"/>
          </w:tcPr>
          <w:p>
            <w:pPr>
              <w:pStyle w:val="0"/>
            </w:pPr>
            <w:r>
              <w:rPr>
                <w:sz w:val="24"/>
              </w:rPr>
              <w:t xml:space="preserve">ЗНО мужских половых органов</w:t>
            </w:r>
          </w:p>
        </w:tc>
        <w:tc>
          <w:tcPr>
            <w:tcW w:w="2902" w:type="dxa"/>
          </w:tcPr>
          <w:p>
            <w:pPr>
              <w:pStyle w:val="0"/>
            </w:pPr>
            <w:r>
              <w:rPr>
                <w:sz w:val="24"/>
              </w:rPr>
              <w:t xml:space="preserve">Наблюдение при I стадии несеминомы:</w:t>
            </w:r>
          </w:p>
          <w:p>
            <w:pPr>
              <w:pStyle w:val="0"/>
            </w:pPr>
            <w:r>
              <w:rPr>
                <w:sz w:val="24"/>
              </w:rPr>
              <w:t xml:space="preserve">1-й год - динамическое наблюдение ежемесячно,</w:t>
            </w:r>
          </w:p>
          <w:p>
            <w:pPr>
              <w:pStyle w:val="0"/>
            </w:pPr>
            <w:r>
              <w:rPr>
                <w:sz w:val="24"/>
              </w:rPr>
              <w:t xml:space="preserve">2-й год - каждые 2 мес.,</w:t>
            </w:r>
          </w:p>
          <w:p>
            <w:pPr>
              <w:pStyle w:val="0"/>
            </w:pPr>
            <w:r>
              <w:rPr>
                <w:sz w:val="24"/>
              </w:rPr>
              <w:t xml:space="preserve">3-й год - каждые 3 мес.,</w:t>
            </w:r>
          </w:p>
          <w:p>
            <w:pPr>
              <w:pStyle w:val="0"/>
            </w:pPr>
            <w:r>
              <w:rPr>
                <w:sz w:val="24"/>
              </w:rPr>
              <w:t xml:space="preserve">4-й год - каждые 4 мес.,</w:t>
            </w:r>
          </w:p>
          <w:p>
            <w:pPr>
              <w:pStyle w:val="0"/>
            </w:pPr>
            <w:r>
              <w:rPr>
                <w:sz w:val="24"/>
              </w:rPr>
              <w:t xml:space="preserve">5-й год - каждые 6 мес.,</w:t>
            </w:r>
          </w:p>
          <w:p>
            <w:pPr>
              <w:pStyle w:val="0"/>
            </w:pPr>
            <w:r>
              <w:rPr>
                <w:sz w:val="24"/>
              </w:rPr>
              <w:t xml:space="preserve">далее - ежегодно</w:t>
            </w:r>
          </w:p>
          <w:p>
            <w:pPr>
              <w:pStyle w:val="0"/>
            </w:pPr>
            <w:r>
              <w:rPr>
                <w:sz w:val="24"/>
              </w:rPr>
              <w:t xml:space="preserve">Наблюдение за пациентами после проведенной химиотерапии, а также при семиноме I стадии:</w:t>
            </w:r>
          </w:p>
          <w:p>
            <w:pPr>
              <w:pStyle w:val="0"/>
            </w:pPr>
            <w:r>
              <w:rPr>
                <w:sz w:val="24"/>
              </w:rPr>
              <w:t xml:space="preserve">1-й год - каждые 2-3 мес.,</w:t>
            </w:r>
          </w:p>
          <w:p>
            <w:pPr>
              <w:pStyle w:val="0"/>
            </w:pPr>
            <w:r>
              <w:rPr>
                <w:sz w:val="24"/>
              </w:rPr>
              <w:t xml:space="preserve">2-й год - каждые 3 мес.,</w:t>
            </w:r>
          </w:p>
          <w:p>
            <w:pPr>
              <w:pStyle w:val="0"/>
            </w:pPr>
            <w:r>
              <w:rPr>
                <w:sz w:val="24"/>
              </w:rPr>
              <w:t xml:space="preserve">3-й и 4-й годы - каждые 4 мес.,</w:t>
            </w:r>
          </w:p>
          <w:p>
            <w:pPr>
              <w:pStyle w:val="0"/>
            </w:pPr>
            <w:r>
              <w:rPr>
                <w:sz w:val="24"/>
              </w:rPr>
              <w:t xml:space="preserve">5-й год - 1 раз в 6 мес.</w:t>
            </w:r>
          </w:p>
          <w:p>
            <w:pPr>
              <w:pStyle w:val="0"/>
            </w:pPr>
            <w:r>
              <w:rPr>
                <w:sz w:val="24"/>
              </w:rPr>
              <w:t xml:space="preserve">далее - ежегодно.</w:t>
            </w:r>
          </w:p>
          <w:p>
            <w:pPr>
              <w:pStyle w:val="0"/>
            </w:pPr>
            <w:r>
              <w:rPr>
                <w:sz w:val="24"/>
              </w:rPr>
              <w:t xml:space="preserve">Другие половые органы: осмотр от 1 до 4 раз в год в течение первых 5 лет, далее - ежегодно</w:t>
            </w:r>
          </w:p>
        </w:tc>
        <w:tc>
          <w:tcPr>
            <w:tcW w:w="2721" w:type="dxa"/>
          </w:tcPr>
          <w:p>
            <w:pPr>
              <w:pStyle w:val="0"/>
            </w:pPr>
            <w:r>
              <w:rPr>
                <w:sz w:val="24"/>
              </w:rPr>
              <w:t xml:space="preserve">Сбор анамнеза и физикальное обследование, общий (клинический) анализ крови развернутый и анализ крови биохимический общетерапевтический, определение опухолевых маркеров - уровней альфа-фетопротеина (АФП), хорионического гонадотропина человека (ХГЧ), лактатдегидрогеназы (ЛДГ) в крови, УЗИ органов брюшной полости, забрюшинного пространства и паховоподвздошных областей, рентгенография органов грудной клетки выполняется каждый 2-й визит</w:t>
            </w:r>
          </w:p>
        </w:tc>
        <w:tc>
          <w:tcPr>
            <w:tcW w:w="1928" w:type="dxa"/>
          </w:tcPr>
          <w:p>
            <w:pPr>
              <w:pStyle w:val="0"/>
            </w:pPr>
            <w:r>
              <w:rPr>
                <w:sz w:val="24"/>
              </w:rPr>
              <w:t xml:space="preserve">Пожизненно</w:t>
            </w:r>
          </w:p>
        </w:tc>
      </w:tr>
      <w:tr>
        <w:tc>
          <w:tcPr>
            <w:tcW w:w="1417" w:type="dxa"/>
          </w:tcPr>
          <w:p>
            <w:pPr>
              <w:pStyle w:val="0"/>
            </w:pPr>
            <w:r>
              <w:rPr>
                <w:sz w:val="24"/>
              </w:rPr>
              <w:t xml:space="preserve">C64-68</w:t>
            </w:r>
          </w:p>
        </w:tc>
        <w:tc>
          <w:tcPr>
            <w:tcW w:w="3061" w:type="dxa"/>
          </w:tcPr>
          <w:p>
            <w:pPr>
              <w:pStyle w:val="0"/>
            </w:pPr>
            <w:r>
              <w:rPr>
                <w:sz w:val="24"/>
              </w:rPr>
              <w:t xml:space="preserve">ЗНО мочевых путей</w:t>
            </w:r>
          </w:p>
        </w:tc>
        <w:tc>
          <w:tcPr>
            <w:tcW w:w="2902" w:type="dxa"/>
          </w:tcPr>
          <w:p>
            <w:pPr>
              <w:pStyle w:val="0"/>
            </w:pPr>
            <w:r>
              <w:rPr>
                <w:sz w:val="24"/>
              </w:rPr>
              <w:t xml:space="preserve">1-й год - каждые 3 мес.,</w:t>
            </w:r>
          </w:p>
          <w:p>
            <w:pPr>
              <w:pStyle w:val="0"/>
            </w:pPr>
            <w:r>
              <w:rPr>
                <w:sz w:val="24"/>
              </w:rPr>
              <w:t xml:space="preserve">2-й год - 6 мес.,</w:t>
            </w:r>
          </w:p>
          <w:p>
            <w:pPr>
              <w:pStyle w:val="0"/>
            </w:pPr>
            <w:r>
              <w:rPr>
                <w:sz w:val="24"/>
              </w:rPr>
              <w:t xml:space="preserve">3-5 лет - 1 раз в 4-8 мес.,</w:t>
            </w:r>
          </w:p>
          <w:p>
            <w:pPr>
              <w:pStyle w:val="0"/>
            </w:pPr>
            <w:r>
              <w:rPr>
                <w:sz w:val="24"/>
              </w:rPr>
              <w:t xml:space="preserve">после 5 лет с момента операции - ежегодно</w:t>
            </w:r>
          </w:p>
        </w:tc>
        <w:tc>
          <w:tcPr>
            <w:tcW w:w="2721" w:type="dxa"/>
          </w:tcPr>
          <w:p>
            <w:pPr>
              <w:pStyle w:val="0"/>
            </w:pPr>
            <w:r>
              <w:rPr>
                <w:sz w:val="24"/>
              </w:rPr>
              <w:t xml:space="preserve">Физикальное обследование, общий (клинический) анализ крови развернутый и анализ крови биохимический общетерапевтический, общий анализ мочи, рентгенография органов грудной клетки 1 раз в год, УЗИ органов малого таза, брюшной полости и забрюшинного пространства (МРТ/КТ предпочтительно), при появлении общемозговых и/или очаговых неврологических симптомов - МРТ головного мозга с контрастированием, при появлении боли в костях - сцинтиграфия костей скелета, при C67 - цистоскопия</w:t>
            </w:r>
          </w:p>
        </w:tc>
        <w:tc>
          <w:tcPr>
            <w:tcW w:w="1928" w:type="dxa"/>
          </w:tcPr>
          <w:p>
            <w:pPr>
              <w:pStyle w:val="0"/>
            </w:pPr>
            <w:r>
              <w:rPr>
                <w:sz w:val="24"/>
              </w:rPr>
              <w:t xml:space="preserve">Пожизненно</w:t>
            </w:r>
          </w:p>
        </w:tc>
      </w:tr>
      <w:tr>
        <w:tc>
          <w:tcPr>
            <w:tcW w:w="1417" w:type="dxa"/>
          </w:tcPr>
          <w:p>
            <w:pPr>
              <w:pStyle w:val="0"/>
            </w:pPr>
            <w:r>
              <w:rPr>
                <w:sz w:val="24"/>
              </w:rPr>
              <w:t xml:space="preserve">C73-75</w:t>
            </w:r>
          </w:p>
        </w:tc>
        <w:tc>
          <w:tcPr>
            <w:tcW w:w="3061" w:type="dxa"/>
          </w:tcPr>
          <w:p>
            <w:pPr>
              <w:pStyle w:val="0"/>
            </w:pPr>
            <w:r>
              <w:rPr>
                <w:sz w:val="24"/>
              </w:rPr>
              <w:t xml:space="preserve">ЗНО щитовидной железы и других эндокринных желез</w:t>
            </w:r>
          </w:p>
        </w:tc>
        <w:tc>
          <w:tcPr>
            <w:tcW w:w="2902" w:type="dxa"/>
          </w:tcPr>
          <w:p>
            <w:pPr>
              <w:pStyle w:val="0"/>
            </w:pPr>
            <w:r>
              <w:rPr>
                <w:sz w:val="24"/>
              </w:rPr>
              <w:t xml:space="preserve">1-й год - каждые 3 мес.,</w:t>
            </w:r>
          </w:p>
          <w:p>
            <w:pPr>
              <w:pStyle w:val="0"/>
            </w:pPr>
            <w:r>
              <w:rPr>
                <w:sz w:val="24"/>
              </w:rPr>
              <w:t xml:space="preserve">2-й год - 6 мес.,</w:t>
            </w:r>
          </w:p>
          <w:p>
            <w:pPr>
              <w:pStyle w:val="0"/>
            </w:pPr>
            <w:r>
              <w:rPr>
                <w:sz w:val="24"/>
              </w:rPr>
              <w:t xml:space="preserve">3-5 лет - 1 раз в 4-8 мес.,</w:t>
            </w:r>
          </w:p>
          <w:p>
            <w:pPr>
              <w:pStyle w:val="0"/>
            </w:pPr>
            <w:r>
              <w:rPr>
                <w:sz w:val="24"/>
              </w:rPr>
              <w:t xml:space="preserve">после 5 лет с момента операции - ежегодно</w:t>
            </w:r>
          </w:p>
        </w:tc>
        <w:tc>
          <w:tcPr>
            <w:tcW w:w="2721" w:type="dxa"/>
          </w:tcPr>
          <w:p>
            <w:pPr>
              <w:pStyle w:val="0"/>
            </w:pPr>
            <w:r>
              <w:rPr>
                <w:sz w:val="24"/>
              </w:rPr>
              <w:t xml:space="preserve">Физикальное обследование, общий (клинический) анализ крови развернутый и анализ крови биохимический общетерапевтический, определение тиреоглобулина и антител к тиреоглобулину, УЗИ шеи и регионарных лимфатических узлов (МРТ - при неинформативности), рентгенография органов грудной клетки 1 раз в год</w:t>
            </w:r>
          </w:p>
        </w:tc>
        <w:tc>
          <w:tcPr>
            <w:tcW w:w="1928" w:type="dxa"/>
          </w:tcPr>
          <w:p>
            <w:pPr>
              <w:pStyle w:val="0"/>
            </w:pPr>
            <w:r>
              <w:rPr>
                <w:sz w:val="24"/>
              </w:rPr>
              <w:t xml:space="preserve">Пожизненно</w:t>
            </w:r>
          </w:p>
        </w:tc>
      </w:tr>
      <w:tr>
        <w:tc>
          <w:tcPr>
            <w:tcW w:w="1417" w:type="dxa"/>
          </w:tcPr>
          <w:p>
            <w:pPr>
              <w:pStyle w:val="0"/>
            </w:pPr>
            <w:r>
              <w:rPr>
                <w:sz w:val="24"/>
              </w:rPr>
              <w:t xml:space="preserve">C61</w:t>
            </w:r>
          </w:p>
        </w:tc>
        <w:tc>
          <w:tcPr>
            <w:tcW w:w="3061" w:type="dxa"/>
          </w:tcPr>
          <w:p>
            <w:pPr>
              <w:pStyle w:val="0"/>
            </w:pPr>
            <w:r>
              <w:rPr>
                <w:sz w:val="24"/>
              </w:rPr>
              <w:t xml:space="preserve">ЗНО предстательной железы</w:t>
            </w:r>
          </w:p>
        </w:tc>
        <w:tc>
          <w:tcPr>
            <w:tcW w:w="2902" w:type="dxa"/>
          </w:tcPr>
          <w:p>
            <w:pPr>
              <w:pStyle w:val="0"/>
            </w:pPr>
            <w:r>
              <w:rPr>
                <w:sz w:val="24"/>
              </w:rPr>
              <w:t xml:space="preserve">1-й год - каждые 3 мес.,</w:t>
            </w:r>
          </w:p>
          <w:p>
            <w:pPr>
              <w:pStyle w:val="0"/>
            </w:pPr>
            <w:r>
              <w:rPr>
                <w:sz w:val="24"/>
              </w:rPr>
              <w:t xml:space="preserve">2-й год - 6 мес.,</w:t>
            </w:r>
          </w:p>
          <w:p>
            <w:pPr>
              <w:pStyle w:val="0"/>
            </w:pPr>
            <w:r>
              <w:rPr>
                <w:sz w:val="24"/>
              </w:rPr>
              <w:t xml:space="preserve">3-5 лет - 1 раз в 4-8 мес.,</w:t>
            </w:r>
          </w:p>
          <w:p>
            <w:pPr>
              <w:pStyle w:val="0"/>
            </w:pPr>
            <w:r>
              <w:rPr>
                <w:sz w:val="24"/>
              </w:rPr>
              <w:t xml:space="preserve">после 5 лет с момента операции - ежегодно</w:t>
            </w:r>
          </w:p>
        </w:tc>
        <w:tc>
          <w:tcPr>
            <w:tcW w:w="2721" w:type="dxa"/>
          </w:tcPr>
          <w:p>
            <w:pPr>
              <w:pStyle w:val="0"/>
            </w:pPr>
            <w:r>
              <w:rPr>
                <w:sz w:val="24"/>
              </w:rPr>
              <w:t xml:space="preserve">Физикальное обследование, общий (клинический) анализ крови развернутый и анализ крови биохимический общетерапевтический, анализ крови на простатспецифический антиген (ПСА), тестостерон, при костных метастазах и болях в костях - остеосцинтиграфия</w:t>
            </w:r>
          </w:p>
        </w:tc>
        <w:tc>
          <w:tcPr>
            <w:tcW w:w="1928" w:type="dxa"/>
          </w:tcPr>
          <w:p>
            <w:pPr>
              <w:pStyle w:val="0"/>
            </w:pPr>
            <w:r>
              <w:rPr>
                <w:sz w:val="24"/>
              </w:rPr>
              <w:t xml:space="preserve">Пожизненно</w:t>
            </w:r>
          </w:p>
        </w:tc>
      </w:tr>
      <w:tr>
        <w:tc>
          <w:tcPr>
            <w:tcW w:w="1417" w:type="dxa"/>
          </w:tcPr>
          <w:p>
            <w:pPr>
              <w:pStyle w:val="0"/>
            </w:pPr>
            <w:r>
              <w:rPr>
                <w:sz w:val="24"/>
              </w:rPr>
              <w:t xml:space="preserve">C76-80</w:t>
            </w:r>
          </w:p>
        </w:tc>
        <w:tc>
          <w:tcPr>
            <w:tcW w:w="3061" w:type="dxa"/>
          </w:tcPr>
          <w:p>
            <w:pPr>
              <w:pStyle w:val="0"/>
            </w:pPr>
            <w:r>
              <w:rPr>
                <w:sz w:val="24"/>
              </w:rPr>
              <w:t xml:space="preserve">ЗНО неточно обозначенных, вторичных и неуточненных локализаций</w:t>
            </w:r>
          </w:p>
        </w:tc>
        <w:tc>
          <w:tcPr>
            <w:tcW w:w="2902" w:type="dxa"/>
          </w:tcPr>
          <w:p>
            <w:pPr>
              <w:pStyle w:val="0"/>
            </w:pPr>
            <w:r>
              <w:rPr>
                <w:sz w:val="24"/>
              </w:rPr>
              <w:t xml:space="preserve">1-2-й годы - каждые 3 мес.,</w:t>
            </w:r>
          </w:p>
          <w:p>
            <w:pPr>
              <w:pStyle w:val="0"/>
            </w:pPr>
            <w:r>
              <w:rPr>
                <w:sz w:val="24"/>
              </w:rPr>
              <w:t xml:space="preserve">3-5 лет - 1 раз в 4-8 мес.</w:t>
            </w:r>
          </w:p>
        </w:tc>
        <w:tc>
          <w:tcPr>
            <w:tcW w:w="2721" w:type="dxa"/>
          </w:tcPr>
          <w:p>
            <w:pPr>
              <w:pStyle w:val="0"/>
            </w:pPr>
            <w:r>
              <w:rPr>
                <w:sz w:val="24"/>
              </w:rPr>
              <w:t xml:space="preserve">Физикальное обследование, общий (клинический) анализ крови развернутый и анализ крови биохимический общетерапевтический, УЗИ органов малого таза, брюшной полости и забрюшинного пространства, шейно-надключичных и аксиллярных зон (МРТ/КТ предпочтительно), КТ органов грудной клетки 1 раз в год, применение методов радионуклидной диагностики (сцинтиграфия, ОФЭК/КТ, ПЭТ/КТ) по показаниям</w:t>
            </w:r>
          </w:p>
        </w:tc>
        <w:tc>
          <w:tcPr>
            <w:tcW w:w="1928" w:type="dxa"/>
          </w:tcPr>
          <w:p>
            <w:pPr>
              <w:pStyle w:val="0"/>
            </w:pPr>
            <w:r>
              <w:rPr>
                <w:sz w:val="24"/>
              </w:rPr>
              <w:t xml:space="preserve">Пожизненно</w:t>
            </w:r>
          </w:p>
        </w:tc>
      </w:tr>
      <w:tr>
        <w:tc>
          <w:tcPr>
            <w:tcW w:w="1417" w:type="dxa"/>
          </w:tcPr>
          <w:p>
            <w:pPr>
              <w:pStyle w:val="0"/>
            </w:pPr>
            <w:r>
              <w:rPr>
                <w:sz w:val="24"/>
              </w:rPr>
              <w:t xml:space="preserve">C97</w:t>
            </w:r>
          </w:p>
        </w:tc>
        <w:tc>
          <w:tcPr>
            <w:tcW w:w="3061" w:type="dxa"/>
          </w:tcPr>
          <w:p>
            <w:pPr>
              <w:pStyle w:val="0"/>
            </w:pPr>
            <w:r>
              <w:rPr>
                <w:sz w:val="24"/>
              </w:rPr>
              <w:t xml:space="preserve">ЗНО самостоятельных (первичных) множественных локализаций</w:t>
            </w:r>
          </w:p>
        </w:tc>
        <w:tc>
          <w:tcPr>
            <w:gridSpan w:val="2"/>
            <w:tcW w:w="5623" w:type="dxa"/>
          </w:tcPr>
          <w:p>
            <w:pPr>
              <w:pStyle w:val="0"/>
            </w:pPr>
            <w:r>
              <w:rPr>
                <w:sz w:val="24"/>
              </w:rPr>
              <w:t xml:space="preserve">Диспансерное наблюдение проводится по гистологическому типу (типам) злокачественной опухоли</w:t>
            </w:r>
          </w:p>
        </w:tc>
        <w:tc>
          <w:tcPr>
            <w:tcW w:w="1928" w:type="dxa"/>
          </w:tcPr>
          <w:p>
            <w:pPr>
              <w:pStyle w:val="0"/>
            </w:pPr>
            <w:r>
              <w:rPr>
                <w:sz w:val="24"/>
              </w:rPr>
              <w:t xml:space="preserve">Пожизненно</w:t>
            </w:r>
          </w:p>
        </w:tc>
      </w:tr>
    </w:tbl>
    <w:p>
      <w:pPr>
        <w:pStyle w:val="0"/>
        <w:jc w:val="both"/>
      </w:pPr>
      <w:r>
        <w:rPr>
          <w:sz w:val="24"/>
        </w:rPr>
      </w:r>
    </w:p>
    <w:p>
      <w:pPr>
        <w:pStyle w:val="0"/>
        <w:ind w:firstLine="540"/>
        <w:jc w:val="both"/>
      </w:pPr>
      <w:r>
        <w:rPr>
          <w:sz w:val="24"/>
        </w:rPr>
        <w:t xml:space="preserve">5. Перечень хронических заболеваний, функциональных расстройств, иных состояний, при наличии которых устанавливается диспансерное наблюдение профильным врачом-специалистом и необходимо проводить прием (осмотр, консультация) врача-онколога первичного онкологического кабинета или центра амбулаторной онкологической помощи в рамках диспансерного наблюдения, представлены в таблице N 3.</w:t>
      </w:r>
    </w:p>
    <w:p>
      <w:pPr>
        <w:pStyle w:val="0"/>
        <w:jc w:val="both"/>
      </w:pPr>
      <w:r>
        <w:rPr>
          <w:sz w:val="24"/>
        </w:rPr>
      </w:r>
    </w:p>
    <w:p>
      <w:pPr>
        <w:pStyle w:val="0"/>
        <w:outlineLvl w:val="1"/>
        <w:jc w:val="right"/>
      </w:pPr>
      <w:r>
        <w:rPr>
          <w:sz w:val="24"/>
        </w:rPr>
        <w:t xml:space="preserve">Таблица N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587"/>
        <w:gridCol w:w="3288"/>
        <w:gridCol w:w="2494"/>
        <w:gridCol w:w="3118"/>
      </w:tblGrid>
      <w:tr>
        <w:tc>
          <w:tcPr>
            <w:tcW w:w="850" w:type="dxa"/>
          </w:tcPr>
          <w:p>
            <w:pPr>
              <w:pStyle w:val="0"/>
              <w:jc w:val="center"/>
            </w:pPr>
            <w:r>
              <w:rPr>
                <w:sz w:val="24"/>
              </w:rPr>
              <w:t xml:space="preserve">N п/п</w:t>
            </w:r>
          </w:p>
        </w:tc>
        <w:tc>
          <w:tcPr>
            <w:tcW w:w="1587" w:type="dxa"/>
          </w:tcPr>
          <w:p>
            <w:pPr>
              <w:pStyle w:val="0"/>
              <w:jc w:val="center"/>
            </w:pPr>
            <w:r>
              <w:rPr>
                <w:sz w:val="24"/>
              </w:rPr>
              <w:t xml:space="preserve">Код МКБ-10</w:t>
            </w:r>
          </w:p>
        </w:tc>
        <w:tc>
          <w:tcPr>
            <w:tcW w:w="3288" w:type="dxa"/>
          </w:tcPr>
          <w:p>
            <w:pPr>
              <w:pStyle w:val="0"/>
              <w:jc w:val="center"/>
            </w:pPr>
            <w:r>
              <w:rPr>
                <w:sz w:val="24"/>
              </w:rPr>
              <w:t xml:space="preserve">Хроническое заболевание, функциональное расстройство, иное состояние, при наличии которых устанавливается диспансерное наблюдение</w:t>
            </w:r>
          </w:p>
        </w:tc>
        <w:tc>
          <w:tcPr>
            <w:tcW w:w="2494" w:type="dxa"/>
          </w:tcPr>
          <w:p>
            <w:pPr>
              <w:pStyle w:val="0"/>
              <w:jc w:val="center"/>
            </w:pPr>
            <w:r>
              <w:rPr>
                <w:sz w:val="24"/>
              </w:rPr>
              <w:t xml:space="preserve">Профильный врач-специалист, устанавливающий диспансерное наблюдение</w:t>
            </w:r>
          </w:p>
        </w:tc>
        <w:tc>
          <w:tcPr>
            <w:tcW w:w="3118" w:type="dxa"/>
          </w:tcPr>
          <w:p>
            <w:pPr>
              <w:pStyle w:val="0"/>
              <w:jc w:val="center"/>
            </w:pPr>
            <w:r>
              <w:rPr>
                <w:sz w:val="24"/>
              </w:rPr>
              <w:t xml:space="preserve">Прием (осмотр, консультация) врача-онколога первичного онкологического кабинета или центра амбулаторной онкологической помощи</w:t>
            </w:r>
          </w:p>
        </w:tc>
      </w:tr>
      <w:tr>
        <w:tc>
          <w:tcPr>
            <w:tcW w:w="850" w:type="dxa"/>
          </w:tcPr>
          <w:p>
            <w:pPr>
              <w:pStyle w:val="0"/>
              <w:jc w:val="center"/>
            </w:pPr>
            <w:r>
              <w:rPr>
                <w:sz w:val="24"/>
              </w:rPr>
              <w:t xml:space="preserve">1</w:t>
            </w:r>
          </w:p>
        </w:tc>
        <w:tc>
          <w:tcPr>
            <w:tcW w:w="1587" w:type="dxa"/>
          </w:tcPr>
          <w:p>
            <w:pPr>
              <w:pStyle w:val="0"/>
              <w:jc w:val="center"/>
            </w:pPr>
            <w:r>
              <w:rPr>
                <w:sz w:val="24"/>
              </w:rPr>
              <w:t xml:space="preserve">2</w:t>
            </w:r>
          </w:p>
        </w:tc>
        <w:tc>
          <w:tcPr>
            <w:tcW w:w="3288" w:type="dxa"/>
          </w:tcPr>
          <w:p>
            <w:pPr>
              <w:pStyle w:val="0"/>
              <w:jc w:val="center"/>
            </w:pPr>
            <w:r>
              <w:rPr>
                <w:sz w:val="24"/>
              </w:rPr>
              <w:t xml:space="preserve">3</w:t>
            </w:r>
          </w:p>
        </w:tc>
        <w:tc>
          <w:tcPr>
            <w:tcW w:w="2494" w:type="dxa"/>
          </w:tcPr>
          <w:p>
            <w:pPr>
              <w:pStyle w:val="0"/>
              <w:jc w:val="center"/>
            </w:pPr>
            <w:r>
              <w:rPr>
                <w:sz w:val="24"/>
              </w:rPr>
              <w:t xml:space="preserve">4</w:t>
            </w:r>
          </w:p>
        </w:tc>
        <w:tc>
          <w:tcPr>
            <w:tcW w:w="3118" w:type="dxa"/>
          </w:tcPr>
          <w:p>
            <w:pPr>
              <w:pStyle w:val="0"/>
              <w:jc w:val="center"/>
            </w:pPr>
            <w:r>
              <w:rPr>
                <w:sz w:val="24"/>
              </w:rPr>
              <w:t xml:space="preserve">5</w:t>
            </w:r>
          </w:p>
        </w:tc>
      </w:tr>
      <w:tr>
        <w:tc>
          <w:tcPr>
            <w:tcW w:w="850" w:type="dxa"/>
          </w:tcPr>
          <w:p>
            <w:pPr>
              <w:pStyle w:val="0"/>
            </w:pPr>
            <w:r>
              <w:rPr>
                <w:sz w:val="24"/>
              </w:rPr>
              <w:t xml:space="preserve">1</w:t>
            </w:r>
          </w:p>
        </w:tc>
        <w:tc>
          <w:tcPr>
            <w:tcW w:w="1587" w:type="dxa"/>
          </w:tcPr>
          <w:p>
            <w:pPr>
              <w:pStyle w:val="0"/>
            </w:pPr>
            <w:r>
              <w:rPr>
                <w:sz w:val="24"/>
              </w:rPr>
              <w:t xml:space="preserve">B18.0-B18.2</w:t>
            </w:r>
          </w:p>
        </w:tc>
        <w:tc>
          <w:tcPr>
            <w:tcW w:w="3288" w:type="dxa"/>
          </w:tcPr>
          <w:p>
            <w:pPr>
              <w:pStyle w:val="0"/>
            </w:pPr>
            <w:r>
              <w:rPr>
                <w:sz w:val="24"/>
              </w:rPr>
              <w:t xml:space="preserve">Хронический вирусный гепатит B и (или) хронический вирусный гепатит C</w:t>
            </w:r>
          </w:p>
        </w:tc>
        <w:tc>
          <w:tcPr>
            <w:tcW w:w="2494" w:type="dxa"/>
          </w:tcPr>
          <w:p>
            <w:pPr>
              <w:pStyle w:val="0"/>
            </w:pPr>
            <w:r>
              <w:rPr>
                <w:sz w:val="24"/>
              </w:rPr>
              <w:t xml:space="preserve">Врач-инфекционист</w:t>
            </w:r>
          </w:p>
        </w:tc>
        <w:tc>
          <w:tcPr>
            <w:tcW w:w="3118" w:type="dxa"/>
          </w:tcPr>
          <w:p>
            <w:pPr>
              <w:pStyle w:val="0"/>
            </w:pPr>
            <w:r>
              <w:rPr>
                <w:sz w:val="24"/>
              </w:rPr>
              <w:t xml:space="preserve">Прием (осмотр, консультация) врача-онколога по медицинским показаниям (изменения уровня альфа-фетопротеина (АФП) сыворотки крови, отличающиеся от референсных значений, появление или увеличение размеров дополнительных объемных образований в паренхиме печени)</w:t>
            </w:r>
          </w:p>
        </w:tc>
      </w:tr>
      <w:tr>
        <w:tc>
          <w:tcPr>
            <w:tcW w:w="850" w:type="dxa"/>
          </w:tcPr>
          <w:p>
            <w:pPr>
              <w:pStyle w:val="0"/>
            </w:pPr>
            <w:r>
              <w:rPr>
                <w:sz w:val="24"/>
              </w:rPr>
              <w:t xml:space="preserve">2</w:t>
            </w:r>
          </w:p>
        </w:tc>
        <w:tc>
          <w:tcPr>
            <w:tcW w:w="1587" w:type="dxa"/>
          </w:tcPr>
          <w:p>
            <w:pPr>
              <w:pStyle w:val="0"/>
            </w:pPr>
            <w:r>
              <w:rPr>
                <w:sz w:val="24"/>
              </w:rPr>
              <w:t xml:space="preserve">B20-B24</w:t>
            </w:r>
          </w:p>
        </w:tc>
        <w:tc>
          <w:tcPr>
            <w:tcW w:w="3288" w:type="dxa"/>
          </w:tcPr>
          <w:p>
            <w:pPr>
              <w:pStyle w:val="0"/>
            </w:pPr>
            <w:r>
              <w:rPr>
                <w:sz w:val="24"/>
              </w:rPr>
              <w:t xml:space="preserve">Болезнь, вызванная вирусом иммунодефицита человека (ВИЧ)</w:t>
            </w:r>
          </w:p>
        </w:tc>
        <w:tc>
          <w:tcPr>
            <w:tcW w:w="2494" w:type="dxa"/>
          </w:tcPr>
          <w:p>
            <w:pPr>
              <w:pStyle w:val="0"/>
            </w:pPr>
            <w:r>
              <w:rPr>
                <w:sz w:val="24"/>
              </w:rPr>
              <w:t xml:space="preserve">Врач-инфекционист</w:t>
            </w:r>
          </w:p>
        </w:tc>
        <w:tc>
          <w:tcPr>
            <w:tcW w:w="3118" w:type="dxa"/>
          </w:tcPr>
          <w:p>
            <w:pPr>
              <w:pStyle w:val="0"/>
            </w:pPr>
            <w:r>
              <w:rPr>
                <w:sz w:val="24"/>
              </w:rPr>
              <w:t xml:space="preserve">Прием (осмотр, консультация) врача-онколога 1 раз в год</w:t>
            </w:r>
          </w:p>
        </w:tc>
      </w:tr>
      <w:tr>
        <w:tc>
          <w:tcPr>
            <w:tcW w:w="850" w:type="dxa"/>
          </w:tcPr>
          <w:p>
            <w:pPr>
              <w:pStyle w:val="0"/>
            </w:pPr>
            <w:r>
              <w:rPr>
                <w:sz w:val="24"/>
              </w:rPr>
              <w:t xml:space="preserve">3</w:t>
            </w:r>
          </w:p>
        </w:tc>
        <w:tc>
          <w:tcPr>
            <w:tcW w:w="1587" w:type="dxa"/>
          </w:tcPr>
          <w:p>
            <w:pPr>
              <w:pStyle w:val="0"/>
            </w:pPr>
            <w:r>
              <w:rPr>
                <w:sz w:val="24"/>
              </w:rPr>
              <w:t xml:space="preserve">E34.8, D13.7, D35.0-D35.2, D35.8</w:t>
            </w:r>
          </w:p>
        </w:tc>
        <w:tc>
          <w:tcPr>
            <w:tcW w:w="3288" w:type="dxa"/>
          </w:tcPr>
          <w:p>
            <w:pPr>
              <w:pStyle w:val="0"/>
            </w:pPr>
            <w:r>
              <w:rPr>
                <w:sz w:val="24"/>
              </w:rPr>
              <w:t xml:space="preserve">Множественный эндокринный аденоматоз, тип I (МЭА-I, синдром Вернера) (синдром множественной эндокринной неоплазии 1 типа (МЭН I)</w:t>
            </w:r>
          </w:p>
        </w:tc>
        <w:tc>
          <w:tcPr>
            <w:tcW w:w="2494" w:type="dxa"/>
          </w:tcPr>
          <w:p>
            <w:pPr>
              <w:pStyle w:val="0"/>
            </w:pPr>
            <w:r>
              <w:rPr>
                <w:sz w:val="24"/>
              </w:rPr>
              <w:t xml:space="preserve">Врач-эндокринолог</w:t>
            </w:r>
          </w:p>
        </w:tc>
        <w:tc>
          <w:tcPr>
            <w:tcW w:w="3118" w:type="dxa"/>
          </w:tcPr>
          <w:p>
            <w:pPr>
              <w:pStyle w:val="0"/>
            </w:pPr>
            <w:r>
              <w:rPr>
                <w:sz w:val="24"/>
              </w:rPr>
              <w:t xml:space="preserve">Прием (осмотр, консультация) врача-онколога по медицинским показаниям (атипия клеток в пунктате) (TIRADS 4 и (или) наличие атипии клеток по результатам цитологического исследования пунктата (Bethesda III). Дисплазия или аденокарцинома по результатам эзофагогастродуоденоскопии (ЭГДС) с множественной биопсией, изменения уровня хромогранина A, глюкагона, гастрина вазоинтестинального полипептида, панкреатического полипептида крови, паратиреоидного гормона, кальция (общего и ионизированного), фосфора крови, кальция мочи, отличающиеся от референсных значений</w:t>
            </w:r>
          </w:p>
        </w:tc>
      </w:tr>
      <w:tr>
        <w:tc>
          <w:tcPr>
            <w:tcW w:w="850" w:type="dxa"/>
          </w:tcPr>
          <w:p>
            <w:pPr>
              <w:pStyle w:val="0"/>
            </w:pPr>
            <w:r>
              <w:rPr>
                <w:sz w:val="24"/>
              </w:rPr>
              <w:t xml:space="preserve">4</w:t>
            </w:r>
          </w:p>
        </w:tc>
        <w:tc>
          <w:tcPr>
            <w:tcW w:w="1587" w:type="dxa"/>
          </w:tcPr>
          <w:p>
            <w:pPr>
              <w:pStyle w:val="0"/>
            </w:pPr>
            <w:r>
              <w:rPr>
                <w:sz w:val="24"/>
              </w:rPr>
              <w:t xml:space="preserve">D44.8, D35.0, D35.1, D35.8</w:t>
            </w:r>
          </w:p>
        </w:tc>
        <w:tc>
          <w:tcPr>
            <w:tcW w:w="3288" w:type="dxa"/>
          </w:tcPr>
          <w:p>
            <w:pPr>
              <w:pStyle w:val="0"/>
            </w:pPr>
            <w:r>
              <w:rPr>
                <w:sz w:val="24"/>
              </w:rPr>
              <w:t xml:space="preserve">Множественная эндокринная неоплазия: тип 2A (синдром Сиппла); тип 2B (синдром Горлина)</w:t>
            </w:r>
          </w:p>
        </w:tc>
        <w:tc>
          <w:tcPr>
            <w:tcW w:w="2494" w:type="dxa"/>
          </w:tcPr>
          <w:p>
            <w:pPr>
              <w:pStyle w:val="0"/>
            </w:pPr>
            <w:r>
              <w:rPr>
                <w:sz w:val="24"/>
              </w:rPr>
              <w:t xml:space="preserve">Врач-эндокринолог</w:t>
            </w:r>
          </w:p>
        </w:tc>
        <w:tc>
          <w:tcPr>
            <w:tcW w:w="3118" w:type="dxa"/>
          </w:tcPr>
          <w:p>
            <w:pPr>
              <w:pStyle w:val="0"/>
            </w:pPr>
            <w:r>
              <w:rPr>
                <w:sz w:val="24"/>
              </w:rPr>
              <w:t xml:space="preserve">Прием (осмотр, консультация) врача-онколога по медицинским показаниям (TIRADS 4 и (или) наличие атипии клеток по результатам цитологического исследования пунктата (Bethesda III), изменение уровня гормонов щитовидной железы (согласно клиническим рекомендациям) и паратиреоидного гормона, кальцитонина крови, раково-эмбриональный антиген, хромогранина A, метанефринов и норметанефринов суточной мочи или крови, отличающееся от референсных значений, кальция крови, скорректированного по альбумину или ионизированного, отличающееся от референсных значений, наличие объемных образований по результатам ультразвукового исследования (далее - УЗИ) шеи, компьютерной томографии (далее - КТ) или магнитно-резонансной томографии (далее - МРТ) надпочечников</w:t>
            </w:r>
          </w:p>
        </w:tc>
      </w:tr>
      <w:tr>
        <w:tc>
          <w:tcPr>
            <w:tcW w:w="850" w:type="dxa"/>
          </w:tcPr>
          <w:p>
            <w:pPr>
              <w:pStyle w:val="0"/>
            </w:pPr>
            <w:r>
              <w:rPr>
                <w:sz w:val="24"/>
              </w:rPr>
              <w:t xml:space="preserve">5</w:t>
            </w:r>
          </w:p>
        </w:tc>
        <w:tc>
          <w:tcPr>
            <w:tcW w:w="1587" w:type="dxa"/>
          </w:tcPr>
          <w:p>
            <w:pPr>
              <w:pStyle w:val="0"/>
            </w:pPr>
            <w:r>
              <w:rPr>
                <w:sz w:val="24"/>
              </w:rPr>
              <w:t xml:space="preserve">E34.5</w:t>
            </w:r>
          </w:p>
        </w:tc>
        <w:tc>
          <w:tcPr>
            <w:tcW w:w="3288" w:type="dxa"/>
          </w:tcPr>
          <w:p>
            <w:pPr>
              <w:pStyle w:val="0"/>
            </w:pPr>
            <w:r>
              <w:rPr>
                <w:sz w:val="24"/>
              </w:rPr>
              <w:t xml:space="preserve">Группа заболеваний с нарушением формирования пола (варианты дисгенезии гонад и синдромов резистентности к андрогенам)</w:t>
            </w:r>
          </w:p>
        </w:tc>
        <w:tc>
          <w:tcPr>
            <w:tcW w:w="2494" w:type="dxa"/>
          </w:tcPr>
          <w:p>
            <w:pPr>
              <w:pStyle w:val="0"/>
            </w:pPr>
            <w:r>
              <w:rPr>
                <w:sz w:val="24"/>
              </w:rPr>
              <w:t xml:space="preserve">Врач-эндокринолог</w:t>
            </w:r>
          </w:p>
        </w:tc>
        <w:tc>
          <w:tcPr>
            <w:tcW w:w="3118" w:type="dxa"/>
          </w:tcPr>
          <w:p>
            <w:pPr>
              <w:pStyle w:val="0"/>
            </w:pPr>
            <w:r>
              <w:rPr>
                <w:sz w:val="24"/>
              </w:rPr>
              <w:t xml:space="preserve">Прием (осмотр, консультация) врача-онколога по медицинским показаниям (изменение опухолевых маркеров в крови - уровней альфа-фетопротеина (АФП), хорионического гонадотропина человека (ХГЧ), лактатдегидрогеназы (ЛДГ), отличающееся от референсных значений, наличие объемных образований по данным УЗИ)</w:t>
            </w:r>
          </w:p>
        </w:tc>
      </w:tr>
      <w:tr>
        <w:tc>
          <w:tcPr>
            <w:tcW w:w="850" w:type="dxa"/>
          </w:tcPr>
          <w:p>
            <w:pPr>
              <w:pStyle w:val="0"/>
            </w:pPr>
            <w:r>
              <w:rPr>
                <w:sz w:val="24"/>
              </w:rPr>
              <w:t xml:space="preserve">6</w:t>
            </w:r>
          </w:p>
        </w:tc>
        <w:tc>
          <w:tcPr>
            <w:tcW w:w="1587" w:type="dxa"/>
          </w:tcPr>
          <w:p>
            <w:pPr>
              <w:pStyle w:val="0"/>
            </w:pPr>
            <w:r>
              <w:rPr>
                <w:sz w:val="24"/>
              </w:rPr>
              <w:t xml:space="preserve">E22.0</w:t>
            </w:r>
          </w:p>
        </w:tc>
        <w:tc>
          <w:tcPr>
            <w:tcW w:w="3288" w:type="dxa"/>
          </w:tcPr>
          <w:p>
            <w:pPr>
              <w:pStyle w:val="0"/>
            </w:pPr>
            <w:r>
              <w:rPr>
                <w:sz w:val="24"/>
              </w:rPr>
              <w:t xml:space="preserve">Акромегалия</w:t>
            </w:r>
          </w:p>
        </w:tc>
        <w:tc>
          <w:tcPr>
            <w:tcW w:w="2494" w:type="dxa"/>
          </w:tcPr>
          <w:p>
            <w:pPr>
              <w:pStyle w:val="0"/>
            </w:pPr>
            <w:r>
              <w:rPr>
                <w:sz w:val="24"/>
              </w:rPr>
              <w:t xml:space="preserve">Врач-эндокринолог</w:t>
            </w:r>
          </w:p>
        </w:tc>
        <w:tc>
          <w:tcPr>
            <w:tcW w:w="3118" w:type="dxa"/>
          </w:tcPr>
          <w:p>
            <w:pPr>
              <w:pStyle w:val="0"/>
            </w:pPr>
            <w:r>
              <w:rPr>
                <w:sz w:val="24"/>
              </w:rPr>
              <w:t xml:space="preserve">Прием (осмотр, консультация) врача-онколога по медицинским показаниям (дисплазия или аденокарцинома по результатам биопсии, наличие объемных образований щитовидной железы по данным УЗИ и молочных желез по данным УЗИ и маммографии).</w:t>
            </w:r>
          </w:p>
          <w:p>
            <w:pPr>
              <w:pStyle w:val="0"/>
            </w:pPr>
            <w:r>
              <w:rPr>
                <w:sz w:val="24"/>
              </w:rPr>
              <w:t xml:space="preserve">При семейном полипозе толстой кишки - решение вопроса о выполнении профилактической колэктомии</w:t>
            </w:r>
          </w:p>
        </w:tc>
      </w:tr>
      <w:tr>
        <w:tc>
          <w:tcPr>
            <w:tcW w:w="850" w:type="dxa"/>
            <w:vMerge w:val="restart"/>
          </w:tcPr>
          <w:p>
            <w:pPr>
              <w:pStyle w:val="0"/>
            </w:pPr>
            <w:r>
              <w:rPr>
                <w:sz w:val="24"/>
              </w:rPr>
              <w:t xml:space="preserve">7</w:t>
            </w:r>
          </w:p>
        </w:tc>
        <w:tc>
          <w:tcPr>
            <w:tcW w:w="1587" w:type="dxa"/>
          </w:tcPr>
          <w:p>
            <w:pPr>
              <w:pStyle w:val="0"/>
            </w:pPr>
            <w:r>
              <w:rPr>
                <w:sz w:val="24"/>
              </w:rPr>
              <w:t xml:space="preserve">E04.1</w:t>
            </w:r>
          </w:p>
        </w:tc>
        <w:tc>
          <w:tcPr>
            <w:tcW w:w="3288" w:type="dxa"/>
          </w:tcPr>
          <w:p>
            <w:pPr>
              <w:pStyle w:val="0"/>
            </w:pPr>
            <w:r>
              <w:rPr>
                <w:sz w:val="24"/>
              </w:rPr>
              <w:t xml:space="preserve">Нетоксический одноузловой зоб</w:t>
            </w:r>
          </w:p>
        </w:tc>
        <w:tc>
          <w:tcPr>
            <w:tcW w:w="2494" w:type="dxa"/>
            <w:vMerge w:val="restart"/>
          </w:tcPr>
          <w:p>
            <w:pPr>
              <w:pStyle w:val="0"/>
            </w:pPr>
            <w:r>
              <w:rPr>
                <w:sz w:val="24"/>
              </w:rPr>
              <w:t xml:space="preserve">Врач-эндокринолог</w:t>
            </w:r>
          </w:p>
        </w:tc>
        <w:tc>
          <w:tcPr>
            <w:tcW w:w="3118" w:type="dxa"/>
            <w:vMerge w:val="restart"/>
          </w:tcPr>
          <w:p>
            <w:pPr>
              <w:pStyle w:val="0"/>
            </w:pPr>
            <w:r>
              <w:rPr>
                <w:sz w:val="24"/>
              </w:rPr>
              <w:t xml:space="preserve">Прием (осмотр, консультация) врача-онколога по медицинским показаниям, TIRADS 4 и/или наличие атипии клеток по результатам цитологического исследования пунктата (Bethesda III), повышение кальцитонина крови у женщин более 10 пг/мл, у мужчин более 15 пг/мл</w:t>
            </w:r>
          </w:p>
        </w:tc>
      </w:tr>
      <w:tr>
        <w:tc>
          <w:tcPr>
            <w:vMerge w:val="continue"/>
          </w:tcPr>
          <w:p/>
        </w:tc>
        <w:tc>
          <w:tcPr>
            <w:tcW w:w="1587" w:type="dxa"/>
          </w:tcPr>
          <w:p>
            <w:pPr>
              <w:pStyle w:val="0"/>
            </w:pPr>
            <w:r>
              <w:rPr>
                <w:sz w:val="24"/>
              </w:rPr>
              <w:t xml:space="preserve">E04.2</w:t>
            </w:r>
          </w:p>
        </w:tc>
        <w:tc>
          <w:tcPr>
            <w:tcW w:w="3288" w:type="dxa"/>
          </w:tcPr>
          <w:p>
            <w:pPr>
              <w:pStyle w:val="0"/>
            </w:pPr>
            <w:r>
              <w:rPr>
                <w:sz w:val="24"/>
              </w:rPr>
              <w:t xml:space="preserve">Нетоксический многоузловой зоб</w:t>
            </w:r>
          </w:p>
        </w:tc>
        <w:tc>
          <w:tcPr>
            <w:vMerge w:val="continue"/>
          </w:tcPr>
          <w:p/>
        </w:tc>
        <w:tc>
          <w:tcPr>
            <w:vMerge w:val="continue"/>
          </w:tcPr>
          <w:p/>
        </w:tc>
      </w:tr>
      <w:tr>
        <w:tc>
          <w:tcPr>
            <w:vMerge w:val="continue"/>
          </w:tcPr>
          <w:p/>
        </w:tc>
        <w:tc>
          <w:tcPr>
            <w:tcW w:w="1587" w:type="dxa"/>
          </w:tcPr>
          <w:p>
            <w:pPr>
              <w:pStyle w:val="0"/>
            </w:pPr>
            <w:r>
              <w:rPr>
                <w:sz w:val="24"/>
              </w:rPr>
              <w:t xml:space="preserve">E05.1</w:t>
            </w:r>
          </w:p>
        </w:tc>
        <w:tc>
          <w:tcPr>
            <w:tcW w:w="3288" w:type="dxa"/>
          </w:tcPr>
          <w:p>
            <w:pPr>
              <w:pStyle w:val="0"/>
            </w:pPr>
            <w:r>
              <w:rPr>
                <w:sz w:val="24"/>
              </w:rPr>
              <w:t xml:space="preserve">Тиреотоксикоз с токсическим одноузловым зобом</w:t>
            </w:r>
          </w:p>
        </w:tc>
        <w:tc>
          <w:tcPr>
            <w:vMerge w:val="continue"/>
          </w:tcPr>
          <w:p/>
        </w:tc>
        <w:tc>
          <w:tcPr>
            <w:vMerge w:val="continue"/>
          </w:tcPr>
          <w:p/>
        </w:tc>
      </w:tr>
      <w:tr>
        <w:tc>
          <w:tcPr>
            <w:vMerge w:val="continue"/>
          </w:tcPr>
          <w:p/>
        </w:tc>
        <w:tc>
          <w:tcPr>
            <w:tcW w:w="1587" w:type="dxa"/>
          </w:tcPr>
          <w:p>
            <w:pPr>
              <w:pStyle w:val="0"/>
            </w:pPr>
            <w:r>
              <w:rPr>
                <w:sz w:val="24"/>
              </w:rPr>
              <w:t xml:space="preserve">E05.2</w:t>
            </w:r>
          </w:p>
        </w:tc>
        <w:tc>
          <w:tcPr>
            <w:tcW w:w="3288" w:type="dxa"/>
          </w:tcPr>
          <w:p>
            <w:pPr>
              <w:pStyle w:val="0"/>
            </w:pPr>
            <w:r>
              <w:rPr>
                <w:sz w:val="24"/>
              </w:rPr>
              <w:t xml:space="preserve">Тиреотоксикоз с токсическим многоузловым зобом</w:t>
            </w:r>
          </w:p>
        </w:tc>
        <w:tc>
          <w:tcPr>
            <w:vMerge w:val="continue"/>
          </w:tcPr>
          <w:p/>
        </w:tc>
        <w:tc>
          <w:tcPr>
            <w:vMerge w:val="continue"/>
          </w:tcPr>
          <w:p/>
        </w:tc>
      </w:tr>
      <w:tr>
        <w:tc>
          <w:tcPr>
            <w:tcW w:w="850" w:type="dxa"/>
            <w:vMerge w:val="restart"/>
          </w:tcPr>
          <w:p>
            <w:pPr>
              <w:pStyle w:val="0"/>
            </w:pPr>
            <w:r>
              <w:rPr>
                <w:sz w:val="24"/>
              </w:rPr>
              <w:t xml:space="preserve">8</w:t>
            </w:r>
          </w:p>
        </w:tc>
        <w:tc>
          <w:tcPr>
            <w:tcW w:w="1587" w:type="dxa"/>
          </w:tcPr>
          <w:p>
            <w:pPr>
              <w:pStyle w:val="0"/>
            </w:pPr>
            <w:r>
              <w:rPr>
                <w:sz w:val="24"/>
              </w:rPr>
              <w:t xml:space="preserve">D35.1</w:t>
            </w:r>
          </w:p>
        </w:tc>
        <w:tc>
          <w:tcPr>
            <w:tcW w:w="3288" w:type="dxa"/>
          </w:tcPr>
          <w:p>
            <w:pPr>
              <w:pStyle w:val="0"/>
            </w:pPr>
            <w:r>
              <w:rPr>
                <w:sz w:val="24"/>
              </w:rPr>
              <w:t xml:space="preserve">Аденома паращитовидной железы</w:t>
            </w:r>
          </w:p>
        </w:tc>
        <w:tc>
          <w:tcPr>
            <w:tcW w:w="2494" w:type="dxa"/>
            <w:vMerge w:val="restart"/>
          </w:tcPr>
          <w:p>
            <w:pPr>
              <w:pStyle w:val="0"/>
            </w:pPr>
            <w:r>
              <w:rPr>
                <w:sz w:val="24"/>
              </w:rPr>
              <w:t xml:space="preserve">Врач-эндокринолог</w:t>
            </w:r>
          </w:p>
        </w:tc>
        <w:tc>
          <w:tcPr>
            <w:tcW w:w="3118" w:type="dxa"/>
            <w:vMerge w:val="restart"/>
          </w:tcPr>
          <w:p>
            <w:pPr>
              <w:pStyle w:val="0"/>
            </w:pPr>
            <w:r>
              <w:rPr>
                <w:sz w:val="24"/>
              </w:rPr>
              <w:t xml:space="preserve">Прием (осмотр, консультация) врача-онколога по медицинским показаниям: уровень общего кальция, скорректированного на альбумин, &gt; 3 ммоль/л, размер опухоли &gt; 3 см. Морфологическая картина атипической аденомы по данным послеоперационного гистологического исследования.</w:t>
            </w:r>
          </w:p>
          <w:p>
            <w:pPr>
              <w:pStyle w:val="0"/>
            </w:pPr>
            <w:r>
              <w:rPr>
                <w:sz w:val="24"/>
              </w:rPr>
              <w:t xml:space="preserve">Множественные аденомы паращитовидных желез</w:t>
            </w:r>
          </w:p>
        </w:tc>
      </w:tr>
      <w:tr>
        <w:tc>
          <w:tcPr>
            <w:vMerge w:val="continue"/>
          </w:tcPr>
          <w:p/>
        </w:tc>
        <w:tc>
          <w:tcPr>
            <w:tcW w:w="1587" w:type="dxa"/>
          </w:tcPr>
          <w:p>
            <w:pPr>
              <w:pStyle w:val="0"/>
            </w:pPr>
            <w:r>
              <w:rPr>
                <w:sz w:val="24"/>
              </w:rPr>
              <w:t xml:space="preserve">E21.0</w:t>
            </w:r>
          </w:p>
        </w:tc>
        <w:tc>
          <w:tcPr>
            <w:tcW w:w="3288" w:type="dxa"/>
          </w:tcPr>
          <w:p>
            <w:pPr>
              <w:pStyle w:val="0"/>
            </w:pPr>
            <w:r>
              <w:rPr>
                <w:sz w:val="24"/>
              </w:rPr>
              <w:t xml:space="preserve">Первичный гиперпаратиреоз</w:t>
            </w:r>
          </w:p>
        </w:tc>
        <w:tc>
          <w:tcPr>
            <w:vMerge w:val="continue"/>
          </w:tcPr>
          <w:p/>
        </w:tc>
        <w:tc>
          <w:tcPr>
            <w:vMerge w:val="continue"/>
          </w:tcPr>
          <w:p/>
        </w:tc>
      </w:tr>
      <w:tr>
        <w:tc>
          <w:tcPr>
            <w:tcW w:w="850" w:type="dxa"/>
          </w:tcPr>
          <w:p>
            <w:pPr>
              <w:pStyle w:val="0"/>
            </w:pPr>
            <w:r>
              <w:rPr>
                <w:sz w:val="24"/>
              </w:rPr>
              <w:t xml:space="preserve">9</w:t>
            </w:r>
          </w:p>
        </w:tc>
        <w:tc>
          <w:tcPr>
            <w:tcW w:w="1587" w:type="dxa"/>
          </w:tcPr>
          <w:p>
            <w:pPr>
              <w:pStyle w:val="0"/>
            </w:pPr>
            <w:r>
              <w:rPr>
                <w:sz w:val="24"/>
              </w:rPr>
              <w:t xml:space="preserve">D35.0</w:t>
            </w:r>
          </w:p>
        </w:tc>
        <w:tc>
          <w:tcPr>
            <w:tcW w:w="3288" w:type="dxa"/>
          </w:tcPr>
          <w:p>
            <w:pPr>
              <w:pStyle w:val="0"/>
            </w:pPr>
            <w:r>
              <w:rPr>
                <w:sz w:val="24"/>
              </w:rPr>
              <w:t xml:space="preserve">Аденома надпочечника</w:t>
            </w:r>
          </w:p>
        </w:tc>
        <w:tc>
          <w:tcPr>
            <w:tcW w:w="2494" w:type="dxa"/>
          </w:tcPr>
          <w:p>
            <w:pPr>
              <w:pStyle w:val="0"/>
            </w:pPr>
            <w:r>
              <w:rPr>
                <w:sz w:val="24"/>
              </w:rPr>
              <w:t xml:space="preserve">Врач-эндокринолог</w:t>
            </w:r>
          </w:p>
        </w:tc>
        <w:tc>
          <w:tcPr>
            <w:tcW w:w="3118" w:type="dxa"/>
          </w:tcPr>
          <w:p>
            <w:pPr>
              <w:pStyle w:val="0"/>
            </w:pPr>
            <w:r>
              <w:rPr>
                <w:sz w:val="24"/>
              </w:rPr>
              <w:t xml:space="preserve">Прием (осмотр, консультация) врача-онколога по медицинским показаниям: размер опухоли &gt; 4 см. Подозрение на злокачественное новообразование надпочечника по данным КТ с контрастом (высокая нативная плотность - более 20 ЕДН и низкое выведение контраста).</w:t>
            </w:r>
          </w:p>
          <w:p>
            <w:pPr>
              <w:pStyle w:val="0"/>
            </w:pPr>
            <w:r>
              <w:rPr>
                <w:sz w:val="24"/>
              </w:rPr>
              <w:t xml:space="preserve">Морфологическая картина феохромоцитомы, адренокортикального рака или метастаза в надпочечник по данным послеоперационного гистологического исследования</w:t>
            </w:r>
          </w:p>
        </w:tc>
      </w:tr>
      <w:tr>
        <w:tc>
          <w:tcPr>
            <w:tcW w:w="850" w:type="dxa"/>
          </w:tcPr>
          <w:p>
            <w:pPr>
              <w:pStyle w:val="0"/>
            </w:pPr>
            <w:r>
              <w:rPr>
                <w:sz w:val="24"/>
              </w:rPr>
              <w:t xml:space="preserve">10</w:t>
            </w:r>
          </w:p>
        </w:tc>
        <w:tc>
          <w:tcPr>
            <w:tcW w:w="1587" w:type="dxa"/>
          </w:tcPr>
          <w:p>
            <w:pPr>
              <w:pStyle w:val="0"/>
            </w:pPr>
            <w:r>
              <w:rPr>
                <w:sz w:val="24"/>
              </w:rPr>
              <w:t xml:space="preserve">Q85.1</w:t>
            </w:r>
          </w:p>
        </w:tc>
        <w:tc>
          <w:tcPr>
            <w:tcW w:w="3288" w:type="dxa"/>
          </w:tcPr>
          <w:p>
            <w:pPr>
              <w:pStyle w:val="0"/>
            </w:pPr>
            <w:r>
              <w:rPr>
                <w:sz w:val="24"/>
              </w:rPr>
              <w:t xml:space="preserve">Туберозный склероз</w:t>
            </w:r>
          </w:p>
        </w:tc>
        <w:tc>
          <w:tcPr>
            <w:tcW w:w="2494" w:type="dxa"/>
          </w:tcPr>
          <w:p>
            <w:pPr>
              <w:pStyle w:val="0"/>
            </w:pPr>
            <w:r>
              <w:rPr>
                <w:sz w:val="24"/>
              </w:rPr>
              <w:t xml:space="preserve">Врач-невролог</w:t>
            </w:r>
          </w:p>
        </w:tc>
        <w:tc>
          <w:tcPr>
            <w:tcW w:w="3118" w:type="dxa"/>
          </w:tcPr>
          <w:p>
            <w:pPr>
              <w:pStyle w:val="0"/>
            </w:pPr>
            <w:r>
              <w:rPr>
                <w:sz w:val="24"/>
              </w:rPr>
              <w:t xml:space="preserve">Прием (осмотр, консультация) врача-онколога по медицинским показаниям (наличие объемных образований по данным МРТ)</w:t>
            </w:r>
          </w:p>
        </w:tc>
      </w:tr>
      <w:tr>
        <w:tc>
          <w:tcPr>
            <w:tcW w:w="850" w:type="dxa"/>
          </w:tcPr>
          <w:p>
            <w:pPr>
              <w:pStyle w:val="0"/>
            </w:pPr>
            <w:r>
              <w:rPr>
                <w:sz w:val="24"/>
              </w:rPr>
              <w:t xml:space="preserve">11</w:t>
            </w:r>
          </w:p>
        </w:tc>
        <w:tc>
          <w:tcPr>
            <w:tcW w:w="1587" w:type="dxa"/>
          </w:tcPr>
          <w:p>
            <w:pPr>
              <w:pStyle w:val="0"/>
            </w:pPr>
            <w:r>
              <w:rPr>
                <w:sz w:val="24"/>
              </w:rPr>
              <w:t xml:space="preserve">D11</w:t>
            </w:r>
          </w:p>
        </w:tc>
        <w:tc>
          <w:tcPr>
            <w:tcW w:w="3288" w:type="dxa"/>
          </w:tcPr>
          <w:p>
            <w:pPr>
              <w:pStyle w:val="0"/>
            </w:pPr>
            <w:r>
              <w:rPr>
                <w:sz w:val="24"/>
              </w:rPr>
              <w:t xml:space="preserve">Доброкачественное новообразование больших слюнных желез</w:t>
            </w:r>
          </w:p>
        </w:tc>
        <w:tc>
          <w:tcPr>
            <w:tcW w:w="2494" w:type="dxa"/>
          </w:tcPr>
          <w:p>
            <w:pPr>
              <w:pStyle w:val="0"/>
            </w:pPr>
            <w:r>
              <w:rPr>
                <w:sz w:val="24"/>
              </w:rPr>
              <w:t xml:space="preserve">Врач-хирург</w:t>
            </w:r>
          </w:p>
        </w:tc>
        <w:tc>
          <w:tcPr>
            <w:tcW w:w="3118" w:type="dxa"/>
          </w:tcPr>
          <w:p>
            <w:pPr>
              <w:pStyle w:val="0"/>
            </w:pPr>
            <w:r>
              <w:rPr>
                <w:sz w:val="24"/>
              </w:rPr>
              <w:t xml:space="preserve">Прием (осмотр, консультация) врача-онколога по медицинским показаниям (рост образований, наличие данных за злокачественный процесс по результатам пункции/биопсии)</w:t>
            </w:r>
          </w:p>
        </w:tc>
      </w:tr>
      <w:tr>
        <w:tc>
          <w:tcPr>
            <w:tcW w:w="850" w:type="dxa"/>
          </w:tcPr>
          <w:p>
            <w:pPr>
              <w:pStyle w:val="0"/>
            </w:pPr>
            <w:r>
              <w:rPr>
                <w:sz w:val="24"/>
              </w:rPr>
              <w:t xml:space="preserve">12</w:t>
            </w:r>
          </w:p>
        </w:tc>
        <w:tc>
          <w:tcPr>
            <w:tcW w:w="1587" w:type="dxa"/>
          </w:tcPr>
          <w:p>
            <w:pPr>
              <w:pStyle w:val="0"/>
            </w:pPr>
            <w:r>
              <w:rPr>
                <w:sz w:val="24"/>
              </w:rPr>
              <w:t xml:space="preserve">Q78.1</w:t>
            </w:r>
          </w:p>
        </w:tc>
        <w:tc>
          <w:tcPr>
            <w:tcW w:w="3288" w:type="dxa"/>
          </w:tcPr>
          <w:p>
            <w:pPr>
              <w:pStyle w:val="0"/>
            </w:pPr>
            <w:r>
              <w:rPr>
                <w:sz w:val="24"/>
              </w:rPr>
              <w:t xml:space="preserve">Полиостозная фиброзная дисплазия</w:t>
            </w:r>
          </w:p>
        </w:tc>
        <w:tc>
          <w:tcPr>
            <w:tcW w:w="2494" w:type="dxa"/>
          </w:tcPr>
          <w:p>
            <w:pPr>
              <w:pStyle w:val="0"/>
            </w:pPr>
            <w:r>
              <w:rPr>
                <w:sz w:val="24"/>
              </w:rPr>
              <w:t xml:space="preserve">Врач-хирург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13</w:t>
            </w:r>
          </w:p>
        </w:tc>
        <w:tc>
          <w:tcPr>
            <w:tcW w:w="1587" w:type="dxa"/>
          </w:tcPr>
          <w:p>
            <w:pPr>
              <w:pStyle w:val="0"/>
            </w:pPr>
            <w:r>
              <w:rPr>
                <w:sz w:val="24"/>
              </w:rPr>
              <w:t xml:space="preserve">D30.3</w:t>
            </w:r>
          </w:p>
        </w:tc>
        <w:tc>
          <w:tcPr>
            <w:tcW w:w="3288" w:type="dxa"/>
          </w:tcPr>
          <w:p>
            <w:pPr>
              <w:pStyle w:val="0"/>
            </w:pPr>
            <w:r>
              <w:rPr>
                <w:sz w:val="24"/>
              </w:rPr>
              <w:t xml:space="preserve">Папилломы, полипы мочевого пузыря</w:t>
            </w:r>
          </w:p>
        </w:tc>
        <w:tc>
          <w:tcPr>
            <w:tcW w:w="2494" w:type="dxa"/>
          </w:tcPr>
          <w:p>
            <w:pPr>
              <w:pStyle w:val="0"/>
            </w:pPr>
            <w:r>
              <w:rPr>
                <w:sz w:val="24"/>
              </w:rPr>
              <w:t xml:space="preserve">Врач-уролог</w:t>
            </w:r>
          </w:p>
        </w:tc>
        <w:tc>
          <w:tcPr>
            <w:tcW w:w="3118" w:type="dxa"/>
          </w:tcPr>
          <w:p>
            <w:pPr>
              <w:pStyle w:val="0"/>
            </w:pPr>
            <w:r>
              <w:rPr>
                <w:sz w:val="24"/>
              </w:rPr>
              <w:t xml:space="preserve">Прием (осмотр, консультация) врача-онколога по медицинским показаниям (рост образований, наличие данных за злокачественный процесс по результатам пункции/биопсии)</w:t>
            </w:r>
          </w:p>
        </w:tc>
      </w:tr>
      <w:tr>
        <w:tc>
          <w:tcPr>
            <w:tcW w:w="850" w:type="dxa"/>
          </w:tcPr>
          <w:p>
            <w:pPr>
              <w:pStyle w:val="0"/>
            </w:pPr>
            <w:r>
              <w:rPr>
                <w:sz w:val="24"/>
              </w:rPr>
              <w:t xml:space="preserve">14</w:t>
            </w:r>
          </w:p>
        </w:tc>
        <w:tc>
          <w:tcPr>
            <w:tcW w:w="1587" w:type="dxa"/>
          </w:tcPr>
          <w:p>
            <w:pPr>
              <w:pStyle w:val="0"/>
            </w:pPr>
            <w:r>
              <w:rPr>
                <w:sz w:val="24"/>
              </w:rPr>
              <w:t xml:space="preserve">D30.4</w:t>
            </w:r>
          </w:p>
        </w:tc>
        <w:tc>
          <w:tcPr>
            <w:tcW w:w="3288" w:type="dxa"/>
          </w:tcPr>
          <w:p>
            <w:pPr>
              <w:pStyle w:val="0"/>
            </w:pPr>
            <w:r>
              <w:rPr>
                <w:sz w:val="24"/>
              </w:rPr>
              <w:t xml:space="preserve">Папилломы, полипы мочеиспускательного канала</w:t>
            </w:r>
          </w:p>
        </w:tc>
        <w:tc>
          <w:tcPr>
            <w:tcW w:w="2494" w:type="dxa"/>
          </w:tcPr>
          <w:p>
            <w:pPr>
              <w:pStyle w:val="0"/>
            </w:pPr>
            <w:r>
              <w:rPr>
                <w:sz w:val="24"/>
              </w:rPr>
              <w:t xml:space="preserve">Врач-уролог</w:t>
            </w:r>
          </w:p>
        </w:tc>
        <w:tc>
          <w:tcPr>
            <w:tcW w:w="3118" w:type="dxa"/>
          </w:tcPr>
          <w:p>
            <w:pPr>
              <w:pStyle w:val="0"/>
            </w:pPr>
            <w:r>
              <w:rPr>
                <w:sz w:val="24"/>
              </w:rPr>
              <w:t xml:space="preserve">Прием (осмотр, консультация) врача-онколога по медицинским показаниям (рост образований, наличие данных за злокачественный процесс по результатам пункции/биопсии)</w:t>
            </w:r>
          </w:p>
        </w:tc>
      </w:tr>
      <w:tr>
        <w:tc>
          <w:tcPr>
            <w:tcW w:w="850" w:type="dxa"/>
          </w:tcPr>
          <w:p>
            <w:pPr>
              <w:pStyle w:val="0"/>
            </w:pPr>
            <w:r>
              <w:rPr>
                <w:sz w:val="24"/>
              </w:rPr>
              <w:t xml:space="preserve">15</w:t>
            </w:r>
          </w:p>
        </w:tc>
        <w:tc>
          <w:tcPr>
            <w:tcW w:w="1587" w:type="dxa"/>
          </w:tcPr>
          <w:p>
            <w:pPr>
              <w:pStyle w:val="0"/>
            </w:pPr>
            <w:r>
              <w:rPr>
                <w:sz w:val="24"/>
              </w:rPr>
              <w:t xml:space="preserve">N48.0</w:t>
            </w:r>
          </w:p>
        </w:tc>
        <w:tc>
          <w:tcPr>
            <w:tcW w:w="3288" w:type="dxa"/>
          </w:tcPr>
          <w:p>
            <w:pPr>
              <w:pStyle w:val="0"/>
            </w:pPr>
            <w:r>
              <w:rPr>
                <w:sz w:val="24"/>
              </w:rPr>
              <w:t xml:space="preserve">Лейкоплакия полового члена</w:t>
            </w:r>
          </w:p>
        </w:tc>
        <w:tc>
          <w:tcPr>
            <w:tcW w:w="2494" w:type="dxa"/>
          </w:tcPr>
          <w:p>
            <w:pPr>
              <w:pStyle w:val="0"/>
            </w:pPr>
            <w:r>
              <w:rPr>
                <w:sz w:val="24"/>
              </w:rPr>
              <w:t xml:space="preserve">Врач-уролог</w:t>
            </w:r>
          </w:p>
        </w:tc>
        <w:tc>
          <w:tcPr>
            <w:tcW w:w="3118" w:type="dxa"/>
          </w:tcPr>
          <w:p>
            <w:pPr>
              <w:pStyle w:val="0"/>
            </w:pPr>
            <w:r>
              <w:rPr>
                <w:sz w:val="24"/>
              </w:rPr>
              <w:t xml:space="preserve">Прием (осмотр, консультация) врача-онколога по медицинским показаниям (рост образований, наличие данных за злокачественный процесс по результатам морфологического исследования (дисплазия, рак in situ, инвазивный рак)</w:t>
            </w:r>
          </w:p>
        </w:tc>
      </w:tr>
      <w:tr>
        <w:tc>
          <w:tcPr>
            <w:tcW w:w="850" w:type="dxa"/>
          </w:tcPr>
          <w:p>
            <w:pPr>
              <w:pStyle w:val="0"/>
            </w:pPr>
            <w:r>
              <w:rPr>
                <w:sz w:val="24"/>
              </w:rPr>
              <w:t xml:space="preserve">16</w:t>
            </w:r>
          </w:p>
        </w:tc>
        <w:tc>
          <w:tcPr>
            <w:tcW w:w="1587" w:type="dxa"/>
          </w:tcPr>
          <w:p>
            <w:pPr>
              <w:pStyle w:val="0"/>
            </w:pPr>
            <w:r>
              <w:rPr>
                <w:sz w:val="24"/>
              </w:rPr>
              <w:t xml:space="preserve">D41.0</w:t>
            </w:r>
          </w:p>
        </w:tc>
        <w:tc>
          <w:tcPr>
            <w:tcW w:w="3288" w:type="dxa"/>
          </w:tcPr>
          <w:p>
            <w:pPr>
              <w:pStyle w:val="0"/>
            </w:pPr>
            <w:r>
              <w:rPr>
                <w:sz w:val="24"/>
              </w:rPr>
              <w:t xml:space="preserve">Сложные кисты почки</w:t>
            </w:r>
          </w:p>
        </w:tc>
        <w:tc>
          <w:tcPr>
            <w:tcW w:w="2494" w:type="dxa"/>
          </w:tcPr>
          <w:p>
            <w:pPr>
              <w:pStyle w:val="0"/>
            </w:pPr>
            <w:r>
              <w:rPr>
                <w:sz w:val="24"/>
              </w:rPr>
              <w:t xml:space="preserve">Врач-уролог</w:t>
            </w:r>
          </w:p>
        </w:tc>
        <w:tc>
          <w:tcPr>
            <w:tcW w:w="3118" w:type="dxa"/>
          </w:tcPr>
          <w:p>
            <w:pPr>
              <w:pStyle w:val="0"/>
            </w:pPr>
            <w:r>
              <w:rPr>
                <w:sz w:val="24"/>
              </w:rPr>
              <w:t xml:space="preserve">Прием (осмотр, консультация) врача-онколога по медицинским показаниям (рост образований, накопление контрастного вещества, наличие внутренних перегородок и увеличение их количества, изменение градации по Bosniak)</w:t>
            </w:r>
          </w:p>
        </w:tc>
      </w:tr>
      <w:tr>
        <w:tc>
          <w:tcPr>
            <w:tcW w:w="850" w:type="dxa"/>
          </w:tcPr>
          <w:p>
            <w:pPr>
              <w:pStyle w:val="0"/>
            </w:pPr>
            <w:r>
              <w:rPr>
                <w:sz w:val="24"/>
              </w:rPr>
              <w:t xml:space="preserve">17</w:t>
            </w:r>
          </w:p>
        </w:tc>
        <w:tc>
          <w:tcPr>
            <w:tcW w:w="1587" w:type="dxa"/>
          </w:tcPr>
          <w:p>
            <w:pPr>
              <w:pStyle w:val="0"/>
            </w:pPr>
            <w:r>
              <w:rPr>
                <w:sz w:val="24"/>
              </w:rPr>
              <w:t xml:space="preserve">D30.0</w:t>
            </w:r>
          </w:p>
        </w:tc>
        <w:tc>
          <w:tcPr>
            <w:tcW w:w="3288" w:type="dxa"/>
          </w:tcPr>
          <w:p>
            <w:pPr>
              <w:pStyle w:val="0"/>
            </w:pPr>
            <w:r>
              <w:rPr>
                <w:sz w:val="24"/>
              </w:rPr>
              <w:t xml:space="preserve">Ангиомиолипома почки</w:t>
            </w:r>
          </w:p>
        </w:tc>
        <w:tc>
          <w:tcPr>
            <w:tcW w:w="2494" w:type="dxa"/>
          </w:tcPr>
          <w:p>
            <w:pPr>
              <w:pStyle w:val="0"/>
            </w:pPr>
            <w:r>
              <w:rPr>
                <w:sz w:val="24"/>
              </w:rPr>
              <w:t xml:space="preserve">Врач-уролог</w:t>
            </w:r>
          </w:p>
        </w:tc>
        <w:tc>
          <w:tcPr>
            <w:tcW w:w="3118" w:type="dxa"/>
          </w:tcPr>
          <w:p>
            <w:pPr>
              <w:pStyle w:val="0"/>
            </w:pPr>
            <w:r>
              <w:rPr>
                <w:sz w:val="24"/>
              </w:rPr>
              <w:t xml:space="preserve">Прием (осмотр, консультация) врача-онколога по медицинским показаниям (рост образований, накопление контрастного вещества)</w:t>
            </w:r>
          </w:p>
        </w:tc>
      </w:tr>
      <w:tr>
        <w:tc>
          <w:tcPr>
            <w:tcW w:w="850" w:type="dxa"/>
          </w:tcPr>
          <w:p>
            <w:pPr>
              <w:pStyle w:val="0"/>
            </w:pPr>
            <w:r>
              <w:rPr>
                <w:sz w:val="24"/>
              </w:rPr>
              <w:t xml:space="preserve">18</w:t>
            </w:r>
          </w:p>
        </w:tc>
        <w:tc>
          <w:tcPr>
            <w:tcW w:w="1587" w:type="dxa"/>
          </w:tcPr>
          <w:p>
            <w:pPr>
              <w:pStyle w:val="0"/>
            </w:pPr>
            <w:r>
              <w:rPr>
                <w:sz w:val="24"/>
              </w:rPr>
              <w:t xml:space="preserve">D29.1</w:t>
            </w:r>
          </w:p>
        </w:tc>
        <w:tc>
          <w:tcPr>
            <w:tcW w:w="3288" w:type="dxa"/>
          </w:tcPr>
          <w:p>
            <w:pPr>
              <w:pStyle w:val="0"/>
            </w:pPr>
            <w:r>
              <w:rPr>
                <w:sz w:val="24"/>
              </w:rPr>
              <w:t xml:space="preserve">Простатическая интраэпителиальная неоплазия простаты</w:t>
            </w:r>
          </w:p>
        </w:tc>
        <w:tc>
          <w:tcPr>
            <w:tcW w:w="2494" w:type="dxa"/>
          </w:tcPr>
          <w:p>
            <w:pPr>
              <w:pStyle w:val="0"/>
            </w:pPr>
            <w:r>
              <w:rPr>
                <w:sz w:val="24"/>
              </w:rPr>
              <w:t xml:space="preserve">Врач-уролог</w:t>
            </w:r>
          </w:p>
        </w:tc>
        <w:tc>
          <w:tcPr>
            <w:tcW w:w="3118" w:type="dxa"/>
          </w:tcPr>
          <w:p>
            <w:pPr>
              <w:pStyle w:val="0"/>
            </w:pPr>
            <w:r>
              <w:rPr>
                <w:sz w:val="24"/>
              </w:rPr>
              <w:t xml:space="preserve">Прием (осмотр, консультация) врача-онколога по медицинским показаниям (рост образования по данным УЗИ и физикального осмотра, изменение уровня простатспецифического антигена (ПСА) в сыворотке крови, отличающееся от референсных значений, наличие данных о ЗНО по результатам морфологического исследования пунктата)</w:t>
            </w:r>
          </w:p>
        </w:tc>
      </w:tr>
      <w:tr>
        <w:tc>
          <w:tcPr>
            <w:tcW w:w="850" w:type="dxa"/>
          </w:tcPr>
          <w:p>
            <w:pPr>
              <w:pStyle w:val="0"/>
            </w:pPr>
            <w:r>
              <w:rPr>
                <w:sz w:val="24"/>
              </w:rPr>
              <w:t xml:space="preserve">19</w:t>
            </w:r>
          </w:p>
        </w:tc>
        <w:tc>
          <w:tcPr>
            <w:tcW w:w="1587" w:type="dxa"/>
          </w:tcPr>
          <w:p>
            <w:pPr>
              <w:pStyle w:val="0"/>
            </w:pPr>
            <w:r>
              <w:rPr>
                <w:sz w:val="24"/>
              </w:rPr>
              <w:t xml:space="preserve">M96</w:t>
            </w:r>
          </w:p>
        </w:tc>
        <w:tc>
          <w:tcPr>
            <w:tcW w:w="3288" w:type="dxa"/>
          </w:tcPr>
          <w:p>
            <w:pPr>
              <w:pStyle w:val="0"/>
            </w:pPr>
            <w:r>
              <w:rPr>
                <w:sz w:val="24"/>
              </w:rPr>
              <w:t xml:space="preserve">Поражения костно-мышечной системы после медицинских процедур на опорно-двигательном аппарате в связи с опухолевым и системным поражением</w:t>
            </w:r>
          </w:p>
        </w:tc>
        <w:tc>
          <w:tcPr>
            <w:tcW w:w="2494" w:type="dxa"/>
          </w:tcPr>
          <w:p>
            <w:pPr>
              <w:pStyle w:val="0"/>
            </w:pPr>
            <w:r>
              <w:rPr>
                <w:sz w:val="24"/>
              </w:rPr>
              <w:t xml:space="preserve">Врач-травматолог-ортопед</w:t>
            </w:r>
          </w:p>
        </w:tc>
        <w:tc>
          <w:tcPr>
            <w:tcW w:w="3118" w:type="dxa"/>
          </w:tcPr>
          <w:p>
            <w:pPr>
              <w:pStyle w:val="0"/>
            </w:pPr>
            <w:r>
              <w:rPr>
                <w:sz w:val="24"/>
              </w:rPr>
              <w:t xml:space="preserve">Прием (осмотр, консультация) врача-онколога по медицинским показаниям (наличие признаков гиперостоза или деструкции по результатам рентгенографии костей и суставов, и (или) КТ, и (или) МРТ костей и суставов)</w:t>
            </w:r>
          </w:p>
        </w:tc>
      </w:tr>
      <w:tr>
        <w:tc>
          <w:tcPr>
            <w:tcW w:w="850" w:type="dxa"/>
          </w:tcPr>
          <w:p>
            <w:pPr>
              <w:pStyle w:val="0"/>
            </w:pPr>
            <w:r>
              <w:rPr>
                <w:sz w:val="24"/>
              </w:rPr>
              <w:t xml:space="preserve">20</w:t>
            </w:r>
          </w:p>
        </w:tc>
        <w:tc>
          <w:tcPr>
            <w:tcW w:w="1587" w:type="dxa"/>
          </w:tcPr>
          <w:p>
            <w:pPr>
              <w:pStyle w:val="0"/>
            </w:pPr>
            <w:r>
              <w:rPr>
                <w:sz w:val="24"/>
              </w:rPr>
              <w:t xml:space="preserve">M88</w:t>
            </w:r>
          </w:p>
        </w:tc>
        <w:tc>
          <w:tcPr>
            <w:tcW w:w="3288" w:type="dxa"/>
          </w:tcPr>
          <w:p>
            <w:pPr>
              <w:pStyle w:val="0"/>
            </w:pPr>
            <w:r>
              <w:rPr>
                <w:sz w:val="24"/>
              </w:rPr>
              <w:t xml:space="preserve">Болезнь Педжета (костей) деформирующий остеит</w:t>
            </w:r>
          </w:p>
        </w:tc>
        <w:tc>
          <w:tcPr>
            <w:tcW w:w="2494" w:type="dxa"/>
          </w:tcPr>
          <w:p>
            <w:pPr>
              <w:pStyle w:val="0"/>
            </w:pPr>
            <w:r>
              <w:rPr>
                <w:sz w:val="24"/>
              </w:rPr>
              <w:t xml:space="preserve">Врач-травматолог-ортопед</w:t>
            </w:r>
          </w:p>
        </w:tc>
        <w:tc>
          <w:tcPr>
            <w:tcW w:w="3118" w:type="dxa"/>
          </w:tcPr>
          <w:p>
            <w:pPr>
              <w:pStyle w:val="0"/>
            </w:pPr>
            <w:r>
              <w:rPr>
                <w:sz w:val="24"/>
              </w:rPr>
              <w:t xml:space="preserve">Прием (осмотр, консультация) врача-онколога по медицинским показаниям (наличие структурных изменений костной ткани по данным рентгенографии костей и суставов, и (или) КТ, и (или) МРТ, наличие данных о ЗНО по результатам биопсии)</w:t>
            </w:r>
          </w:p>
        </w:tc>
      </w:tr>
      <w:tr>
        <w:tc>
          <w:tcPr>
            <w:tcW w:w="850" w:type="dxa"/>
          </w:tcPr>
          <w:p>
            <w:pPr>
              <w:pStyle w:val="0"/>
            </w:pPr>
            <w:r>
              <w:rPr>
                <w:sz w:val="24"/>
              </w:rPr>
              <w:t xml:space="preserve">21</w:t>
            </w:r>
          </w:p>
        </w:tc>
        <w:tc>
          <w:tcPr>
            <w:tcW w:w="1587" w:type="dxa"/>
          </w:tcPr>
          <w:p>
            <w:pPr>
              <w:pStyle w:val="0"/>
            </w:pPr>
            <w:r>
              <w:rPr>
                <w:sz w:val="24"/>
              </w:rPr>
              <w:t xml:space="preserve">D16</w:t>
            </w:r>
          </w:p>
        </w:tc>
        <w:tc>
          <w:tcPr>
            <w:tcW w:w="3288" w:type="dxa"/>
          </w:tcPr>
          <w:p>
            <w:pPr>
              <w:pStyle w:val="0"/>
            </w:pPr>
            <w:r>
              <w:rPr>
                <w:sz w:val="24"/>
              </w:rPr>
              <w:t xml:space="preserve">Солитарные и множественные остеохондромы</w:t>
            </w:r>
          </w:p>
        </w:tc>
        <w:tc>
          <w:tcPr>
            <w:tcW w:w="2494" w:type="dxa"/>
          </w:tcPr>
          <w:p>
            <w:pPr>
              <w:pStyle w:val="0"/>
            </w:pPr>
            <w:r>
              <w:rPr>
                <w:sz w:val="24"/>
              </w:rPr>
              <w:t xml:space="preserve">Врач-травматолог-ортопед</w:t>
            </w:r>
          </w:p>
        </w:tc>
        <w:tc>
          <w:tcPr>
            <w:tcW w:w="3118" w:type="dxa"/>
          </w:tcPr>
          <w:p>
            <w:pPr>
              <w:pStyle w:val="0"/>
            </w:pPr>
            <w:r>
              <w:rPr>
                <w:sz w:val="24"/>
              </w:rPr>
              <w:t xml:space="preserve">Прием, осмотр, консультация врача-онколога по медицинским показаниям (при росте опухоли по данным осмотра и лучевых методов диагностики, появлении болевого синдрома, нарушении функции, наличие данных о ЗНО по результатам биопсии)</w:t>
            </w:r>
          </w:p>
        </w:tc>
      </w:tr>
      <w:tr>
        <w:tc>
          <w:tcPr>
            <w:tcW w:w="850" w:type="dxa"/>
          </w:tcPr>
          <w:p>
            <w:pPr>
              <w:pStyle w:val="0"/>
            </w:pPr>
            <w:r>
              <w:rPr>
                <w:sz w:val="24"/>
              </w:rPr>
              <w:t xml:space="preserve">22</w:t>
            </w:r>
          </w:p>
        </w:tc>
        <w:tc>
          <w:tcPr>
            <w:tcW w:w="1587" w:type="dxa"/>
          </w:tcPr>
          <w:p>
            <w:pPr>
              <w:pStyle w:val="0"/>
            </w:pPr>
            <w:r>
              <w:rPr>
                <w:sz w:val="24"/>
              </w:rPr>
              <w:t xml:space="preserve">M85</w:t>
            </w:r>
          </w:p>
        </w:tc>
        <w:tc>
          <w:tcPr>
            <w:tcW w:w="3288" w:type="dxa"/>
          </w:tcPr>
          <w:p>
            <w:pPr>
              <w:pStyle w:val="0"/>
            </w:pPr>
            <w:r>
              <w:rPr>
                <w:sz w:val="24"/>
              </w:rPr>
              <w:t xml:space="preserve">Фиброзная дисплазия</w:t>
            </w:r>
          </w:p>
        </w:tc>
        <w:tc>
          <w:tcPr>
            <w:tcW w:w="2494" w:type="dxa"/>
          </w:tcPr>
          <w:p>
            <w:pPr>
              <w:pStyle w:val="0"/>
            </w:pPr>
            <w:r>
              <w:rPr>
                <w:sz w:val="24"/>
              </w:rPr>
              <w:t xml:space="preserve">Врач-травматолог-ортопед</w:t>
            </w:r>
          </w:p>
        </w:tc>
        <w:tc>
          <w:tcPr>
            <w:tcW w:w="3118" w:type="dxa"/>
          </w:tcPr>
          <w:p>
            <w:pPr>
              <w:pStyle w:val="0"/>
            </w:pPr>
            <w:r>
              <w:rPr>
                <w:sz w:val="24"/>
              </w:rPr>
              <w:t xml:space="preserve">Прием, осмотр, консультация врача-онколога по медицинским показаниям (при росте опухоли по данным осмотра и лучевых методов диагностики, появлении болевого синдрома, нарушении функции, наличие данных о ЗНО по результатам биопсии)</w:t>
            </w:r>
          </w:p>
        </w:tc>
      </w:tr>
      <w:tr>
        <w:tc>
          <w:tcPr>
            <w:tcW w:w="850" w:type="dxa"/>
          </w:tcPr>
          <w:p>
            <w:pPr>
              <w:pStyle w:val="0"/>
            </w:pPr>
            <w:r>
              <w:rPr>
                <w:sz w:val="24"/>
              </w:rPr>
              <w:t xml:space="preserve">23</w:t>
            </w:r>
          </w:p>
        </w:tc>
        <w:tc>
          <w:tcPr>
            <w:tcW w:w="1587" w:type="dxa"/>
          </w:tcPr>
          <w:p>
            <w:pPr>
              <w:pStyle w:val="0"/>
            </w:pPr>
            <w:r>
              <w:rPr>
                <w:sz w:val="24"/>
              </w:rPr>
              <w:t xml:space="preserve">Q78.4</w:t>
            </w:r>
          </w:p>
        </w:tc>
        <w:tc>
          <w:tcPr>
            <w:tcW w:w="3288" w:type="dxa"/>
          </w:tcPr>
          <w:p>
            <w:pPr>
              <w:pStyle w:val="0"/>
            </w:pPr>
            <w:r>
              <w:rPr>
                <w:sz w:val="24"/>
              </w:rPr>
              <w:t xml:space="preserve">Энхондроматоз (дисхондроплазия, болезнь Оллье)</w:t>
            </w:r>
          </w:p>
        </w:tc>
        <w:tc>
          <w:tcPr>
            <w:tcW w:w="2494" w:type="dxa"/>
          </w:tcPr>
          <w:p>
            <w:pPr>
              <w:pStyle w:val="0"/>
            </w:pPr>
            <w:r>
              <w:rPr>
                <w:sz w:val="24"/>
              </w:rPr>
              <w:t xml:space="preserve">Врач-травматолог-ортопед</w:t>
            </w:r>
          </w:p>
        </w:tc>
        <w:tc>
          <w:tcPr>
            <w:tcW w:w="3118" w:type="dxa"/>
          </w:tcPr>
          <w:p>
            <w:pPr>
              <w:pStyle w:val="0"/>
            </w:pPr>
            <w:r>
              <w:rPr>
                <w:sz w:val="24"/>
              </w:rPr>
              <w:t xml:space="preserve">Прием, осмотр, консультация врача-онколога по медицинским показаниям (при росте опухоли по данным осмотра и лучевых методов диагностики, появлении болевого синдрома, нарушении функции, наличие данных о ЗНО по результатам биопсии)</w:t>
            </w:r>
          </w:p>
        </w:tc>
      </w:tr>
      <w:tr>
        <w:tc>
          <w:tcPr>
            <w:tcW w:w="850" w:type="dxa"/>
            <w:vMerge w:val="restart"/>
          </w:tcPr>
          <w:p>
            <w:pPr>
              <w:pStyle w:val="0"/>
            </w:pPr>
            <w:r>
              <w:rPr>
                <w:sz w:val="24"/>
              </w:rPr>
              <w:t xml:space="preserve">24</w:t>
            </w:r>
          </w:p>
        </w:tc>
        <w:tc>
          <w:tcPr>
            <w:tcW w:w="1587" w:type="dxa"/>
          </w:tcPr>
          <w:p>
            <w:pPr>
              <w:pStyle w:val="0"/>
            </w:pPr>
            <w:r>
              <w:rPr>
                <w:sz w:val="24"/>
              </w:rPr>
              <w:t xml:space="preserve">D31</w:t>
            </w:r>
          </w:p>
        </w:tc>
        <w:tc>
          <w:tcPr>
            <w:tcW w:w="3288" w:type="dxa"/>
          </w:tcPr>
          <w:p>
            <w:pPr>
              <w:pStyle w:val="0"/>
            </w:pPr>
            <w:r>
              <w:rPr>
                <w:sz w:val="24"/>
              </w:rPr>
              <w:t xml:space="preserve">Доброкачественное новообразование глаза и его придаточного аппарата</w:t>
            </w:r>
          </w:p>
        </w:tc>
        <w:tc>
          <w:tcPr>
            <w:tcW w:w="2494" w:type="dxa"/>
            <w:vMerge w:val="restart"/>
          </w:tcPr>
          <w:p>
            <w:pPr>
              <w:pStyle w:val="0"/>
            </w:pPr>
            <w:r>
              <w:rPr>
                <w:sz w:val="24"/>
              </w:rPr>
              <w:t xml:space="preserve">Врач-офтальмолог</w:t>
            </w:r>
          </w:p>
        </w:tc>
        <w:tc>
          <w:tcPr>
            <w:tcW w:w="3118" w:type="dxa"/>
            <w:vMerge w:val="restart"/>
          </w:tcPr>
          <w:p>
            <w:pPr>
              <w:pStyle w:val="0"/>
            </w:pPr>
            <w:r>
              <w:rPr>
                <w:sz w:val="24"/>
              </w:rPr>
              <w:t xml:space="preserve">Прием (осмотр, консультация) врача-онколога по медицинским показаниям (изменения при фоторегистрации переднего и заднего отрезков глаза, при ультразвуковом исследовании переднего и заднего отрезка глаза, орбиты, флюоресцентной ангиографии, оптической когерентной томографии, КТ/МРТ орбит, признаки атипии по данным морфологического исследования и (или) изменения клинических параметров образования кожи века)</w:t>
            </w:r>
          </w:p>
        </w:tc>
      </w:tr>
      <w:tr>
        <w:tc>
          <w:tcPr>
            <w:vMerge w:val="continue"/>
          </w:tcPr>
          <w:p/>
        </w:tc>
        <w:tc>
          <w:tcPr>
            <w:tcW w:w="1587" w:type="dxa"/>
          </w:tcPr>
          <w:p>
            <w:pPr>
              <w:pStyle w:val="0"/>
            </w:pPr>
            <w:r>
              <w:rPr>
                <w:sz w:val="24"/>
              </w:rPr>
              <w:t xml:space="preserve">D23.1</w:t>
            </w:r>
          </w:p>
        </w:tc>
        <w:tc>
          <w:tcPr>
            <w:tcW w:w="3288" w:type="dxa"/>
          </w:tcPr>
          <w:p>
            <w:pPr>
              <w:pStyle w:val="0"/>
            </w:pPr>
            <w:r>
              <w:rPr>
                <w:sz w:val="24"/>
              </w:rPr>
              <w:t xml:space="preserve">Доброкачественные новообразования кожи века, включая спайку век</w:t>
            </w:r>
          </w:p>
        </w:tc>
        <w:tc>
          <w:tcPr>
            <w:vMerge w:val="continue"/>
          </w:tcPr>
          <w:p/>
        </w:tc>
        <w:tc>
          <w:tcPr>
            <w:vMerge w:val="continue"/>
          </w:tcPr>
          <w:p/>
        </w:tc>
      </w:tr>
      <w:tr>
        <w:tc>
          <w:tcPr>
            <w:tcW w:w="850" w:type="dxa"/>
          </w:tcPr>
          <w:p>
            <w:pPr>
              <w:pStyle w:val="0"/>
            </w:pPr>
            <w:r>
              <w:rPr>
                <w:sz w:val="24"/>
              </w:rPr>
              <w:t xml:space="preserve">25</w:t>
            </w:r>
          </w:p>
        </w:tc>
        <w:tc>
          <w:tcPr>
            <w:tcW w:w="1587" w:type="dxa"/>
          </w:tcPr>
          <w:p>
            <w:pPr>
              <w:pStyle w:val="0"/>
            </w:pPr>
            <w:r>
              <w:rPr>
                <w:sz w:val="24"/>
              </w:rPr>
              <w:t xml:space="preserve">J38.1</w:t>
            </w:r>
          </w:p>
        </w:tc>
        <w:tc>
          <w:tcPr>
            <w:tcW w:w="3288" w:type="dxa"/>
          </w:tcPr>
          <w:p>
            <w:pPr>
              <w:pStyle w:val="0"/>
            </w:pPr>
            <w:r>
              <w:rPr>
                <w:sz w:val="24"/>
              </w:rPr>
              <w:t xml:space="preserve">Полип голосовой складки и гортани</w:t>
            </w:r>
          </w:p>
        </w:tc>
        <w:tc>
          <w:tcPr>
            <w:tcW w:w="2494" w:type="dxa"/>
          </w:tcPr>
          <w:p>
            <w:pPr>
              <w:pStyle w:val="0"/>
            </w:pPr>
            <w:r>
              <w:rPr>
                <w:sz w:val="24"/>
              </w:rPr>
              <w:t xml:space="preserve">Врач-оториноларинголог</w:t>
            </w:r>
          </w:p>
        </w:tc>
        <w:tc>
          <w:tcPr>
            <w:tcW w:w="3118" w:type="dxa"/>
          </w:tcPr>
          <w:p>
            <w:pPr>
              <w:pStyle w:val="0"/>
            </w:pPr>
            <w:r>
              <w:rPr>
                <w:sz w:val="24"/>
              </w:rPr>
              <w:t xml:space="preserve">Прием (осмотр, консультация) врача-онколога по медицинским показаниям (нарастающая осиплость, фиксация голосовой складки, признаки атипии при морфологическом исследовании биоптата)</w:t>
            </w:r>
          </w:p>
        </w:tc>
      </w:tr>
      <w:tr>
        <w:tc>
          <w:tcPr>
            <w:tcW w:w="850" w:type="dxa"/>
          </w:tcPr>
          <w:p>
            <w:pPr>
              <w:pStyle w:val="0"/>
            </w:pPr>
            <w:r>
              <w:rPr>
                <w:sz w:val="24"/>
              </w:rPr>
              <w:t xml:space="preserve">26</w:t>
            </w:r>
          </w:p>
        </w:tc>
        <w:tc>
          <w:tcPr>
            <w:tcW w:w="1587" w:type="dxa"/>
          </w:tcPr>
          <w:p>
            <w:pPr>
              <w:pStyle w:val="0"/>
            </w:pPr>
            <w:r>
              <w:rPr>
                <w:sz w:val="24"/>
              </w:rPr>
              <w:t xml:space="preserve">D14.1</w:t>
            </w:r>
          </w:p>
        </w:tc>
        <w:tc>
          <w:tcPr>
            <w:tcW w:w="3288" w:type="dxa"/>
          </w:tcPr>
          <w:p>
            <w:pPr>
              <w:pStyle w:val="0"/>
            </w:pPr>
            <w:r>
              <w:rPr>
                <w:sz w:val="24"/>
              </w:rPr>
              <w:t xml:space="preserve">Папилломатоз, фиброматоз гортани</w:t>
            </w:r>
          </w:p>
        </w:tc>
        <w:tc>
          <w:tcPr>
            <w:tcW w:w="2494" w:type="dxa"/>
          </w:tcPr>
          <w:p>
            <w:pPr>
              <w:pStyle w:val="0"/>
            </w:pPr>
            <w:r>
              <w:rPr>
                <w:sz w:val="24"/>
              </w:rPr>
              <w:t xml:space="preserve">Врач-оториноларинголог</w:t>
            </w:r>
          </w:p>
        </w:tc>
        <w:tc>
          <w:tcPr>
            <w:tcW w:w="3118" w:type="dxa"/>
          </w:tcPr>
          <w:p>
            <w:pPr>
              <w:pStyle w:val="0"/>
            </w:pPr>
            <w:r>
              <w:rPr>
                <w:sz w:val="24"/>
              </w:rPr>
              <w:t xml:space="preserve">Прием (осмотр, консультация) врача-онколога по медицинским показаниям (нарастающая осиплость, фиксация голосовой складки, признаки атипии при морфологическом исследовании биоптата)</w:t>
            </w:r>
          </w:p>
        </w:tc>
      </w:tr>
      <w:tr>
        <w:tc>
          <w:tcPr>
            <w:tcW w:w="850" w:type="dxa"/>
          </w:tcPr>
          <w:p>
            <w:pPr>
              <w:pStyle w:val="0"/>
            </w:pPr>
            <w:r>
              <w:rPr>
                <w:sz w:val="24"/>
              </w:rPr>
              <w:t xml:space="preserve">27</w:t>
            </w:r>
          </w:p>
        </w:tc>
        <w:tc>
          <w:tcPr>
            <w:tcW w:w="1587" w:type="dxa"/>
          </w:tcPr>
          <w:p>
            <w:pPr>
              <w:pStyle w:val="0"/>
            </w:pPr>
            <w:r>
              <w:rPr>
                <w:sz w:val="24"/>
              </w:rPr>
              <w:t xml:space="preserve">D14.2</w:t>
            </w:r>
          </w:p>
        </w:tc>
        <w:tc>
          <w:tcPr>
            <w:tcW w:w="3288" w:type="dxa"/>
          </w:tcPr>
          <w:p>
            <w:pPr>
              <w:pStyle w:val="0"/>
            </w:pPr>
            <w:r>
              <w:rPr>
                <w:sz w:val="24"/>
              </w:rPr>
              <w:t xml:space="preserve">Доброкачественное новообразование трахеи</w:t>
            </w:r>
          </w:p>
        </w:tc>
        <w:tc>
          <w:tcPr>
            <w:tcW w:w="2494" w:type="dxa"/>
          </w:tcPr>
          <w:p>
            <w:pPr>
              <w:pStyle w:val="0"/>
            </w:pPr>
            <w:r>
              <w:rPr>
                <w:sz w:val="24"/>
              </w:rPr>
              <w:t xml:space="preserve">Врач-оториноларинголог</w:t>
            </w:r>
          </w:p>
        </w:tc>
        <w:tc>
          <w:tcPr>
            <w:tcW w:w="3118" w:type="dxa"/>
          </w:tcPr>
          <w:p>
            <w:pPr>
              <w:pStyle w:val="0"/>
            </w:pPr>
            <w:r>
              <w:rPr>
                <w:sz w:val="24"/>
              </w:rPr>
              <w:t xml:space="preserve">Прием (осмотр, консультация) врача-онколога по медицинским показаниям (увеличение размеров дополнительного объемного образования, появление новых очагов, контактная кровоточивость, появление эрозий на его поверхности, а также дисплазия/рак по результатам биопсии)</w:t>
            </w:r>
          </w:p>
        </w:tc>
      </w:tr>
      <w:tr>
        <w:tc>
          <w:tcPr>
            <w:tcW w:w="850" w:type="dxa"/>
          </w:tcPr>
          <w:p>
            <w:pPr>
              <w:pStyle w:val="0"/>
            </w:pPr>
            <w:r>
              <w:rPr>
                <w:sz w:val="24"/>
              </w:rPr>
              <w:t xml:space="preserve">28</w:t>
            </w:r>
          </w:p>
        </w:tc>
        <w:tc>
          <w:tcPr>
            <w:tcW w:w="1587" w:type="dxa"/>
          </w:tcPr>
          <w:p>
            <w:pPr>
              <w:pStyle w:val="0"/>
            </w:pPr>
            <w:r>
              <w:rPr>
                <w:sz w:val="24"/>
              </w:rPr>
              <w:t xml:space="preserve">D14.0</w:t>
            </w:r>
          </w:p>
        </w:tc>
        <w:tc>
          <w:tcPr>
            <w:tcW w:w="3288" w:type="dxa"/>
          </w:tcPr>
          <w:p>
            <w:pPr>
              <w:pStyle w:val="0"/>
            </w:pPr>
            <w:r>
              <w:rPr>
                <w:sz w:val="24"/>
              </w:rPr>
              <w:t xml:space="preserve">Инвертированная папиллома полости носа</w:t>
            </w:r>
          </w:p>
        </w:tc>
        <w:tc>
          <w:tcPr>
            <w:tcW w:w="2494" w:type="dxa"/>
          </w:tcPr>
          <w:p>
            <w:pPr>
              <w:pStyle w:val="0"/>
            </w:pPr>
            <w:r>
              <w:rPr>
                <w:sz w:val="24"/>
              </w:rPr>
              <w:t xml:space="preserve">Врач-оториноларинголог</w:t>
            </w:r>
          </w:p>
        </w:tc>
        <w:tc>
          <w:tcPr>
            <w:tcW w:w="3118" w:type="dxa"/>
          </w:tcPr>
          <w:p>
            <w:pPr>
              <w:pStyle w:val="0"/>
            </w:pPr>
            <w:r>
              <w:rPr>
                <w:sz w:val="24"/>
              </w:rPr>
              <w:t xml:space="preserve">Прием (осмотр, консультация) врача-онколога по медицинским показаниям (увеличение размеров дополнительного объемного образования, появление новых очагов, контактная кровоточивость, появление эрозий на его поверхности, а также дисплазия/рак по результатам биопсии)</w:t>
            </w:r>
          </w:p>
        </w:tc>
      </w:tr>
      <w:tr>
        <w:tc>
          <w:tcPr>
            <w:tcW w:w="850" w:type="dxa"/>
          </w:tcPr>
          <w:p>
            <w:pPr>
              <w:pStyle w:val="0"/>
            </w:pPr>
            <w:r>
              <w:rPr>
                <w:sz w:val="24"/>
              </w:rPr>
              <w:t xml:space="preserve">29</w:t>
            </w:r>
          </w:p>
        </w:tc>
        <w:tc>
          <w:tcPr>
            <w:tcW w:w="1587" w:type="dxa"/>
          </w:tcPr>
          <w:p>
            <w:pPr>
              <w:pStyle w:val="0"/>
            </w:pPr>
            <w:r>
              <w:rPr>
                <w:sz w:val="24"/>
              </w:rPr>
              <w:t xml:space="preserve">J33</w:t>
            </w:r>
          </w:p>
        </w:tc>
        <w:tc>
          <w:tcPr>
            <w:tcW w:w="3288" w:type="dxa"/>
          </w:tcPr>
          <w:p>
            <w:pPr>
              <w:pStyle w:val="0"/>
            </w:pPr>
            <w:r>
              <w:rPr>
                <w:sz w:val="24"/>
              </w:rPr>
              <w:t xml:space="preserve">Полип носа</w:t>
            </w:r>
          </w:p>
        </w:tc>
        <w:tc>
          <w:tcPr>
            <w:tcW w:w="2494" w:type="dxa"/>
          </w:tcPr>
          <w:p>
            <w:pPr>
              <w:pStyle w:val="0"/>
            </w:pPr>
            <w:r>
              <w:rPr>
                <w:sz w:val="24"/>
              </w:rPr>
              <w:t xml:space="preserve">Врач-оториноларинголог</w:t>
            </w:r>
          </w:p>
        </w:tc>
        <w:tc>
          <w:tcPr>
            <w:tcW w:w="3118" w:type="dxa"/>
          </w:tcPr>
          <w:p>
            <w:pPr>
              <w:pStyle w:val="0"/>
            </w:pPr>
            <w:r>
              <w:rPr>
                <w:sz w:val="24"/>
              </w:rPr>
              <w:t xml:space="preserve">Прием (осмотр, консультация) врача-онколога по медицинским показаниям (увеличение размеров дополнительного объемного образования, появление новых очагов, контактная кровоточивость, появление эрозий на его поверхности, а также дисплазия/рак по результатам биопсии)</w:t>
            </w:r>
          </w:p>
        </w:tc>
      </w:tr>
      <w:tr>
        <w:tc>
          <w:tcPr>
            <w:tcW w:w="850" w:type="dxa"/>
          </w:tcPr>
          <w:p>
            <w:pPr>
              <w:pStyle w:val="0"/>
            </w:pPr>
            <w:r>
              <w:rPr>
                <w:sz w:val="24"/>
              </w:rPr>
              <w:t xml:space="preserve">30</w:t>
            </w:r>
          </w:p>
        </w:tc>
        <w:tc>
          <w:tcPr>
            <w:tcW w:w="1587" w:type="dxa"/>
          </w:tcPr>
          <w:p>
            <w:pPr>
              <w:pStyle w:val="0"/>
            </w:pPr>
            <w:r>
              <w:rPr>
                <w:sz w:val="24"/>
              </w:rPr>
              <w:t xml:space="preserve">D14</w:t>
            </w:r>
          </w:p>
        </w:tc>
        <w:tc>
          <w:tcPr>
            <w:tcW w:w="3288" w:type="dxa"/>
          </w:tcPr>
          <w:p>
            <w:pPr>
              <w:pStyle w:val="0"/>
            </w:pPr>
            <w:r>
              <w:rPr>
                <w:sz w:val="24"/>
              </w:rPr>
              <w:t xml:space="preserve">Новообразование среднего уха</w:t>
            </w:r>
          </w:p>
        </w:tc>
        <w:tc>
          <w:tcPr>
            <w:tcW w:w="2494" w:type="dxa"/>
          </w:tcPr>
          <w:p>
            <w:pPr>
              <w:pStyle w:val="0"/>
            </w:pPr>
            <w:r>
              <w:rPr>
                <w:sz w:val="24"/>
              </w:rPr>
              <w:t xml:space="preserve">Врач-оториноларинголог</w:t>
            </w:r>
          </w:p>
        </w:tc>
        <w:tc>
          <w:tcPr>
            <w:tcW w:w="3118" w:type="dxa"/>
          </w:tcPr>
          <w:p>
            <w:pPr>
              <w:pStyle w:val="0"/>
            </w:pPr>
            <w:r>
              <w:rPr>
                <w:sz w:val="24"/>
              </w:rPr>
              <w:t xml:space="preserve">Прием (осмотр, консультация) врача-онколога по медицинским показаниям (увеличение размеров дополнительного объемного образования, появление новых очагов, контактная кровоточивость, появление эрозий на его поверхности, а также дисплазия/рак по результатам биопсии)</w:t>
            </w:r>
          </w:p>
        </w:tc>
      </w:tr>
      <w:tr>
        <w:tc>
          <w:tcPr>
            <w:tcW w:w="850" w:type="dxa"/>
            <w:vMerge w:val="restart"/>
          </w:tcPr>
          <w:p>
            <w:pPr>
              <w:pStyle w:val="0"/>
            </w:pPr>
            <w:r>
              <w:rPr>
                <w:sz w:val="24"/>
              </w:rPr>
              <w:t xml:space="preserve">31</w:t>
            </w:r>
          </w:p>
        </w:tc>
        <w:tc>
          <w:tcPr>
            <w:tcW w:w="1587" w:type="dxa"/>
          </w:tcPr>
          <w:p>
            <w:pPr>
              <w:pStyle w:val="0"/>
            </w:pPr>
            <w:r>
              <w:rPr>
                <w:sz w:val="24"/>
              </w:rPr>
              <w:t xml:space="preserve">D10.4</w:t>
            </w:r>
          </w:p>
        </w:tc>
        <w:tc>
          <w:tcPr>
            <w:tcW w:w="3288" w:type="dxa"/>
          </w:tcPr>
          <w:p>
            <w:pPr>
              <w:pStyle w:val="0"/>
            </w:pPr>
            <w:r>
              <w:rPr>
                <w:sz w:val="24"/>
              </w:rPr>
              <w:t xml:space="preserve">Доброкачественное новообразование миндалины</w:t>
            </w:r>
          </w:p>
        </w:tc>
        <w:tc>
          <w:tcPr>
            <w:tcW w:w="2494" w:type="dxa"/>
            <w:vMerge w:val="restart"/>
          </w:tcPr>
          <w:p>
            <w:pPr>
              <w:pStyle w:val="0"/>
            </w:pPr>
            <w:r>
              <w:rPr>
                <w:sz w:val="24"/>
              </w:rPr>
              <w:t xml:space="preserve">Врач-оториноларинголог</w:t>
            </w:r>
          </w:p>
        </w:tc>
        <w:tc>
          <w:tcPr>
            <w:tcW w:w="3118" w:type="dxa"/>
            <w:vMerge w:val="restart"/>
          </w:tcPr>
          <w:p>
            <w:pPr>
              <w:pStyle w:val="0"/>
            </w:pPr>
            <w:r>
              <w:rPr>
                <w:sz w:val="24"/>
              </w:rPr>
              <w:t xml:space="preserve">Прием (осмотр, консультация) врача-онколога по медицинским показаниям (увеличение размеров дополнительного объемного образования, появление новых очагов, контактная кровоточивость, появление эрозий на его поверхности, а также дисплазия/рак по результатам биопсии)</w:t>
            </w:r>
          </w:p>
        </w:tc>
      </w:tr>
      <w:tr>
        <w:tc>
          <w:tcPr>
            <w:vMerge w:val="continue"/>
          </w:tcPr>
          <w:p/>
        </w:tc>
        <w:tc>
          <w:tcPr>
            <w:tcW w:w="1587" w:type="dxa"/>
          </w:tcPr>
          <w:p>
            <w:pPr>
              <w:pStyle w:val="0"/>
            </w:pPr>
            <w:r>
              <w:rPr>
                <w:sz w:val="24"/>
              </w:rPr>
              <w:t xml:space="preserve">D10.5</w:t>
            </w:r>
          </w:p>
        </w:tc>
        <w:tc>
          <w:tcPr>
            <w:tcW w:w="3288" w:type="dxa"/>
          </w:tcPr>
          <w:p>
            <w:pPr>
              <w:pStyle w:val="0"/>
            </w:pPr>
            <w:r>
              <w:rPr>
                <w:sz w:val="24"/>
              </w:rPr>
              <w:t xml:space="preserve">Доброкачественное новообразование других частей ротоглотки</w:t>
            </w:r>
          </w:p>
        </w:tc>
        <w:tc>
          <w:tcPr>
            <w:vMerge w:val="continue"/>
          </w:tcPr>
          <w:p/>
        </w:tc>
        <w:tc>
          <w:tcPr>
            <w:vMerge w:val="continue"/>
          </w:tcPr>
          <w:p/>
        </w:tc>
      </w:tr>
      <w:tr>
        <w:tc>
          <w:tcPr>
            <w:vMerge w:val="continue"/>
          </w:tcPr>
          <w:p/>
        </w:tc>
        <w:tc>
          <w:tcPr>
            <w:tcW w:w="1587" w:type="dxa"/>
          </w:tcPr>
          <w:p>
            <w:pPr>
              <w:pStyle w:val="0"/>
            </w:pPr>
            <w:r>
              <w:rPr>
                <w:sz w:val="24"/>
              </w:rPr>
              <w:t xml:space="preserve">D10.6</w:t>
            </w:r>
          </w:p>
        </w:tc>
        <w:tc>
          <w:tcPr>
            <w:tcW w:w="3288" w:type="dxa"/>
          </w:tcPr>
          <w:p>
            <w:pPr>
              <w:pStyle w:val="0"/>
            </w:pPr>
            <w:r>
              <w:rPr>
                <w:sz w:val="24"/>
              </w:rPr>
              <w:t xml:space="preserve">Доброкачественное новообразование носоглотки</w:t>
            </w:r>
          </w:p>
        </w:tc>
        <w:tc>
          <w:tcPr>
            <w:vMerge w:val="continue"/>
          </w:tcPr>
          <w:p/>
        </w:tc>
        <w:tc>
          <w:tcPr>
            <w:vMerge w:val="continue"/>
          </w:tcPr>
          <w:p/>
        </w:tc>
      </w:tr>
      <w:tr>
        <w:tc>
          <w:tcPr>
            <w:vMerge w:val="continue"/>
          </w:tcPr>
          <w:p/>
        </w:tc>
        <w:tc>
          <w:tcPr>
            <w:tcW w:w="1587" w:type="dxa"/>
          </w:tcPr>
          <w:p>
            <w:pPr>
              <w:pStyle w:val="0"/>
            </w:pPr>
            <w:r>
              <w:rPr>
                <w:sz w:val="24"/>
              </w:rPr>
              <w:t xml:space="preserve">D10.7</w:t>
            </w:r>
          </w:p>
        </w:tc>
        <w:tc>
          <w:tcPr>
            <w:tcW w:w="3288" w:type="dxa"/>
          </w:tcPr>
          <w:p>
            <w:pPr>
              <w:pStyle w:val="0"/>
            </w:pPr>
            <w:r>
              <w:rPr>
                <w:sz w:val="24"/>
              </w:rPr>
              <w:t xml:space="preserve">Доброкачественное новообразование гортаноглотки</w:t>
            </w:r>
          </w:p>
        </w:tc>
        <w:tc>
          <w:tcPr>
            <w:vMerge w:val="continue"/>
          </w:tcPr>
          <w:p/>
        </w:tc>
        <w:tc>
          <w:tcPr>
            <w:vMerge w:val="continue"/>
          </w:tcPr>
          <w:p/>
        </w:tc>
      </w:tr>
      <w:tr>
        <w:tc>
          <w:tcPr>
            <w:vMerge w:val="continue"/>
          </w:tcPr>
          <w:p/>
        </w:tc>
        <w:tc>
          <w:tcPr>
            <w:tcW w:w="1587" w:type="dxa"/>
          </w:tcPr>
          <w:p>
            <w:pPr>
              <w:pStyle w:val="0"/>
            </w:pPr>
            <w:r>
              <w:rPr>
                <w:sz w:val="24"/>
              </w:rPr>
              <w:t xml:space="preserve">D10.9</w:t>
            </w:r>
          </w:p>
        </w:tc>
        <w:tc>
          <w:tcPr>
            <w:tcW w:w="3288" w:type="dxa"/>
          </w:tcPr>
          <w:p>
            <w:pPr>
              <w:pStyle w:val="0"/>
            </w:pPr>
            <w:r>
              <w:rPr>
                <w:sz w:val="24"/>
              </w:rPr>
              <w:t xml:space="preserve">Доброкачественное новообразование глотки неуточненной локализации</w:t>
            </w:r>
          </w:p>
        </w:tc>
        <w:tc>
          <w:tcPr>
            <w:vMerge w:val="continue"/>
          </w:tcPr>
          <w:p/>
        </w:tc>
        <w:tc>
          <w:tcPr>
            <w:vMerge w:val="continue"/>
          </w:tcPr>
          <w:p/>
        </w:tc>
      </w:tr>
      <w:tr>
        <w:tc>
          <w:tcPr>
            <w:tcW w:w="850" w:type="dxa"/>
          </w:tcPr>
          <w:p>
            <w:pPr>
              <w:pStyle w:val="0"/>
            </w:pPr>
            <w:r>
              <w:rPr>
                <w:sz w:val="24"/>
              </w:rPr>
              <w:t xml:space="preserve">32</w:t>
            </w:r>
          </w:p>
        </w:tc>
        <w:tc>
          <w:tcPr>
            <w:tcW w:w="1587" w:type="dxa"/>
          </w:tcPr>
          <w:p>
            <w:pPr>
              <w:pStyle w:val="0"/>
            </w:pPr>
            <w:r>
              <w:rPr>
                <w:sz w:val="24"/>
              </w:rPr>
              <w:t xml:space="preserve">J37</w:t>
            </w:r>
          </w:p>
        </w:tc>
        <w:tc>
          <w:tcPr>
            <w:tcW w:w="3288" w:type="dxa"/>
          </w:tcPr>
          <w:p>
            <w:pPr>
              <w:pStyle w:val="0"/>
            </w:pPr>
            <w:r>
              <w:rPr>
                <w:sz w:val="24"/>
              </w:rPr>
              <w:t xml:space="preserve">Хронический ларингит и ларинготрахеит</w:t>
            </w:r>
          </w:p>
        </w:tc>
        <w:tc>
          <w:tcPr>
            <w:tcW w:w="2494" w:type="dxa"/>
          </w:tcPr>
          <w:p>
            <w:pPr>
              <w:pStyle w:val="0"/>
            </w:pPr>
            <w:r>
              <w:rPr>
                <w:sz w:val="24"/>
              </w:rPr>
              <w:t xml:space="preserve">Врач-оториноларинголог</w:t>
            </w:r>
          </w:p>
        </w:tc>
        <w:tc>
          <w:tcPr>
            <w:tcW w:w="3118" w:type="dxa"/>
          </w:tcPr>
          <w:p>
            <w:pPr>
              <w:pStyle w:val="0"/>
            </w:pPr>
            <w:r>
              <w:rPr>
                <w:sz w:val="24"/>
              </w:rPr>
              <w:t xml:space="preserve">Прием (осмотр, консультация) врача-онколога по медицинским показаниям (увеличение размеров дополнительного объемного образования, появление новых очагов, контактная кровоточивость, появление эрозий на его поверхности, а также дисплазия/рак по результатам биопсии)</w:t>
            </w:r>
          </w:p>
        </w:tc>
      </w:tr>
      <w:tr>
        <w:tc>
          <w:tcPr>
            <w:tcW w:w="850" w:type="dxa"/>
          </w:tcPr>
          <w:p>
            <w:pPr>
              <w:pStyle w:val="0"/>
            </w:pPr>
            <w:r>
              <w:rPr>
                <w:sz w:val="24"/>
              </w:rPr>
              <w:t xml:space="preserve">33</w:t>
            </w:r>
          </w:p>
        </w:tc>
        <w:tc>
          <w:tcPr>
            <w:tcW w:w="1587" w:type="dxa"/>
          </w:tcPr>
          <w:p>
            <w:pPr>
              <w:pStyle w:val="0"/>
            </w:pPr>
            <w:r>
              <w:rPr>
                <w:sz w:val="24"/>
              </w:rPr>
              <w:t xml:space="preserve">J31</w:t>
            </w:r>
          </w:p>
        </w:tc>
        <w:tc>
          <w:tcPr>
            <w:tcW w:w="3288" w:type="dxa"/>
          </w:tcPr>
          <w:p>
            <w:pPr>
              <w:pStyle w:val="0"/>
            </w:pPr>
            <w:r>
              <w:rPr>
                <w:sz w:val="24"/>
              </w:rPr>
              <w:t xml:space="preserve">Хронический ринит, назофарингит, фарингит</w:t>
            </w:r>
          </w:p>
        </w:tc>
        <w:tc>
          <w:tcPr>
            <w:tcW w:w="2494" w:type="dxa"/>
          </w:tcPr>
          <w:p>
            <w:pPr>
              <w:pStyle w:val="0"/>
            </w:pPr>
            <w:r>
              <w:rPr>
                <w:sz w:val="24"/>
              </w:rPr>
              <w:t xml:space="preserve">Врач-оториноларинголог</w:t>
            </w:r>
          </w:p>
        </w:tc>
        <w:tc>
          <w:tcPr>
            <w:tcW w:w="3118" w:type="dxa"/>
          </w:tcPr>
          <w:p>
            <w:pPr>
              <w:pStyle w:val="0"/>
            </w:pPr>
            <w:r>
              <w:rPr>
                <w:sz w:val="24"/>
              </w:rPr>
              <w:t xml:space="preserve">Прием (осмотр, консультация) врача-онколога по медицинским показаниям (увеличение размеров дополнительного объемного образования, появление новых очагов, контактная кровоточивость, появление эрозий на его поверхности, а также дисплазия/рак по результатам биопсии)</w:t>
            </w:r>
          </w:p>
        </w:tc>
      </w:tr>
      <w:tr>
        <w:tc>
          <w:tcPr>
            <w:tcW w:w="850" w:type="dxa"/>
          </w:tcPr>
          <w:p>
            <w:pPr>
              <w:pStyle w:val="0"/>
            </w:pPr>
            <w:r>
              <w:rPr>
                <w:sz w:val="24"/>
              </w:rPr>
              <w:t xml:space="preserve">34</w:t>
            </w:r>
          </w:p>
        </w:tc>
        <w:tc>
          <w:tcPr>
            <w:tcW w:w="1587" w:type="dxa"/>
          </w:tcPr>
          <w:p>
            <w:pPr>
              <w:pStyle w:val="0"/>
            </w:pPr>
            <w:r>
              <w:rPr>
                <w:sz w:val="24"/>
              </w:rPr>
              <w:t xml:space="preserve">K13.2</w:t>
            </w:r>
          </w:p>
        </w:tc>
        <w:tc>
          <w:tcPr>
            <w:tcW w:w="3288" w:type="dxa"/>
          </w:tcPr>
          <w:p>
            <w:pPr>
              <w:pStyle w:val="0"/>
            </w:pPr>
            <w:r>
              <w:rPr>
                <w:sz w:val="24"/>
              </w:rPr>
              <w:t xml:space="preserve">Лейкоплакия и другие изменения эпителия полости рта, включая язык</w:t>
            </w:r>
          </w:p>
        </w:tc>
        <w:tc>
          <w:tcPr>
            <w:tcW w:w="2494" w:type="dxa"/>
          </w:tcPr>
          <w:p>
            <w:pPr>
              <w:pStyle w:val="0"/>
            </w:pPr>
            <w:r>
              <w:rPr>
                <w:sz w:val="24"/>
              </w:rPr>
              <w:t xml:space="preserve">Врач-стоматолог</w:t>
            </w:r>
          </w:p>
        </w:tc>
        <w:tc>
          <w:tcPr>
            <w:tcW w:w="3118" w:type="dxa"/>
          </w:tcPr>
          <w:p>
            <w:pPr>
              <w:pStyle w:val="0"/>
            </w:pPr>
            <w:r>
              <w:rPr>
                <w:sz w:val="24"/>
              </w:rPr>
              <w:t xml:space="preserve">Прием (осмотр, консультация) врача-онколога по медицинским показаниям (дисплазия/рак по результатам биопсии)</w:t>
            </w:r>
          </w:p>
        </w:tc>
      </w:tr>
      <w:tr>
        <w:tc>
          <w:tcPr>
            <w:tcW w:w="850" w:type="dxa"/>
          </w:tcPr>
          <w:p>
            <w:pPr>
              <w:pStyle w:val="0"/>
            </w:pPr>
            <w:r>
              <w:rPr>
                <w:sz w:val="24"/>
              </w:rPr>
              <w:t xml:space="preserve">35</w:t>
            </w:r>
          </w:p>
        </w:tc>
        <w:tc>
          <w:tcPr>
            <w:tcW w:w="1587" w:type="dxa"/>
          </w:tcPr>
          <w:p>
            <w:pPr>
              <w:pStyle w:val="0"/>
            </w:pPr>
            <w:r>
              <w:rPr>
                <w:sz w:val="24"/>
              </w:rPr>
              <w:t xml:space="preserve">K13.0</w:t>
            </w:r>
          </w:p>
        </w:tc>
        <w:tc>
          <w:tcPr>
            <w:tcW w:w="3288" w:type="dxa"/>
          </w:tcPr>
          <w:p>
            <w:pPr>
              <w:pStyle w:val="0"/>
            </w:pPr>
            <w:r>
              <w:rPr>
                <w:sz w:val="24"/>
              </w:rPr>
              <w:t xml:space="preserve">Абразивный хейлит Манганотти, ограниченный гиперкератоз, бородавчатый предрак</w:t>
            </w:r>
          </w:p>
        </w:tc>
        <w:tc>
          <w:tcPr>
            <w:tcW w:w="2494" w:type="dxa"/>
          </w:tcPr>
          <w:p>
            <w:pPr>
              <w:pStyle w:val="0"/>
            </w:pPr>
            <w:r>
              <w:rPr>
                <w:sz w:val="24"/>
              </w:rPr>
              <w:t xml:space="preserve">Врач-стоматолог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vMerge w:val="restart"/>
          </w:tcPr>
          <w:p>
            <w:pPr>
              <w:pStyle w:val="0"/>
            </w:pPr>
            <w:r>
              <w:rPr>
                <w:sz w:val="24"/>
              </w:rPr>
              <w:t xml:space="preserve">36</w:t>
            </w:r>
          </w:p>
        </w:tc>
        <w:tc>
          <w:tcPr>
            <w:tcW w:w="1587" w:type="dxa"/>
          </w:tcPr>
          <w:p>
            <w:pPr>
              <w:pStyle w:val="0"/>
            </w:pPr>
            <w:r>
              <w:rPr>
                <w:sz w:val="24"/>
              </w:rPr>
              <w:t xml:space="preserve">D10.0</w:t>
            </w:r>
          </w:p>
        </w:tc>
        <w:tc>
          <w:tcPr>
            <w:tcW w:w="3288" w:type="dxa"/>
          </w:tcPr>
          <w:p>
            <w:pPr>
              <w:pStyle w:val="0"/>
            </w:pPr>
            <w:r>
              <w:rPr>
                <w:sz w:val="24"/>
              </w:rPr>
              <w:t xml:space="preserve">Доброкачественное новообразование губы</w:t>
            </w:r>
          </w:p>
        </w:tc>
        <w:tc>
          <w:tcPr>
            <w:tcW w:w="2494" w:type="dxa"/>
            <w:vMerge w:val="restart"/>
          </w:tcPr>
          <w:p>
            <w:pPr>
              <w:pStyle w:val="0"/>
            </w:pPr>
            <w:r>
              <w:rPr>
                <w:sz w:val="24"/>
              </w:rPr>
              <w:t xml:space="preserve">Врач-стоматолог</w:t>
            </w:r>
          </w:p>
        </w:tc>
        <w:tc>
          <w:tcPr>
            <w:tcW w:w="3118" w:type="dxa"/>
            <w:vMerge w:val="restart"/>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vMerge w:val="continue"/>
          </w:tcPr>
          <w:p/>
        </w:tc>
        <w:tc>
          <w:tcPr>
            <w:tcW w:w="1587" w:type="dxa"/>
          </w:tcPr>
          <w:p>
            <w:pPr>
              <w:pStyle w:val="0"/>
            </w:pPr>
            <w:r>
              <w:rPr>
                <w:sz w:val="24"/>
              </w:rPr>
              <w:t xml:space="preserve">D10.1</w:t>
            </w:r>
          </w:p>
        </w:tc>
        <w:tc>
          <w:tcPr>
            <w:tcW w:w="3288" w:type="dxa"/>
          </w:tcPr>
          <w:p>
            <w:pPr>
              <w:pStyle w:val="0"/>
            </w:pPr>
            <w:r>
              <w:rPr>
                <w:sz w:val="24"/>
              </w:rPr>
              <w:t xml:space="preserve">Доброкачественное новообразование языка</w:t>
            </w:r>
          </w:p>
        </w:tc>
        <w:tc>
          <w:tcPr>
            <w:vMerge w:val="continue"/>
          </w:tcPr>
          <w:p/>
        </w:tc>
        <w:tc>
          <w:tcPr>
            <w:vMerge w:val="continue"/>
          </w:tcPr>
          <w:p/>
        </w:tc>
      </w:tr>
      <w:tr>
        <w:tc>
          <w:tcPr>
            <w:vMerge w:val="continue"/>
          </w:tcPr>
          <w:p/>
        </w:tc>
        <w:tc>
          <w:tcPr>
            <w:tcW w:w="1587" w:type="dxa"/>
          </w:tcPr>
          <w:p>
            <w:pPr>
              <w:pStyle w:val="0"/>
            </w:pPr>
            <w:r>
              <w:rPr>
                <w:sz w:val="24"/>
              </w:rPr>
              <w:t xml:space="preserve">D10.2</w:t>
            </w:r>
          </w:p>
        </w:tc>
        <w:tc>
          <w:tcPr>
            <w:tcW w:w="3288" w:type="dxa"/>
          </w:tcPr>
          <w:p>
            <w:pPr>
              <w:pStyle w:val="0"/>
            </w:pPr>
            <w:r>
              <w:rPr>
                <w:sz w:val="24"/>
              </w:rPr>
              <w:t xml:space="preserve">Доброкачественное новообразование дна полости рта</w:t>
            </w:r>
          </w:p>
        </w:tc>
        <w:tc>
          <w:tcPr>
            <w:vMerge w:val="continue"/>
          </w:tcPr>
          <w:p/>
        </w:tc>
        <w:tc>
          <w:tcPr>
            <w:vMerge w:val="continue"/>
          </w:tcPr>
          <w:p/>
        </w:tc>
      </w:tr>
      <w:tr>
        <w:tc>
          <w:tcPr>
            <w:vMerge w:val="continue"/>
          </w:tcPr>
          <w:p/>
        </w:tc>
        <w:tc>
          <w:tcPr>
            <w:tcW w:w="1587" w:type="dxa"/>
          </w:tcPr>
          <w:p>
            <w:pPr>
              <w:pStyle w:val="0"/>
            </w:pPr>
            <w:r>
              <w:rPr>
                <w:sz w:val="24"/>
              </w:rPr>
              <w:t xml:space="preserve">D10.3</w:t>
            </w:r>
          </w:p>
        </w:tc>
        <w:tc>
          <w:tcPr>
            <w:tcW w:w="3288" w:type="dxa"/>
          </w:tcPr>
          <w:p>
            <w:pPr>
              <w:pStyle w:val="0"/>
            </w:pPr>
            <w:r>
              <w:rPr>
                <w:sz w:val="24"/>
              </w:rPr>
              <w:t xml:space="preserve">Доброкачественное новообразование других неуточненных частей рта</w:t>
            </w:r>
          </w:p>
        </w:tc>
        <w:tc>
          <w:tcPr>
            <w:vMerge w:val="continue"/>
          </w:tcPr>
          <w:p/>
        </w:tc>
        <w:tc>
          <w:tcPr>
            <w:vMerge w:val="continue"/>
          </w:tcPr>
          <w:p/>
        </w:tc>
      </w:tr>
      <w:tr>
        <w:tc>
          <w:tcPr>
            <w:tcW w:w="850" w:type="dxa"/>
          </w:tcPr>
          <w:p>
            <w:pPr>
              <w:pStyle w:val="0"/>
            </w:pPr>
            <w:r>
              <w:rPr>
                <w:sz w:val="24"/>
              </w:rPr>
              <w:t xml:space="preserve">37</w:t>
            </w:r>
          </w:p>
        </w:tc>
        <w:tc>
          <w:tcPr>
            <w:tcW w:w="1587" w:type="dxa"/>
          </w:tcPr>
          <w:p>
            <w:pPr>
              <w:pStyle w:val="0"/>
            </w:pPr>
            <w:r>
              <w:rPr>
                <w:sz w:val="24"/>
              </w:rPr>
              <w:t xml:space="preserve">K13.7</w:t>
            </w:r>
          </w:p>
        </w:tc>
        <w:tc>
          <w:tcPr>
            <w:tcW w:w="3288" w:type="dxa"/>
          </w:tcPr>
          <w:p>
            <w:pPr>
              <w:pStyle w:val="0"/>
            </w:pPr>
            <w:r>
              <w:rPr>
                <w:sz w:val="24"/>
              </w:rPr>
              <w:t xml:space="preserve">Меланоз полости рта</w:t>
            </w:r>
          </w:p>
        </w:tc>
        <w:tc>
          <w:tcPr>
            <w:tcW w:w="2494" w:type="dxa"/>
          </w:tcPr>
          <w:p>
            <w:pPr>
              <w:pStyle w:val="0"/>
            </w:pPr>
            <w:r>
              <w:rPr>
                <w:sz w:val="24"/>
              </w:rPr>
              <w:t xml:space="preserve">Врач-стоматолог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38</w:t>
            </w:r>
          </w:p>
        </w:tc>
        <w:tc>
          <w:tcPr>
            <w:tcW w:w="1587" w:type="dxa"/>
          </w:tcPr>
          <w:p>
            <w:pPr>
              <w:pStyle w:val="0"/>
            </w:pPr>
            <w:r>
              <w:rPr>
                <w:sz w:val="24"/>
              </w:rPr>
              <w:t xml:space="preserve">Q78.1</w:t>
            </w:r>
          </w:p>
        </w:tc>
        <w:tc>
          <w:tcPr>
            <w:tcW w:w="3288" w:type="dxa"/>
          </w:tcPr>
          <w:p>
            <w:pPr>
              <w:pStyle w:val="0"/>
            </w:pPr>
            <w:r>
              <w:rPr>
                <w:sz w:val="24"/>
              </w:rPr>
              <w:t xml:space="preserve">Полиостозная фиброзная дисплазия</w:t>
            </w:r>
          </w:p>
        </w:tc>
        <w:tc>
          <w:tcPr>
            <w:tcW w:w="2494" w:type="dxa"/>
          </w:tcPr>
          <w:p>
            <w:pPr>
              <w:pStyle w:val="0"/>
            </w:pPr>
            <w:r>
              <w:rPr>
                <w:sz w:val="24"/>
              </w:rPr>
              <w:t xml:space="preserve">Врач-стоматолог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39</w:t>
            </w:r>
          </w:p>
        </w:tc>
        <w:tc>
          <w:tcPr>
            <w:tcW w:w="1587" w:type="dxa"/>
          </w:tcPr>
          <w:p>
            <w:pPr>
              <w:pStyle w:val="0"/>
            </w:pPr>
            <w:r>
              <w:rPr>
                <w:sz w:val="24"/>
              </w:rPr>
              <w:t xml:space="preserve">L43</w:t>
            </w:r>
          </w:p>
        </w:tc>
        <w:tc>
          <w:tcPr>
            <w:tcW w:w="3288" w:type="dxa"/>
          </w:tcPr>
          <w:p>
            <w:pPr>
              <w:pStyle w:val="0"/>
            </w:pPr>
            <w:r>
              <w:rPr>
                <w:sz w:val="24"/>
              </w:rPr>
              <w:t xml:space="preserve">Красный плоский лишай (плоский лишай слизистой оболочки рта)</w:t>
            </w:r>
          </w:p>
        </w:tc>
        <w:tc>
          <w:tcPr>
            <w:tcW w:w="2494" w:type="dxa"/>
          </w:tcPr>
          <w:p>
            <w:pPr>
              <w:pStyle w:val="0"/>
            </w:pPr>
            <w:r>
              <w:rPr>
                <w:sz w:val="24"/>
              </w:rPr>
              <w:t xml:space="preserve">Врач-стоматолог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40</w:t>
            </w:r>
          </w:p>
        </w:tc>
        <w:tc>
          <w:tcPr>
            <w:tcW w:w="1587" w:type="dxa"/>
          </w:tcPr>
          <w:p>
            <w:pPr>
              <w:pStyle w:val="0"/>
            </w:pPr>
            <w:r>
              <w:rPr>
                <w:sz w:val="24"/>
              </w:rPr>
              <w:t xml:space="preserve">D22</w:t>
            </w:r>
          </w:p>
        </w:tc>
        <w:tc>
          <w:tcPr>
            <w:tcW w:w="3288" w:type="dxa"/>
          </w:tcPr>
          <w:p>
            <w:pPr>
              <w:pStyle w:val="0"/>
            </w:pPr>
            <w:r>
              <w:rPr>
                <w:sz w:val="24"/>
              </w:rPr>
              <w:t xml:space="preserve">Синдром диспластических невусов, синдром FAMM (семейный синдром атипических множественных невусов), синдром FAMMM (семейный синдром атипических множественных невусов с меланомой)</w:t>
            </w:r>
          </w:p>
        </w:tc>
        <w:tc>
          <w:tcPr>
            <w:tcW w:w="2494" w:type="dxa"/>
          </w:tcPr>
          <w:p>
            <w:pPr>
              <w:pStyle w:val="0"/>
            </w:pPr>
            <w:r>
              <w:rPr>
                <w:sz w:val="24"/>
              </w:rPr>
              <w:t xml:space="preserve">Врач-дерматовенеролог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41</w:t>
            </w:r>
          </w:p>
        </w:tc>
        <w:tc>
          <w:tcPr>
            <w:tcW w:w="1587" w:type="dxa"/>
          </w:tcPr>
          <w:p>
            <w:pPr>
              <w:pStyle w:val="0"/>
            </w:pPr>
            <w:r>
              <w:rPr>
                <w:sz w:val="24"/>
              </w:rPr>
              <w:t xml:space="preserve">Q82.5</w:t>
            </w:r>
          </w:p>
        </w:tc>
        <w:tc>
          <w:tcPr>
            <w:tcW w:w="3288" w:type="dxa"/>
          </w:tcPr>
          <w:p>
            <w:pPr>
              <w:pStyle w:val="0"/>
            </w:pPr>
            <w:r>
              <w:rPr>
                <w:sz w:val="24"/>
              </w:rPr>
              <w:t xml:space="preserve">Врожденные гигантские и крупные невусы</w:t>
            </w:r>
          </w:p>
        </w:tc>
        <w:tc>
          <w:tcPr>
            <w:tcW w:w="2494" w:type="dxa"/>
          </w:tcPr>
          <w:p>
            <w:pPr>
              <w:pStyle w:val="0"/>
            </w:pPr>
            <w:r>
              <w:rPr>
                <w:sz w:val="24"/>
              </w:rPr>
              <w:t xml:space="preserve">Врач-дерматовенеролог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42</w:t>
            </w:r>
          </w:p>
        </w:tc>
        <w:tc>
          <w:tcPr>
            <w:tcW w:w="1587" w:type="dxa"/>
          </w:tcPr>
          <w:p>
            <w:pPr>
              <w:pStyle w:val="0"/>
            </w:pPr>
            <w:r>
              <w:rPr>
                <w:sz w:val="24"/>
              </w:rPr>
              <w:t xml:space="preserve">D23</w:t>
            </w:r>
          </w:p>
        </w:tc>
        <w:tc>
          <w:tcPr>
            <w:tcW w:w="3288" w:type="dxa"/>
          </w:tcPr>
          <w:p>
            <w:pPr>
              <w:pStyle w:val="0"/>
            </w:pPr>
            <w:r>
              <w:rPr>
                <w:sz w:val="24"/>
              </w:rPr>
              <w:t xml:space="preserve">Невус Ядассона, синдром Горлина - Гольца, синдром Базекса, синдром Рембо</w:t>
            </w:r>
          </w:p>
        </w:tc>
        <w:tc>
          <w:tcPr>
            <w:tcW w:w="2494" w:type="dxa"/>
          </w:tcPr>
          <w:p>
            <w:pPr>
              <w:pStyle w:val="0"/>
            </w:pPr>
            <w:r>
              <w:rPr>
                <w:sz w:val="24"/>
              </w:rPr>
              <w:t xml:space="preserve">Врач-дерматовенеролог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43</w:t>
            </w:r>
          </w:p>
        </w:tc>
        <w:tc>
          <w:tcPr>
            <w:tcW w:w="1587" w:type="dxa"/>
          </w:tcPr>
          <w:p>
            <w:pPr>
              <w:pStyle w:val="0"/>
            </w:pPr>
            <w:r>
              <w:rPr>
                <w:sz w:val="24"/>
              </w:rPr>
              <w:t xml:space="preserve">L57.1</w:t>
            </w:r>
          </w:p>
        </w:tc>
        <w:tc>
          <w:tcPr>
            <w:tcW w:w="3288" w:type="dxa"/>
          </w:tcPr>
          <w:p>
            <w:pPr>
              <w:pStyle w:val="0"/>
            </w:pPr>
            <w:r>
              <w:rPr>
                <w:sz w:val="24"/>
              </w:rPr>
              <w:t xml:space="preserve">Актинический кератоз</w:t>
            </w:r>
          </w:p>
        </w:tc>
        <w:tc>
          <w:tcPr>
            <w:tcW w:w="2494" w:type="dxa"/>
          </w:tcPr>
          <w:p>
            <w:pPr>
              <w:pStyle w:val="0"/>
            </w:pPr>
            <w:r>
              <w:rPr>
                <w:sz w:val="24"/>
              </w:rPr>
              <w:t xml:space="preserve">Врач-дерматовенеролог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44</w:t>
            </w:r>
          </w:p>
        </w:tc>
        <w:tc>
          <w:tcPr>
            <w:tcW w:w="1587" w:type="dxa"/>
          </w:tcPr>
          <w:p>
            <w:pPr>
              <w:pStyle w:val="0"/>
            </w:pPr>
            <w:r>
              <w:rPr>
                <w:sz w:val="24"/>
              </w:rPr>
              <w:t xml:space="preserve">L82</w:t>
            </w:r>
          </w:p>
        </w:tc>
        <w:tc>
          <w:tcPr>
            <w:tcW w:w="3288" w:type="dxa"/>
          </w:tcPr>
          <w:p>
            <w:pPr>
              <w:pStyle w:val="0"/>
            </w:pPr>
            <w:r>
              <w:rPr>
                <w:sz w:val="24"/>
              </w:rPr>
              <w:t xml:space="preserve">Эруптивный себорейный кератоз (как проявление фотоповреждения кожи)</w:t>
            </w:r>
          </w:p>
        </w:tc>
        <w:tc>
          <w:tcPr>
            <w:tcW w:w="2494" w:type="dxa"/>
          </w:tcPr>
          <w:p>
            <w:pPr>
              <w:pStyle w:val="0"/>
            </w:pPr>
            <w:r>
              <w:rPr>
                <w:sz w:val="24"/>
              </w:rPr>
              <w:t xml:space="preserve">Врач-дерматовенеролог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45</w:t>
            </w:r>
          </w:p>
        </w:tc>
        <w:tc>
          <w:tcPr>
            <w:tcW w:w="1587" w:type="dxa"/>
          </w:tcPr>
          <w:p>
            <w:pPr>
              <w:pStyle w:val="0"/>
            </w:pPr>
            <w:r>
              <w:rPr>
                <w:sz w:val="24"/>
              </w:rPr>
              <w:t xml:space="preserve">Q82.1</w:t>
            </w:r>
          </w:p>
        </w:tc>
        <w:tc>
          <w:tcPr>
            <w:tcW w:w="3288" w:type="dxa"/>
          </w:tcPr>
          <w:p>
            <w:pPr>
              <w:pStyle w:val="0"/>
            </w:pPr>
            <w:r>
              <w:rPr>
                <w:sz w:val="24"/>
              </w:rPr>
              <w:t xml:space="preserve">Ксеродерма пигментная</w:t>
            </w:r>
          </w:p>
        </w:tc>
        <w:tc>
          <w:tcPr>
            <w:tcW w:w="2494" w:type="dxa"/>
          </w:tcPr>
          <w:p>
            <w:pPr>
              <w:pStyle w:val="0"/>
            </w:pPr>
            <w:r>
              <w:rPr>
                <w:sz w:val="24"/>
              </w:rPr>
              <w:t xml:space="preserve">Врач-дерматовенеролог</w:t>
            </w:r>
          </w:p>
        </w:tc>
        <w:tc>
          <w:tcPr>
            <w:tcW w:w="3118" w:type="dxa"/>
          </w:tcPr>
          <w:p>
            <w:pPr>
              <w:pStyle w:val="0"/>
            </w:pPr>
            <w:r>
              <w:rPr>
                <w:sz w:val="24"/>
              </w:rPr>
              <w:t xml:space="preserve">Прием (осмотр, консультация) врача-онколога по медицинским показаниям (признаки атипии по данным морфологического исследования и (или) изменение клинических параметров образования)</w:t>
            </w:r>
          </w:p>
        </w:tc>
      </w:tr>
      <w:tr>
        <w:tc>
          <w:tcPr>
            <w:tcW w:w="850" w:type="dxa"/>
          </w:tcPr>
          <w:p>
            <w:pPr>
              <w:pStyle w:val="0"/>
            </w:pPr>
            <w:r>
              <w:rPr>
                <w:sz w:val="24"/>
              </w:rPr>
              <w:t xml:space="preserve">46</w:t>
            </w:r>
          </w:p>
        </w:tc>
        <w:tc>
          <w:tcPr>
            <w:tcW w:w="1587" w:type="dxa"/>
          </w:tcPr>
          <w:p>
            <w:pPr>
              <w:pStyle w:val="0"/>
            </w:pPr>
            <w:r>
              <w:rPr>
                <w:sz w:val="24"/>
              </w:rPr>
              <w:t xml:space="preserve">N84</w:t>
            </w:r>
          </w:p>
        </w:tc>
        <w:tc>
          <w:tcPr>
            <w:tcW w:w="3288" w:type="dxa"/>
          </w:tcPr>
          <w:p>
            <w:pPr>
              <w:pStyle w:val="0"/>
            </w:pPr>
            <w:r>
              <w:rPr>
                <w:sz w:val="24"/>
              </w:rPr>
              <w:t xml:space="preserve">Полипы шейки матки и эндометрия</w:t>
            </w:r>
          </w:p>
        </w:tc>
        <w:tc>
          <w:tcPr>
            <w:tcW w:w="2494" w:type="dxa"/>
          </w:tcPr>
          <w:p>
            <w:pPr>
              <w:pStyle w:val="0"/>
            </w:pPr>
            <w:r>
              <w:rPr>
                <w:sz w:val="24"/>
              </w:rPr>
              <w:t xml:space="preserve">Врач-акушер-гинеколог</w:t>
            </w:r>
          </w:p>
        </w:tc>
        <w:tc>
          <w:tcPr>
            <w:tcW w:w="3118" w:type="dxa"/>
          </w:tcPr>
          <w:p>
            <w:pPr>
              <w:pStyle w:val="0"/>
            </w:pPr>
            <w:r>
              <w:rPr>
                <w:sz w:val="24"/>
              </w:rPr>
              <w:t xml:space="preserve">Прием (осмотр, консультация) врача-онколога по медицинским показаниям (наличие в полученном материале интраэпителиальной неоплазии, атипической гиперплазии эндометрия, аденокарциномы, рака (in situ, инвазивного)</w:t>
            </w:r>
          </w:p>
        </w:tc>
      </w:tr>
      <w:tr>
        <w:tc>
          <w:tcPr>
            <w:tcW w:w="850" w:type="dxa"/>
          </w:tcPr>
          <w:p>
            <w:pPr>
              <w:pStyle w:val="0"/>
            </w:pPr>
            <w:r>
              <w:rPr>
                <w:sz w:val="24"/>
              </w:rPr>
              <w:t xml:space="preserve">47</w:t>
            </w:r>
          </w:p>
        </w:tc>
        <w:tc>
          <w:tcPr>
            <w:tcW w:w="1587" w:type="dxa"/>
          </w:tcPr>
          <w:p>
            <w:pPr>
              <w:pStyle w:val="0"/>
            </w:pPr>
            <w:r>
              <w:rPr>
                <w:sz w:val="24"/>
              </w:rPr>
              <w:t xml:space="preserve">E28.2</w:t>
            </w:r>
          </w:p>
        </w:tc>
        <w:tc>
          <w:tcPr>
            <w:tcW w:w="3288" w:type="dxa"/>
          </w:tcPr>
          <w:p>
            <w:pPr>
              <w:pStyle w:val="0"/>
            </w:pPr>
            <w:r>
              <w:rPr>
                <w:sz w:val="24"/>
              </w:rPr>
              <w:t xml:space="preserve">Синдром поликистоза яичников</w:t>
            </w:r>
          </w:p>
        </w:tc>
        <w:tc>
          <w:tcPr>
            <w:tcW w:w="2494" w:type="dxa"/>
          </w:tcPr>
          <w:p>
            <w:pPr>
              <w:pStyle w:val="0"/>
            </w:pPr>
            <w:r>
              <w:rPr>
                <w:sz w:val="24"/>
              </w:rPr>
              <w:t xml:space="preserve">Врач-акушер-гинеколог</w:t>
            </w:r>
          </w:p>
        </w:tc>
        <w:tc>
          <w:tcPr>
            <w:tcW w:w="3118" w:type="dxa"/>
          </w:tcPr>
          <w:p>
            <w:pPr>
              <w:pStyle w:val="0"/>
            </w:pPr>
            <w:r>
              <w:rPr>
                <w:sz w:val="24"/>
              </w:rPr>
              <w:t xml:space="preserve">Прием (осмотр, консультация) врача-онколога по медицинским показаниям (тенденция к увеличению уровня онкомаркеров СА-125 и НЕ4 при динамическом наблюдении, гиперплазия эндометрия, а также появление ультразвуковых признаков малигнизации, появление объемных образований по результатам УЗИ щитовидной железы, паращитовидных желез и органов малого таза)</w:t>
            </w:r>
          </w:p>
        </w:tc>
      </w:tr>
      <w:tr>
        <w:tc>
          <w:tcPr>
            <w:tcW w:w="850" w:type="dxa"/>
          </w:tcPr>
          <w:p>
            <w:pPr>
              <w:pStyle w:val="0"/>
            </w:pPr>
            <w:r>
              <w:rPr>
                <w:sz w:val="24"/>
              </w:rPr>
              <w:t xml:space="preserve">48</w:t>
            </w:r>
          </w:p>
        </w:tc>
        <w:tc>
          <w:tcPr>
            <w:tcW w:w="1587" w:type="dxa"/>
          </w:tcPr>
          <w:p>
            <w:pPr>
              <w:pStyle w:val="0"/>
            </w:pPr>
            <w:r>
              <w:rPr>
                <w:sz w:val="24"/>
              </w:rPr>
              <w:t xml:space="preserve">N88.0</w:t>
            </w:r>
          </w:p>
        </w:tc>
        <w:tc>
          <w:tcPr>
            <w:tcW w:w="3288" w:type="dxa"/>
          </w:tcPr>
          <w:p>
            <w:pPr>
              <w:pStyle w:val="0"/>
            </w:pPr>
            <w:r>
              <w:rPr>
                <w:sz w:val="24"/>
              </w:rPr>
              <w:t xml:space="preserve">Лейкоплакия шейки матки</w:t>
            </w:r>
          </w:p>
        </w:tc>
        <w:tc>
          <w:tcPr>
            <w:tcW w:w="2494" w:type="dxa"/>
          </w:tcPr>
          <w:p>
            <w:pPr>
              <w:pStyle w:val="0"/>
            </w:pPr>
            <w:r>
              <w:rPr>
                <w:sz w:val="24"/>
              </w:rPr>
              <w:t xml:space="preserve">Врач-акушер-гинеколог</w:t>
            </w:r>
          </w:p>
        </w:tc>
        <w:tc>
          <w:tcPr>
            <w:tcW w:w="3118" w:type="dxa"/>
          </w:tcPr>
          <w:p>
            <w:pPr>
              <w:pStyle w:val="0"/>
            </w:pPr>
            <w:r>
              <w:rPr>
                <w:sz w:val="24"/>
              </w:rPr>
              <w:t xml:space="preserve">Прием (осмотр, консультация) врача-онколога по медицинским показаниям (наличие атипических клеток по результатам цитологического исследования, тяжелой дисплазии (CIN III), рака in situ, инвазивного рака по результатам морфологического исследования биоптата шейки матки)</w:t>
            </w:r>
          </w:p>
        </w:tc>
      </w:tr>
      <w:tr>
        <w:tc>
          <w:tcPr>
            <w:tcW w:w="850" w:type="dxa"/>
          </w:tcPr>
          <w:p>
            <w:pPr>
              <w:pStyle w:val="0"/>
            </w:pPr>
            <w:r>
              <w:rPr>
                <w:sz w:val="24"/>
              </w:rPr>
              <w:t xml:space="preserve">49</w:t>
            </w:r>
          </w:p>
        </w:tc>
        <w:tc>
          <w:tcPr>
            <w:tcW w:w="1587" w:type="dxa"/>
          </w:tcPr>
          <w:p>
            <w:pPr>
              <w:pStyle w:val="0"/>
            </w:pPr>
            <w:r>
              <w:rPr>
                <w:sz w:val="24"/>
              </w:rPr>
              <w:t xml:space="preserve">N85.0</w:t>
            </w:r>
          </w:p>
        </w:tc>
        <w:tc>
          <w:tcPr>
            <w:tcW w:w="3288" w:type="dxa"/>
          </w:tcPr>
          <w:p>
            <w:pPr>
              <w:pStyle w:val="0"/>
            </w:pPr>
            <w:r>
              <w:rPr>
                <w:sz w:val="24"/>
              </w:rPr>
              <w:t xml:space="preserve">Железистая гиперплазия эндометрия</w:t>
            </w:r>
          </w:p>
        </w:tc>
        <w:tc>
          <w:tcPr>
            <w:tcW w:w="2494" w:type="dxa"/>
          </w:tcPr>
          <w:p>
            <w:pPr>
              <w:pStyle w:val="0"/>
            </w:pPr>
            <w:r>
              <w:rPr>
                <w:sz w:val="24"/>
              </w:rPr>
              <w:t xml:space="preserve">Врач-акушер-гинеколог</w:t>
            </w:r>
          </w:p>
        </w:tc>
        <w:tc>
          <w:tcPr>
            <w:tcW w:w="3118" w:type="dxa"/>
          </w:tcPr>
          <w:p>
            <w:pPr>
              <w:pStyle w:val="0"/>
            </w:pPr>
            <w:r>
              <w:rPr>
                <w:sz w:val="24"/>
              </w:rPr>
              <w:t xml:space="preserve">Прием (осмотр, консультация) врача-онколога по медицинским показаниям (наличие рецидивирующей гиперплазии в постменопаузе по результатам УЗИ), увеличение эхоэнцефалография в М-режиме (далее - М-эхо) в динамике по результатам УЗИ, наличие атипии клеток в полученном материале (эндометриальная интраэпителиальная неоплазия, атипическая гиперплазия эндометрия, аденокарцинома)</w:t>
            </w:r>
          </w:p>
        </w:tc>
      </w:tr>
      <w:tr>
        <w:tc>
          <w:tcPr>
            <w:tcW w:w="850" w:type="dxa"/>
          </w:tcPr>
          <w:p>
            <w:pPr>
              <w:pStyle w:val="0"/>
            </w:pPr>
            <w:r>
              <w:rPr>
                <w:sz w:val="24"/>
              </w:rPr>
              <w:t xml:space="preserve">50</w:t>
            </w:r>
          </w:p>
        </w:tc>
        <w:tc>
          <w:tcPr>
            <w:tcW w:w="1587" w:type="dxa"/>
          </w:tcPr>
          <w:p>
            <w:pPr>
              <w:pStyle w:val="0"/>
            </w:pPr>
            <w:r>
              <w:rPr>
                <w:sz w:val="24"/>
              </w:rPr>
              <w:t xml:space="preserve">N85.1</w:t>
            </w:r>
          </w:p>
        </w:tc>
        <w:tc>
          <w:tcPr>
            <w:tcW w:w="3288" w:type="dxa"/>
          </w:tcPr>
          <w:p>
            <w:pPr>
              <w:pStyle w:val="0"/>
            </w:pPr>
            <w:r>
              <w:rPr>
                <w:sz w:val="24"/>
              </w:rPr>
              <w:t xml:space="preserve">Аденоматозная гиперплазия эндометрия</w:t>
            </w:r>
          </w:p>
        </w:tc>
        <w:tc>
          <w:tcPr>
            <w:tcW w:w="2494" w:type="dxa"/>
          </w:tcPr>
          <w:p>
            <w:pPr>
              <w:pStyle w:val="0"/>
            </w:pPr>
            <w:r>
              <w:rPr>
                <w:sz w:val="24"/>
              </w:rPr>
              <w:t xml:space="preserve">Врач-акушер-гинеколог</w:t>
            </w:r>
          </w:p>
        </w:tc>
        <w:tc>
          <w:tcPr>
            <w:tcW w:w="3118" w:type="dxa"/>
          </w:tcPr>
          <w:p>
            <w:pPr>
              <w:pStyle w:val="0"/>
            </w:pPr>
            <w:r>
              <w:rPr>
                <w:sz w:val="24"/>
              </w:rPr>
              <w:t xml:space="preserve">Прием (осмотр, консультация) врача-онколога по медицинским показаниям (наличие патологии эндометрия (полип, гиперплазия по результатам УЗИ), увеличение М-эхо в динамике по результатам УЗИ, наличие атипии клеток в полученном материале (эндометриальная интраэпителиальная неоплазия, атипическая гиперплазия эндометрия, аденокарцинома)</w:t>
            </w:r>
          </w:p>
        </w:tc>
      </w:tr>
      <w:tr>
        <w:tc>
          <w:tcPr>
            <w:tcW w:w="850" w:type="dxa"/>
          </w:tcPr>
          <w:p>
            <w:pPr>
              <w:pStyle w:val="0"/>
            </w:pPr>
            <w:r>
              <w:rPr>
                <w:sz w:val="24"/>
              </w:rPr>
              <w:t xml:space="preserve">51</w:t>
            </w:r>
          </w:p>
        </w:tc>
        <w:tc>
          <w:tcPr>
            <w:tcW w:w="1587" w:type="dxa"/>
          </w:tcPr>
          <w:p>
            <w:pPr>
              <w:pStyle w:val="0"/>
            </w:pPr>
            <w:r>
              <w:rPr>
                <w:sz w:val="24"/>
              </w:rPr>
              <w:t xml:space="preserve">N87.1</w:t>
            </w:r>
          </w:p>
        </w:tc>
        <w:tc>
          <w:tcPr>
            <w:tcW w:w="3288" w:type="dxa"/>
          </w:tcPr>
          <w:p>
            <w:pPr>
              <w:pStyle w:val="0"/>
            </w:pPr>
            <w:r>
              <w:rPr>
                <w:sz w:val="24"/>
              </w:rPr>
              <w:t xml:space="preserve">Умеренная дисплазия шейки матки, цервикальная интраэпителиальная неоплазия (CIN) II степени</w:t>
            </w:r>
          </w:p>
        </w:tc>
        <w:tc>
          <w:tcPr>
            <w:tcW w:w="2494" w:type="dxa"/>
          </w:tcPr>
          <w:p>
            <w:pPr>
              <w:pStyle w:val="0"/>
            </w:pPr>
            <w:r>
              <w:rPr>
                <w:sz w:val="24"/>
              </w:rPr>
              <w:t xml:space="preserve">Врач-акушер-гинеколог</w:t>
            </w:r>
          </w:p>
        </w:tc>
        <w:tc>
          <w:tcPr>
            <w:tcW w:w="3118" w:type="dxa"/>
          </w:tcPr>
          <w:p>
            <w:pPr>
              <w:pStyle w:val="0"/>
            </w:pPr>
            <w:r>
              <w:rPr>
                <w:sz w:val="24"/>
              </w:rPr>
              <w:t xml:space="preserve">Прием (осмотр, консультация) врача-онколога по медицинским показаниям (наличие атипических клеток по результатам цитологического исследования, тяжелой дисплазии (CIN III), рака in situ, инвазивного рака по результатам морфологического исследования биоптата шейки матки)</w:t>
            </w:r>
          </w:p>
        </w:tc>
      </w:tr>
      <w:tr>
        <w:tc>
          <w:tcPr>
            <w:tcW w:w="850" w:type="dxa"/>
          </w:tcPr>
          <w:p>
            <w:pPr>
              <w:pStyle w:val="0"/>
            </w:pPr>
            <w:r>
              <w:rPr>
                <w:sz w:val="24"/>
              </w:rPr>
              <w:t xml:space="preserve">52</w:t>
            </w:r>
          </w:p>
        </w:tc>
        <w:tc>
          <w:tcPr>
            <w:tcW w:w="1587" w:type="dxa"/>
          </w:tcPr>
          <w:p>
            <w:pPr>
              <w:pStyle w:val="0"/>
            </w:pPr>
            <w:r>
              <w:rPr>
                <w:sz w:val="24"/>
              </w:rPr>
              <w:t xml:space="preserve">N87.2</w:t>
            </w:r>
          </w:p>
        </w:tc>
        <w:tc>
          <w:tcPr>
            <w:tcW w:w="3288" w:type="dxa"/>
          </w:tcPr>
          <w:p>
            <w:pPr>
              <w:pStyle w:val="0"/>
            </w:pPr>
            <w:r>
              <w:rPr>
                <w:sz w:val="24"/>
              </w:rPr>
              <w:t xml:space="preserve">Резко выраженная дисплазия шейки матки, не классифицированная в других рубриках</w:t>
            </w:r>
          </w:p>
          <w:p>
            <w:pPr>
              <w:pStyle w:val="0"/>
            </w:pPr>
            <w:r>
              <w:rPr>
                <w:sz w:val="24"/>
              </w:rPr>
              <w:t xml:space="preserve">Цервикальная интраэпителиальная неоплазия (CIN) III степени</w:t>
            </w:r>
          </w:p>
        </w:tc>
        <w:tc>
          <w:tcPr>
            <w:tcW w:w="2494" w:type="dxa"/>
          </w:tcPr>
          <w:p>
            <w:pPr>
              <w:pStyle w:val="0"/>
            </w:pPr>
            <w:r>
              <w:rPr>
                <w:sz w:val="24"/>
              </w:rPr>
              <w:t xml:space="preserve">Врач-акушер-гинеколог</w:t>
            </w:r>
          </w:p>
        </w:tc>
        <w:tc>
          <w:tcPr>
            <w:tcW w:w="3118" w:type="dxa"/>
          </w:tcPr>
          <w:p>
            <w:pPr>
              <w:pStyle w:val="0"/>
            </w:pPr>
            <w:r>
              <w:rPr>
                <w:sz w:val="24"/>
              </w:rPr>
              <w:t xml:space="preserve">Прием (осмотр, консультация) врача-онколога по медицинским показаниям (наличие атипических клеток по результатам цитологического исследования, тяжелой дисплазии (CIN III), рака in situ, инвазивного рака по результатам морфологического исследования биоптата шейки матки)</w:t>
            </w:r>
          </w:p>
        </w:tc>
      </w:tr>
      <w:tr>
        <w:tc>
          <w:tcPr>
            <w:tcW w:w="850" w:type="dxa"/>
          </w:tcPr>
          <w:p>
            <w:pPr>
              <w:pStyle w:val="0"/>
            </w:pPr>
            <w:r>
              <w:rPr>
                <w:sz w:val="24"/>
              </w:rPr>
              <w:t xml:space="preserve">53</w:t>
            </w:r>
          </w:p>
        </w:tc>
        <w:tc>
          <w:tcPr>
            <w:tcW w:w="1587" w:type="dxa"/>
          </w:tcPr>
          <w:p>
            <w:pPr>
              <w:pStyle w:val="0"/>
            </w:pPr>
            <w:r>
              <w:rPr>
                <w:sz w:val="24"/>
              </w:rPr>
              <w:t xml:space="preserve">D39.1</w:t>
            </w:r>
          </w:p>
        </w:tc>
        <w:tc>
          <w:tcPr>
            <w:tcW w:w="3288" w:type="dxa"/>
          </w:tcPr>
          <w:p>
            <w:pPr>
              <w:pStyle w:val="0"/>
            </w:pPr>
            <w:r>
              <w:rPr>
                <w:sz w:val="24"/>
              </w:rPr>
              <w:t xml:space="preserve">Новообразования неопределенного или неизвестного характера яичника</w:t>
            </w:r>
          </w:p>
        </w:tc>
        <w:tc>
          <w:tcPr>
            <w:tcW w:w="2494" w:type="dxa"/>
          </w:tcPr>
          <w:p>
            <w:pPr>
              <w:pStyle w:val="0"/>
            </w:pPr>
            <w:r>
              <w:rPr>
                <w:sz w:val="24"/>
              </w:rPr>
              <w:t xml:space="preserve">Врач-акушер-гинеколог</w:t>
            </w:r>
          </w:p>
        </w:tc>
        <w:tc>
          <w:tcPr>
            <w:tcW w:w="3118" w:type="dxa"/>
          </w:tcPr>
          <w:p>
            <w:pPr>
              <w:pStyle w:val="0"/>
            </w:pPr>
            <w:r>
              <w:rPr>
                <w:sz w:val="24"/>
              </w:rPr>
              <w:t xml:space="preserve">Прием (осмотр, консультация) врача-онколога по медицинским показаниям (появление ультразвуковых признаков малигнизации, тенденция к увеличению уровня сывороточных онкомаркеров СА-125, НЕ4, ингибин B, ЛДГ, АФП, РЭА, ХГЧ; при выявлении мутации генов BRCA1 и BRCA2, CHEC)</w:t>
            </w:r>
          </w:p>
        </w:tc>
      </w:tr>
      <w:tr>
        <w:tc>
          <w:tcPr>
            <w:tcW w:w="850" w:type="dxa"/>
          </w:tcPr>
          <w:p>
            <w:pPr>
              <w:pStyle w:val="0"/>
            </w:pPr>
            <w:r>
              <w:rPr>
                <w:sz w:val="24"/>
              </w:rPr>
              <w:t xml:space="preserve">54</w:t>
            </w:r>
          </w:p>
        </w:tc>
        <w:tc>
          <w:tcPr>
            <w:tcW w:w="1587" w:type="dxa"/>
          </w:tcPr>
          <w:p>
            <w:pPr>
              <w:pStyle w:val="0"/>
            </w:pPr>
            <w:r>
              <w:rPr>
                <w:sz w:val="24"/>
              </w:rPr>
              <w:t xml:space="preserve">D24</w:t>
            </w:r>
          </w:p>
        </w:tc>
        <w:tc>
          <w:tcPr>
            <w:tcW w:w="3288" w:type="dxa"/>
          </w:tcPr>
          <w:p>
            <w:pPr>
              <w:pStyle w:val="0"/>
            </w:pPr>
            <w:r>
              <w:rPr>
                <w:sz w:val="24"/>
              </w:rPr>
              <w:t xml:space="preserve">Доброкачественное новообразование молочной железы</w:t>
            </w:r>
          </w:p>
        </w:tc>
        <w:tc>
          <w:tcPr>
            <w:tcW w:w="2494" w:type="dxa"/>
          </w:tcPr>
          <w:p>
            <w:pPr>
              <w:pStyle w:val="0"/>
            </w:pPr>
            <w:r>
              <w:rPr>
                <w:sz w:val="24"/>
              </w:rPr>
              <w:t xml:space="preserve">Врач-онколог</w:t>
            </w:r>
          </w:p>
        </w:tc>
        <w:tc>
          <w:tcPr>
            <w:tcW w:w="3118" w:type="dxa"/>
          </w:tcPr>
          <w:p>
            <w:pPr>
              <w:pStyle w:val="0"/>
            </w:pPr>
            <w:r>
              <w:rPr>
                <w:sz w:val="24"/>
              </w:rPr>
              <w:t xml:space="preserve">-</w:t>
            </w:r>
          </w:p>
        </w:tc>
      </w:tr>
      <w:tr>
        <w:tc>
          <w:tcPr>
            <w:tcW w:w="850" w:type="dxa"/>
          </w:tcPr>
          <w:p>
            <w:pPr>
              <w:pStyle w:val="0"/>
            </w:pPr>
            <w:r>
              <w:rPr>
                <w:sz w:val="24"/>
              </w:rPr>
              <w:t xml:space="preserve">55</w:t>
            </w:r>
          </w:p>
        </w:tc>
        <w:tc>
          <w:tcPr>
            <w:tcW w:w="1587" w:type="dxa"/>
          </w:tcPr>
          <w:p>
            <w:pPr>
              <w:pStyle w:val="0"/>
            </w:pPr>
            <w:r>
              <w:rPr>
                <w:sz w:val="24"/>
              </w:rPr>
              <w:t xml:space="preserve">N60</w:t>
            </w:r>
          </w:p>
        </w:tc>
        <w:tc>
          <w:tcPr>
            <w:tcW w:w="3288" w:type="dxa"/>
          </w:tcPr>
          <w:p>
            <w:pPr>
              <w:pStyle w:val="0"/>
            </w:pPr>
            <w:r>
              <w:rPr>
                <w:sz w:val="24"/>
              </w:rPr>
              <w:t xml:space="preserve">Доброкачественная дисплазия молочной железы</w:t>
            </w:r>
          </w:p>
        </w:tc>
        <w:tc>
          <w:tcPr>
            <w:tcW w:w="2494" w:type="dxa"/>
          </w:tcPr>
          <w:p>
            <w:pPr>
              <w:pStyle w:val="0"/>
            </w:pPr>
            <w:r>
              <w:rPr>
                <w:sz w:val="24"/>
              </w:rPr>
              <w:t xml:space="preserve">Врач-онколог</w:t>
            </w:r>
          </w:p>
        </w:tc>
        <w:tc>
          <w:tcPr>
            <w:tcW w:w="3118" w:type="dxa"/>
          </w:tcPr>
          <w:p>
            <w:pPr>
              <w:pStyle w:val="0"/>
            </w:pPr>
            <w:r>
              <w:rPr>
                <w:sz w:val="24"/>
              </w:rPr>
              <w:t xml:space="preserve">-</w:t>
            </w:r>
          </w:p>
        </w:tc>
      </w:tr>
    </w:tbl>
    <w:p>
      <w:pPr>
        <w:sectPr>
          <w:pgSz w:w="16838" w:h="11906" w:orient="landscape"/>
          <w:pgMar w:top="1133" w:right="397" w:bottom="566" w:left="397" w:header="0" w:footer="0" w:gutter="0"/>
          <w:titlePg/>
        </w:sectPr>
      </w:pPr>
    </w:p>
    <w:p>
      <w:pPr>
        <w:pStyle w:val="0"/>
        <w:jc w:val="both"/>
      </w:pPr>
      <w:r>
        <w:rPr>
          <w:sz w:val="24"/>
        </w:rPr>
      </w:r>
    </w:p>
    <w:bookmarkStart w:id="3024" w:name="P3024"/>
    <w:bookmarkEnd w:id="3024"/>
    <w:p>
      <w:pPr>
        <w:pStyle w:val="0"/>
        <w:ind w:firstLine="540"/>
        <w:jc w:val="both"/>
      </w:pPr>
      <w:r>
        <w:rPr>
          <w:sz w:val="24"/>
        </w:rPr>
        <w:t xml:space="preserve">6. Диспансерное наблюдение взрослого населения Московской области с онкологическими заболеваниями прекращается также в следующих случаях:</w:t>
      </w:r>
    </w:p>
    <w:p>
      <w:pPr>
        <w:pStyle w:val="0"/>
        <w:spacing w:before="240" w:line-rule="auto"/>
        <w:ind w:firstLine="540"/>
        <w:jc w:val="both"/>
      </w:pPr>
      <w:r>
        <w:rPr>
          <w:sz w:val="24"/>
        </w:rPr>
        <w:t xml:space="preserve">1) истечение сроков диспансерного наблюдения;</w:t>
      </w:r>
    </w:p>
    <w:p>
      <w:pPr>
        <w:pStyle w:val="0"/>
        <w:spacing w:before="240" w:line-rule="auto"/>
        <w:ind w:firstLine="540"/>
        <w:jc w:val="both"/>
      </w:pPr>
      <w:r>
        <w:rPr>
          <w:sz w:val="24"/>
        </w:rPr>
        <w:t xml:space="preserve">2) смерть пациента;</w:t>
      </w:r>
    </w:p>
    <w:p>
      <w:pPr>
        <w:pStyle w:val="0"/>
        <w:spacing w:before="240" w:line-rule="auto"/>
        <w:ind w:firstLine="540"/>
        <w:jc w:val="both"/>
      </w:pPr>
      <w:r>
        <w:rPr>
          <w:sz w:val="24"/>
        </w:rPr>
        <w:t xml:space="preserve">3) письменный отказ пациента (его законного представителя) от проведения диспансерного наблюдения;</w:t>
      </w:r>
    </w:p>
    <w:p>
      <w:pPr>
        <w:pStyle w:val="0"/>
        <w:spacing w:before="240" w:line-rule="auto"/>
        <w:ind w:firstLine="540"/>
        <w:jc w:val="both"/>
      </w:pPr>
      <w:r>
        <w:rPr>
          <w:sz w:val="24"/>
        </w:rPr>
        <w:t xml:space="preserve">4) выезд за пределы территории субъекта Российской Федерации, в котором указанное лицо проживало и осуществлялось его диспансерное наблюдение, в связи с изменением места жительства (места пребывания) на срок более 6 месяцев;</w:t>
      </w:r>
    </w:p>
    <w:p>
      <w:pPr>
        <w:pStyle w:val="0"/>
        <w:spacing w:before="240" w:line-rule="auto"/>
        <w:ind w:firstLine="540"/>
        <w:jc w:val="both"/>
      </w:pPr>
      <w:r>
        <w:rPr>
          <w:sz w:val="24"/>
        </w:rPr>
        <w:t xml:space="preserve">5) заключение под стражу и осуждение к лишению свободы;</w:t>
      </w:r>
    </w:p>
    <w:p>
      <w:pPr>
        <w:pStyle w:val="0"/>
        <w:spacing w:before="240" w:line-rule="auto"/>
        <w:ind w:firstLine="540"/>
        <w:jc w:val="both"/>
      </w:pPr>
      <w:r>
        <w:rPr>
          <w:sz w:val="24"/>
        </w:rPr>
        <w:t xml:space="preserve">6) освобождение из мест отбывания наказания в виде лишения свободы и мест содержания под стражей.</w:t>
      </w:r>
    </w:p>
    <w:p>
      <w:pPr>
        <w:pStyle w:val="0"/>
        <w:spacing w:before="240" w:line-rule="auto"/>
        <w:ind w:firstLine="540"/>
        <w:jc w:val="both"/>
      </w:pPr>
      <w:r>
        <w:rPr>
          <w:sz w:val="24"/>
        </w:rPr>
        <w:t xml:space="preserve">7. Врач-онколог ПОК или ЦАОП медицинских организаций государственной и частной систем здравоохранения Московской области,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при наличии оснований, указанных в </w:t>
      </w:r>
      <w:hyperlink w:history="0" w:anchor="P3024" w:tooltip="6. Диспансерное наблюдение взрослого населения Московской области с онкологическими заболеваниями прекращается также в следующих случаях:">
        <w:r>
          <w:rPr>
            <w:sz w:val="24"/>
            <w:color w:val="0000ff"/>
          </w:rPr>
          <w:t xml:space="preserve">пункте 6</w:t>
        </w:r>
      </w:hyperlink>
      <w:r>
        <w:rPr>
          <w:sz w:val="24"/>
        </w:rPr>
        <w:t xml:space="preserve"> настоящего регламента, прекращает в отношении пациента диспансерное наблюдение и вносит соответствующую запись в медицинскую документацию в электронном виде посредством государственной информационной системы "Единая медицинская информационно-аналитическая система Московской области".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www.mosreg.ru" TargetMode = "External"/>
	<Relationship Id="rId3" Type="http://schemas.openxmlformats.org/officeDocument/2006/relationships/hyperlink" Target="www.pravo.gov.ru" TargetMode = "Externa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Минздрава МО от 07.11.2025 N 509-Р
"Об организации оказания медицинской помощи взрослому населению Московской области при онкологических заболеваниях"
(вместе с "Порядком маршрутизации взрослого населения Московской области при онкологических заболеваниях в медицинские организации государственной и частной систем здравоохранения Московской области,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dc:title>
  <dcterms:created xsi:type="dcterms:W3CDTF">2025-12-11T08:53:25Z</dcterms:created>
</cp:coreProperties>
</file>